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Expérience à Montréal - La Tâche finale</w:t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Tâche finale - Partie A 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Une évaluation négative de l’hôtel et du concierge </w:t>
      </w:r>
    </w:p>
    <w:p w:rsidR="00000000" w:rsidDel="00000000" w:rsidP="00000000" w:rsidRDefault="00000000" w:rsidRPr="00000000" w14:paraId="00000003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(La production écrite)</w:t>
      </w:r>
    </w:p>
    <w:p w:rsidR="00000000" w:rsidDel="00000000" w:rsidP="00000000" w:rsidRDefault="00000000" w:rsidRPr="00000000" w14:paraId="00000004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Vous avez passé une semaine à Montréal, dans un hôtel de luxe, bien recommandé.  L’hôtel ne vous a pas plu et vous décidez de vous plaindre sur le site AVISdesVOYAGEURS.com et de suggérer aux autres d’éviter cet hôtel.  Vous devez mentionner tous les incidents négatifs à l’hôtel et les déceptions liées aux recommandations du concierge de l’hôtel (minimum de 3).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Ind w:w="-3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1170"/>
        <w:gridCol w:w="1200"/>
        <w:gridCol w:w="1290"/>
        <w:gridCol w:w="1140"/>
        <w:gridCol w:w="810"/>
        <w:tblGridChange w:id="0">
          <w:tblGrid>
            <w:gridCol w:w="4365"/>
            <w:gridCol w:w="1170"/>
            <w:gridCol w:w="1200"/>
            <w:gridCol w:w="1290"/>
            <w:gridCol w:w="1140"/>
            <w:gridCol w:w="810"/>
          </w:tblGrid>
        </w:tblGridChange>
      </w:tblGrid>
      <w:tr>
        <w:trPr>
          <w:cantSplit w:val="0"/>
          <w:trHeight w:val="706.5624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Non répondu/ pas suffisant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(0-49%)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En dessous du niveau ciblé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(50-69%)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Au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niveau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 ciblé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(70-79%)           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Au-dessus du niveau ciblé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(80-100%)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Réalisation de la tâche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ind w:left="3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Format de critique sur Internet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ind w:left="3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Suggère éviter l’hôtel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ind w:left="3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Raconte son expérience avec des détails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ind w:left="3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Commente sur plusieurs incidents négatifs / déceptions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/20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Adéquation sociolinguistique/Cohérence et Cohésion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5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v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ouvoiement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5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Adresse le public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5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Essaie de fournir de l’info utile ou des conseils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5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clair et bien organisé, mots connecteurs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la mise en page et la ponctuation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  /10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Morphosyntaxe (Grammaire)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usage des temps verbaux appropriés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(les temps du passé)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Les accords et les accents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/10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Lexique (Vocabulaire)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étendue et maîtrise de vocabulaire suffisant pour accomplir la tâche et se faire comprendre sans difficulté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line="240" w:lineRule="auto"/>
              <w:ind w:left="270" w:hanging="360"/>
              <w:rPr>
                <w:rFonts w:ascii="Calibri" w:cs="Calibri" w:eastAsia="Calibri" w:hAnsi="Calibri"/>
                <w:sz w:val="18"/>
                <w:szCs w:val="18"/>
                <w:highlight w:val="white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Se sert de nouveaux mots appris pendant l’unité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 /10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TOTAL :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highlight w:val="white"/>
                <w:rtl w:val="0"/>
              </w:rPr>
              <w:t xml:space="preserve">/50</w:t>
            </w:r>
          </w:p>
        </w:tc>
      </w:tr>
    </w:tbl>
    <w:p w:rsidR="00000000" w:rsidDel="00000000" w:rsidP="00000000" w:rsidRDefault="00000000" w:rsidRPr="00000000" w14:paraId="00000044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omfortaa" w:cs="Comfortaa" w:eastAsia="Comfortaa" w:hAnsi="Comfortaa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Comfortaa" w:cs="Comfortaa" w:eastAsia="Comfortaa" w:hAnsi="Comfortaa"/>
          <w:b w:val="1"/>
          <w:bCs w:val="1"/>
          <w:sz w:val="28"/>
          <w:szCs w:val="28"/>
          <w:rtl w:val="0"/>
        </w:rPr>
        <w:t xml:space="preserve">AVISdesVOYAGEURS.com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57.14285714285717" w:lineRule="auto"/>
        <w:rPr>
          <w:b w:val="1"/>
          <w:bCs w:val="1"/>
          <w:sz w:val="36"/>
          <w:szCs w:val="36"/>
        </w:rPr>
      </w:pPr>
      <w:bookmarkStart w:colFirst="0" w:colLast="0" w:name="_l7xylicjz7fm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 propos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  <w:tab/>
        <w:tab/>
        <w:tab/>
        <w:t xml:space="preserve">    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Hôtel_________________________</w:t>
      </w:r>
    </w:p>
    <w:p w:rsidR="00000000" w:rsidDel="00000000" w:rsidP="00000000" w:rsidRDefault="00000000" w:rsidRPr="00000000" w14:paraId="00000048">
      <w:pPr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ab/>
        <w:tab/>
        <w:tab/>
        <w:tab/>
        <w:tab/>
        <w:tab/>
        <w:tab/>
        <w:tab/>
        <w:t xml:space="preserve">(Nom de votre hôtel)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70" w:firstLine="0"/>
        <w:rPr>
          <w:b w:val="1"/>
          <w:bCs w:val="1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1663700" cy="404922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049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A">
      <w:pPr>
        <w:spacing w:after="0" w:lineRule="auto"/>
        <w:ind w:left="4770" w:firstLine="27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(Titre de votre critique)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6048375</wp:posOffset>
            </wp:positionV>
            <wp:extent cx="531875" cy="438014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875" cy="43801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Avis recueilli en partenariat avec cet hôtel</w:t>
      </w:r>
    </w:p>
    <w:p w:rsidR="00000000" w:rsidDel="00000000" w:rsidP="00000000" w:rsidRDefault="00000000" w:rsidRPr="00000000" w14:paraId="0000004D">
      <w:pPr>
        <w:shd w:fill="ffffff" w:val="clear"/>
        <w:spacing w:before="0" w:line="240" w:lineRule="auto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Date du séjour :</w:t>
      </w:r>
      <w:r w:rsidDel="00000000" w:rsidR="00000000" w:rsidRPr="00000000">
        <w:rPr>
          <w:sz w:val="21"/>
          <w:szCs w:val="21"/>
          <w:rtl w:val="0"/>
        </w:rPr>
        <w:t xml:space="preserve"> le ________  juin, 20____</w:t>
      </w:r>
    </w:p>
    <w:p w:rsidR="00000000" w:rsidDel="00000000" w:rsidP="00000000" w:rsidRDefault="00000000" w:rsidRPr="00000000" w14:paraId="0000004E">
      <w:pPr>
        <w:shd w:fill="ffffff" w:val="clear"/>
        <w:spacing w:before="0" w:line="24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Cet avis est l'opinion subjective d'un membre du site AVISdesVOYAGEURS.com et non l'avis de l’entreprise.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spacing w:line="240" w:lineRule="auto"/>
      <w:jc w:val="right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Le Scénario `Expérience à Montréal` a été créé par Gina Hook sous licence CC-BY-NC-SA</w:t>
    </w:r>
  </w:p>
  <w:p w:rsidR="00000000" w:rsidDel="00000000" w:rsidP="00000000" w:rsidRDefault="00000000" w:rsidRPr="00000000" w14:paraId="00000051">
    <w:pPr>
      <w:jc w:val="right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right"/>
      <w:rPr/>
    </w:pPr>
    <w:r w:rsidDel="00000000" w:rsidR="00000000" w:rsidRPr="00000000">
      <w:rPr>
        <w:rtl w:val="0"/>
      </w:rPr>
      <w:t xml:space="preserve">Nom: 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