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pptx" ContentType="application/vnd.openxmlformats-officedocument.presentationml.presentation"/>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756273" w14:textId="77777777" w:rsidR="00EC1D19" w:rsidRPr="002B1D49" w:rsidRDefault="00EC1D19" w:rsidP="00CE057B">
      <w:pPr>
        <w:pStyle w:val="Titre"/>
      </w:pPr>
      <w:r w:rsidRPr="002B1D49">
        <w:t>Welcoming a New Student to the Class</w:t>
      </w:r>
    </w:p>
    <w:p w14:paraId="486BC33F" w14:textId="1B4130B6" w:rsidR="00CE057B" w:rsidRPr="002B1D49" w:rsidRDefault="00CE057B" w:rsidP="00CE057B">
      <w:pPr>
        <w:pStyle w:val="Sous-titre"/>
      </w:pPr>
      <w:r w:rsidRPr="002B1D49">
        <w:t>Grade 4 Core French</w:t>
      </w:r>
      <w:r w:rsidR="00FF4FB3" w:rsidRPr="002B1D49">
        <w:t xml:space="preserve"> (</w:t>
      </w:r>
      <w:r w:rsidRPr="002B1D49">
        <w:t>CEFR: A1</w:t>
      </w:r>
      <w:r w:rsidR="00FF4FB3" w:rsidRPr="002B1D49">
        <w:t>)</w:t>
      </w:r>
    </w:p>
    <w:p w14:paraId="712CF83A" w14:textId="194BEB11" w:rsidR="00B00A29" w:rsidRDefault="00B00A29" w:rsidP="00B00A29">
      <w:pPr>
        <w:jc w:val="center"/>
        <w:rPr>
          <w:rStyle w:val="Rfrencelgre"/>
        </w:rPr>
      </w:pPr>
      <w:r>
        <w:rPr>
          <w:noProof/>
          <w:color w:val="7F7F7F" w:themeColor="text1" w:themeTint="80"/>
          <w:sz w:val="20"/>
          <w:szCs w:val="20"/>
        </w:rPr>
        <w:drawing>
          <wp:inline distT="0" distB="0" distL="0" distR="0" wp14:anchorId="22AD3714" wp14:editId="31AC527D">
            <wp:extent cx="6858000" cy="3733800"/>
            <wp:effectExtent l="0" t="0" r="0" b="0"/>
            <wp:docPr id="172172016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20164" name="Image 1721720164"/>
                    <pic:cNvPicPr/>
                  </pic:nvPicPr>
                  <pic:blipFill rotWithShape="1">
                    <a:blip r:embed="rId8" cstate="email">
                      <a:extLst>
                        <a:ext uri="{28A0092B-C50C-407E-A947-70E740481C1C}">
                          <a14:useLocalDpi xmlns:a14="http://schemas.microsoft.com/office/drawing/2010/main"/>
                        </a:ext>
                      </a:extLst>
                    </a:blip>
                    <a:srcRect/>
                    <a:stretch>
                      <a:fillRect/>
                    </a:stretch>
                  </pic:blipFill>
                  <pic:spPr bwMode="auto">
                    <a:xfrm>
                      <a:off x="0" y="0"/>
                      <a:ext cx="6858000" cy="3733800"/>
                    </a:xfrm>
                    <a:prstGeom prst="rect">
                      <a:avLst/>
                    </a:prstGeom>
                    <a:ln>
                      <a:noFill/>
                    </a:ln>
                    <a:extLst>
                      <a:ext uri="{53640926-AAD7-44D8-BBD7-CCE9431645EC}">
                        <a14:shadowObscured xmlns:a14="http://schemas.microsoft.com/office/drawing/2010/main"/>
                      </a:ext>
                    </a:extLst>
                  </pic:spPr>
                </pic:pic>
              </a:graphicData>
            </a:graphic>
          </wp:inline>
        </w:drawing>
      </w:r>
    </w:p>
    <w:p w14:paraId="6E4EC950" w14:textId="47F6A452" w:rsidR="00EC1D19" w:rsidRPr="00B00A29" w:rsidRDefault="00780A00" w:rsidP="00B00A29">
      <w:pPr>
        <w:jc w:val="right"/>
        <w:rPr>
          <w:rStyle w:val="Rfrencelgre"/>
        </w:rPr>
      </w:pPr>
      <w:r w:rsidRPr="00B00A29">
        <w:rPr>
          <w:rStyle w:val="Rfrencelgre"/>
        </w:rPr>
        <w:t xml:space="preserve">Image </w:t>
      </w:r>
      <w:r w:rsidR="00B00A29" w:rsidRPr="00B00A29">
        <w:rPr>
          <w:rStyle w:val="Rfrencelgre"/>
        </w:rPr>
        <w:t xml:space="preserve">: </w:t>
      </w:r>
      <w:hyperlink r:id="rId9" w:history="1">
        <w:r w:rsidR="00B00A29" w:rsidRPr="00B00A29">
          <w:rPr>
            <w:rStyle w:val="Rfrencelgre"/>
            <w:u w:val="single"/>
          </w:rPr>
          <w:t xml:space="preserve">RDNE Stock </w:t>
        </w:r>
        <w:proofErr w:type="spellStart"/>
        <w:r w:rsidR="00B00A29" w:rsidRPr="00B00A29">
          <w:rPr>
            <w:rStyle w:val="Rfrencelgre"/>
            <w:u w:val="single"/>
          </w:rPr>
          <w:t>Projet</w:t>
        </w:r>
        <w:proofErr w:type="spellEnd"/>
        <w:r w:rsidR="00B00A29" w:rsidRPr="00B00A29">
          <w:rPr>
            <w:rStyle w:val="Rfrencelgre"/>
            <w:u w:val="single"/>
          </w:rPr>
          <w:t xml:space="preserve"> via </w:t>
        </w:r>
        <w:proofErr w:type="spellStart"/>
        <w:r w:rsidR="00B00A29" w:rsidRPr="00B00A29">
          <w:rPr>
            <w:rStyle w:val="Rfrencelgre"/>
            <w:u w:val="single"/>
          </w:rPr>
          <w:t>Pexel</w:t>
        </w:r>
        <w:proofErr w:type="spellEnd"/>
      </w:hyperlink>
      <w:r w:rsidR="00B00A29" w:rsidRPr="00B00A29">
        <w:rPr>
          <w:rStyle w:val="Rfrencelgre"/>
        </w:rPr>
        <w:t>.</w:t>
      </w:r>
    </w:p>
    <w:p w14:paraId="14BEE264" w14:textId="77777777" w:rsidR="00780A00" w:rsidRPr="002B1D49" w:rsidRDefault="00780A00" w:rsidP="00371684"/>
    <w:p w14:paraId="5F8E05DC" w14:textId="452BAD82" w:rsidR="00EC1D19" w:rsidRPr="002B1D49" w:rsidRDefault="00EC1D19" w:rsidP="00CE057B">
      <w:pPr>
        <w:jc w:val="center"/>
        <w:rPr>
          <w:rStyle w:val="Rfrencelgre"/>
        </w:rPr>
      </w:pPr>
      <w:r w:rsidRPr="002B1D49">
        <w:rPr>
          <w:rStyle w:val="Rfrencelgre"/>
        </w:rPr>
        <w:t xml:space="preserve">This work is adapted from "Welcoming a New Student to the Class" by the </w:t>
      </w:r>
      <w:hyperlink r:id="rId10" w:history="1">
        <w:r w:rsidRPr="002B1D49">
          <w:rPr>
            <w:rStyle w:val="Rfrencelgre"/>
            <w:u w:val="single"/>
          </w:rPr>
          <w:t>CEFR Eastern Region Working group</w:t>
        </w:r>
      </w:hyperlink>
      <w:r w:rsidRPr="002B1D49">
        <w:rPr>
          <w:rStyle w:val="Rfrencelgre"/>
        </w:rPr>
        <w:t>, used under CC BY-NC-SA 4.0. "</w:t>
      </w:r>
      <w:r w:rsidR="004E1163" w:rsidRPr="002B1D49">
        <w:rPr>
          <w:rStyle w:val="Rfrencelgre"/>
        </w:rPr>
        <w:t>Welcoming a New Student to the Class- Grade 4 Core French (CEFR: A1)</w:t>
      </w:r>
      <w:r w:rsidRPr="002B1D49">
        <w:rPr>
          <w:rStyle w:val="Rfrencelgre"/>
        </w:rPr>
        <w:t>" is licensed under CC BY-NC-SA 4.0 by Camerise K-12.</w:t>
      </w:r>
    </w:p>
    <w:p w14:paraId="23DA95F6" w14:textId="77777777" w:rsidR="002B0AD9" w:rsidRPr="002B1D49" w:rsidRDefault="002B0AD9" w:rsidP="00371684"/>
    <w:p w14:paraId="50422730" w14:textId="121D9F3F" w:rsidR="00FC271D" w:rsidRPr="002B1D49" w:rsidRDefault="00777025">
      <w:hyperlink r:id="rId11" w:history="1">
        <w:r w:rsidR="00D37910" w:rsidRPr="00777025">
          <w:rPr>
            <w:rStyle w:val="Lienhypertexte"/>
          </w:rPr>
          <w:t xml:space="preserve">Instructions for </w:t>
        </w:r>
        <w:r w:rsidR="00FD6CCF" w:rsidRPr="00777025">
          <w:rPr>
            <w:rStyle w:val="Lienhypertexte"/>
          </w:rPr>
          <w:t>T</w:t>
        </w:r>
        <w:r w:rsidR="00D37910" w:rsidRPr="00777025">
          <w:rPr>
            <w:rStyle w:val="Lienhypertexte"/>
          </w:rPr>
          <w:t>eachers</w:t>
        </w:r>
        <w:r w:rsidR="00A2357A" w:rsidRPr="00777025">
          <w:rPr>
            <w:rStyle w:val="Lienhypertexte"/>
          </w:rPr>
          <w:t xml:space="preserve"> can be found online</w:t>
        </w:r>
      </w:hyperlink>
      <w:r w:rsidR="00A2357A">
        <w:t>.</w:t>
      </w:r>
      <w:r w:rsidR="00FC271D" w:rsidRPr="002B1D49">
        <w:br w:type="page"/>
      </w:r>
    </w:p>
    <w:p w14:paraId="4D6BA95C" w14:textId="77777777" w:rsidR="00FC271D" w:rsidRPr="002B1D49" w:rsidRDefault="00FC271D" w:rsidP="006F63B9">
      <w:pPr>
        <w:pStyle w:val="Titre2"/>
      </w:pPr>
      <w:r w:rsidRPr="002B1D49">
        <w:lastRenderedPageBreak/>
        <w:t>Project Overview</w:t>
      </w:r>
    </w:p>
    <w:p w14:paraId="364D0903" w14:textId="528F8364" w:rsidR="00FC271D" w:rsidRPr="002B1D49" w:rsidRDefault="00FC271D" w:rsidP="00FC271D">
      <w:pPr>
        <w:ind w:right="390"/>
        <w:jc w:val="both"/>
        <w:rPr>
          <w:rFonts w:eastAsia="Lexend"/>
        </w:rPr>
      </w:pPr>
      <w:r w:rsidRPr="002B1D49">
        <w:rPr>
          <w:rFonts w:eastAsia="Lexend"/>
        </w:rPr>
        <w:t xml:space="preserve">In this project, students will use their learning to perform </w:t>
      </w:r>
      <w:r w:rsidRPr="002B1D49">
        <w:rPr>
          <w:rFonts w:eastAsia="Lexend"/>
          <w:b/>
          <w:bCs/>
        </w:rPr>
        <w:t>Action-oriented Tasks</w:t>
      </w:r>
      <w:r w:rsidRPr="002B1D49">
        <w:rPr>
          <w:rFonts w:eastAsia="Lexend"/>
        </w:rPr>
        <w:t>, based on modules from Pearson’s program for Grade 4</w:t>
      </w:r>
      <w:r w:rsidR="00221BF6" w:rsidRPr="002B1D49">
        <w:rPr>
          <w:rFonts w:eastAsia="Lexend"/>
        </w:rPr>
        <w:t xml:space="preserve"> </w:t>
      </w:r>
      <w:r w:rsidRPr="002B1D49">
        <w:rPr>
          <w:rFonts w:eastAsia="Lexend"/>
        </w:rPr>
        <w:t xml:space="preserve">Core French students, </w:t>
      </w:r>
      <w:proofErr w:type="spellStart"/>
      <w:r w:rsidRPr="002B1D49">
        <w:rPr>
          <w:rFonts w:eastAsia="Lexend"/>
          <w:i/>
          <w:iCs/>
        </w:rPr>
        <w:t>Échos</w:t>
      </w:r>
      <w:proofErr w:type="spellEnd"/>
      <w:r w:rsidRPr="002B1D49">
        <w:rPr>
          <w:rFonts w:eastAsia="Lexend"/>
          <w:i/>
          <w:iCs/>
        </w:rPr>
        <w:t xml:space="preserve"> Pro</w:t>
      </w:r>
      <w:r w:rsidR="00221BF6" w:rsidRPr="002B1D49">
        <w:rPr>
          <w:rFonts w:eastAsia="Lexend"/>
          <w:i/>
          <w:iCs/>
        </w:rPr>
        <w:t xml:space="preserve"> 1</w:t>
      </w:r>
      <w:r w:rsidRPr="002B1D49">
        <w:rPr>
          <w:rFonts w:eastAsia="Lexend"/>
        </w:rPr>
        <w:t xml:space="preserve">. To acquire the precise competences necessary to complete these tasks, students will engage in a series of </w:t>
      </w:r>
      <w:r w:rsidRPr="002B1D49">
        <w:rPr>
          <w:rFonts w:eastAsia="Lexend"/>
          <w:b/>
          <w:bCs/>
        </w:rPr>
        <w:t>sub-tasks</w:t>
      </w:r>
      <w:r w:rsidRPr="002B1D49">
        <w:rPr>
          <w:rFonts w:eastAsia="Lexend"/>
        </w:rPr>
        <w:t xml:space="preserve"> designed to guide, support and prepare them as they work towards achieving real-life goals (see Figure </w:t>
      </w:r>
      <w:r w:rsidR="002E26A4" w:rsidRPr="002B1D49">
        <w:rPr>
          <w:rFonts w:eastAsia="Lexend"/>
        </w:rPr>
        <w:t>2</w:t>
      </w:r>
      <w:r w:rsidRPr="002B1D49">
        <w:rPr>
          <w:rFonts w:eastAsia="Lexend"/>
        </w:rPr>
        <w:t xml:space="preserve">). In this way, students see that their learning has a genuine and authentic purpose, that their French competences actually give them the ability to achieve something tangible in the real world. </w:t>
      </w:r>
    </w:p>
    <w:p w14:paraId="445F82B8" w14:textId="77777777" w:rsidR="00FC271D" w:rsidRPr="002B1D49" w:rsidRDefault="00FC271D" w:rsidP="00FC271D">
      <w:pPr>
        <w:ind w:right="390"/>
        <w:jc w:val="both"/>
        <w:rPr>
          <w:rFonts w:eastAsia="Lexend"/>
        </w:rPr>
      </w:pPr>
      <w:r w:rsidRPr="002B1D49">
        <w:rPr>
          <w:noProof/>
        </w:rPr>
        <mc:AlternateContent>
          <mc:Choice Requires="wpg">
            <w:drawing>
              <wp:anchor distT="114300" distB="114300" distL="114300" distR="114300" simplePos="0" relativeHeight="251674624" behindDoc="0" locked="0" layoutInCell="1" hidden="0" allowOverlap="1" wp14:anchorId="6C96EFD8" wp14:editId="757C1F76">
                <wp:simplePos x="0" y="0"/>
                <wp:positionH relativeFrom="column">
                  <wp:posOffset>1685925</wp:posOffset>
                </wp:positionH>
                <wp:positionV relativeFrom="paragraph">
                  <wp:posOffset>228600</wp:posOffset>
                </wp:positionV>
                <wp:extent cx="2703487" cy="2115636"/>
                <wp:effectExtent l="0" t="0" r="20955" b="0"/>
                <wp:wrapNone/>
                <wp:docPr id="277620412" name="Groupe 277620412"/>
                <wp:cNvGraphicFramePr/>
                <a:graphic xmlns:a="http://schemas.openxmlformats.org/drawingml/2006/main">
                  <a:graphicData uri="http://schemas.microsoft.com/office/word/2010/wordprocessingGroup">
                    <wpg:wgp>
                      <wpg:cNvGrpSpPr/>
                      <wpg:grpSpPr>
                        <a:xfrm>
                          <a:off x="0" y="0"/>
                          <a:ext cx="2703487" cy="2115636"/>
                          <a:chOff x="766925" y="439700"/>
                          <a:chExt cx="4049400" cy="3160987"/>
                        </a:xfrm>
                      </wpg:grpSpPr>
                      <wps:wsp>
                        <wps:cNvPr id="1461629988" name="Triangle isocèle 1461629988"/>
                        <wps:cNvSpPr/>
                        <wps:spPr>
                          <a:xfrm>
                            <a:off x="766925" y="439700"/>
                            <a:ext cx="4049400" cy="3129000"/>
                          </a:xfrm>
                          <a:prstGeom prst="triangle">
                            <a:avLst>
                              <a:gd name="adj" fmla="val 50000"/>
                            </a:avLst>
                          </a:prstGeom>
                          <a:solidFill>
                            <a:srgbClr val="CFE2F3"/>
                          </a:solidFill>
                          <a:ln w="9525" cap="flat" cmpd="sng">
                            <a:solidFill>
                              <a:srgbClr val="000000"/>
                            </a:solidFill>
                            <a:prstDash val="solid"/>
                            <a:round/>
                            <a:headEnd type="none" w="sm" len="sm"/>
                            <a:tailEnd type="none" w="sm" len="sm"/>
                          </a:ln>
                        </wps:spPr>
                        <wps:txbx>
                          <w:txbxContent>
                            <w:p w14:paraId="14E63096" w14:textId="77777777" w:rsidR="00FC271D" w:rsidRDefault="00FC271D" w:rsidP="00FC271D">
                              <w:pPr>
                                <w:spacing w:line="240" w:lineRule="auto"/>
                                <w:textDirection w:val="btLr"/>
                              </w:pPr>
                            </w:p>
                          </w:txbxContent>
                        </wps:txbx>
                        <wps:bodyPr spcFirstLastPara="1" wrap="square" lIns="91425" tIns="91425" rIns="91425" bIns="91425" anchor="ctr" anchorCtr="0">
                          <a:noAutofit/>
                        </wps:bodyPr>
                      </wps:wsp>
                      <wps:wsp>
                        <wps:cNvPr id="1019292931" name="Connecteur droit avec flèche 1019292931"/>
                        <wps:cNvCnPr/>
                        <wps:spPr>
                          <a:xfrm>
                            <a:off x="1779275" y="2004200"/>
                            <a:ext cx="2024700" cy="0"/>
                          </a:xfrm>
                          <a:prstGeom prst="straightConnector1">
                            <a:avLst/>
                          </a:prstGeom>
                          <a:noFill/>
                          <a:ln w="9525" cap="flat" cmpd="sng">
                            <a:solidFill>
                              <a:srgbClr val="000000"/>
                            </a:solidFill>
                            <a:prstDash val="solid"/>
                            <a:round/>
                            <a:headEnd type="none" w="med" len="med"/>
                            <a:tailEnd type="none" w="med" len="med"/>
                          </a:ln>
                        </wps:spPr>
                        <wps:bodyPr/>
                      </wps:wsp>
                      <wps:wsp>
                        <wps:cNvPr id="475451352" name="Connecteur droit avec flèche 475451352"/>
                        <wps:cNvCnPr/>
                        <wps:spPr>
                          <a:xfrm>
                            <a:off x="1308875" y="2740475"/>
                            <a:ext cx="2985900" cy="10200"/>
                          </a:xfrm>
                          <a:prstGeom prst="straightConnector1">
                            <a:avLst/>
                          </a:prstGeom>
                          <a:noFill/>
                          <a:ln w="9525" cap="flat" cmpd="sng">
                            <a:solidFill>
                              <a:srgbClr val="000000"/>
                            </a:solidFill>
                            <a:prstDash val="solid"/>
                            <a:round/>
                            <a:headEnd type="none" w="med" len="med"/>
                            <a:tailEnd type="none" w="med" len="med"/>
                          </a:ln>
                        </wps:spPr>
                        <wps:bodyPr/>
                      </wps:wsp>
                      <wps:wsp>
                        <wps:cNvPr id="1401093627" name="Zone de texte 1401093627"/>
                        <wps:cNvSpPr txBox="1"/>
                        <wps:spPr>
                          <a:xfrm>
                            <a:off x="1308810" y="2934704"/>
                            <a:ext cx="2985554" cy="665983"/>
                          </a:xfrm>
                          <a:prstGeom prst="rect">
                            <a:avLst/>
                          </a:prstGeom>
                          <a:noFill/>
                          <a:ln>
                            <a:noFill/>
                          </a:ln>
                        </wps:spPr>
                        <wps:txbx>
                          <w:txbxContent>
                            <w:p w14:paraId="5DE29D4B" w14:textId="77777777" w:rsidR="00FC271D" w:rsidRDefault="00FC271D" w:rsidP="00FC271D">
                              <w:pPr>
                                <w:spacing w:line="240" w:lineRule="auto"/>
                                <w:jc w:val="center"/>
                                <w:textDirection w:val="btLr"/>
                              </w:pPr>
                              <w:proofErr w:type="spellStart"/>
                              <w:r>
                                <w:rPr>
                                  <w:rFonts w:ascii="Arial" w:hAnsi="Arial" w:cs="Arial"/>
                                  <w:b/>
                                  <w:i/>
                                  <w:color w:val="000000"/>
                                  <w:sz w:val="36"/>
                                </w:rPr>
                                <w:t>Échos</w:t>
                              </w:r>
                              <w:proofErr w:type="spellEnd"/>
                              <w:r>
                                <w:rPr>
                                  <w:rFonts w:ascii="Arial" w:hAnsi="Arial" w:cs="Arial"/>
                                  <w:b/>
                                  <w:i/>
                                  <w:color w:val="000000"/>
                                  <w:sz w:val="36"/>
                                </w:rPr>
                                <w:t xml:space="preserve"> Pro</w:t>
                              </w:r>
                            </w:p>
                          </w:txbxContent>
                        </wps:txbx>
                        <wps:bodyPr spcFirstLastPara="1" wrap="square" lIns="91425" tIns="91425" rIns="91425" bIns="91425" anchor="t" anchorCtr="0">
                          <a:spAutoFit/>
                        </wps:bodyPr>
                      </wps:wsp>
                      <wps:wsp>
                        <wps:cNvPr id="739163553" name="Zone de texte 739163553"/>
                        <wps:cNvSpPr txBox="1"/>
                        <wps:spPr>
                          <a:xfrm>
                            <a:off x="1738245" y="2141137"/>
                            <a:ext cx="2147608" cy="665983"/>
                          </a:xfrm>
                          <a:prstGeom prst="rect">
                            <a:avLst/>
                          </a:prstGeom>
                          <a:noFill/>
                          <a:ln>
                            <a:noFill/>
                          </a:ln>
                        </wps:spPr>
                        <wps:txbx>
                          <w:txbxContent>
                            <w:p w14:paraId="2EF0F394" w14:textId="77777777" w:rsidR="00FC271D" w:rsidRDefault="00FC271D" w:rsidP="00FC271D">
                              <w:pPr>
                                <w:spacing w:line="240" w:lineRule="auto"/>
                                <w:jc w:val="center"/>
                                <w:textDirection w:val="btLr"/>
                              </w:pPr>
                              <w:r>
                                <w:rPr>
                                  <w:rFonts w:ascii="Arial" w:hAnsi="Arial" w:cs="Arial"/>
                                  <w:b/>
                                  <w:color w:val="000000"/>
                                  <w:sz w:val="36"/>
                                </w:rPr>
                                <w:t>Sub-tasks</w:t>
                              </w:r>
                            </w:p>
                          </w:txbxContent>
                        </wps:txbx>
                        <wps:bodyPr spcFirstLastPara="1" wrap="square" lIns="91425" tIns="91425" rIns="91425" bIns="91425" anchor="t" anchorCtr="0">
                          <a:spAutoFit/>
                        </wps:bodyPr>
                      </wps:wsp>
                      <wps:wsp>
                        <wps:cNvPr id="35750802" name="Zone de texte 35750802"/>
                        <wps:cNvSpPr txBox="1"/>
                        <wps:spPr>
                          <a:xfrm>
                            <a:off x="1319041" y="988308"/>
                            <a:ext cx="2985554" cy="1451555"/>
                          </a:xfrm>
                          <a:prstGeom prst="rect">
                            <a:avLst/>
                          </a:prstGeom>
                          <a:noFill/>
                          <a:ln>
                            <a:noFill/>
                          </a:ln>
                        </wps:spPr>
                        <wps:txbx>
                          <w:txbxContent>
                            <w:p w14:paraId="333E7BD9" w14:textId="77777777" w:rsidR="00FC271D" w:rsidRDefault="00FC271D" w:rsidP="00FC271D">
                              <w:pPr>
                                <w:spacing w:line="240" w:lineRule="auto"/>
                                <w:jc w:val="center"/>
                                <w:textDirection w:val="btLr"/>
                              </w:pPr>
                              <w:r>
                                <w:rPr>
                                  <w:rFonts w:ascii="Arial" w:hAnsi="Arial" w:cs="Arial"/>
                                  <w:b/>
                                  <w:color w:val="000000"/>
                                  <w:sz w:val="36"/>
                                </w:rPr>
                                <w:t>Action-</w:t>
                              </w:r>
                            </w:p>
                            <w:p w14:paraId="7F21F996" w14:textId="77777777" w:rsidR="00FC271D" w:rsidRDefault="00FC271D" w:rsidP="00FC271D">
                              <w:pPr>
                                <w:spacing w:line="240" w:lineRule="auto"/>
                                <w:jc w:val="center"/>
                                <w:textDirection w:val="btLr"/>
                              </w:pPr>
                              <w:r>
                                <w:rPr>
                                  <w:rFonts w:ascii="Arial" w:hAnsi="Arial" w:cs="Arial"/>
                                  <w:b/>
                                  <w:color w:val="000000"/>
                                  <w:sz w:val="36"/>
                                </w:rPr>
                                <w:t xml:space="preserve">Oriented </w:t>
                              </w:r>
                            </w:p>
                            <w:p w14:paraId="5570F3D1" w14:textId="77777777" w:rsidR="00FC271D" w:rsidRDefault="00FC271D" w:rsidP="00FC271D">
                              <w:pPr>
                                <w:spacing w:line="240" w:lineRule="auto"/>
                                <w:jc w:val="center"/>
                                <w:textDirection w:val="btLr"/>
                              </w:pPr>
                              <w:r>
                                <w:rPr>
                                  <w:rFonts w:ascii="Arial" w:hAnsi="Arial" w:cs="Arial"/>
                                  <w:b/>
                                  <w:color w:val="000000"/>
                                  <w:sz w:val="36"/>
                                </w:rPr>
                                <w:t>Task</w:t>
                              </w:r>
                            </w:p>
                          </w:txbxContent>
                        </wps:txbx>
                        <wps:bodyPr spcFirstLastPara="1" wrap="square" lIns="91425" tIns="91425" rIns="91425" bIns="91425" anchor="t" anchorCtr="0">
                          <a:spAutoFit/>
                        </wps:bodyPr>
                      </wps:wsp>
                    </wpg:wgp>
                  </a:graphicData>
                </a:graphic>
              </wp:anchor>
            </w:drawing>
          </mc:Choice>
          <mc:Fallback>
            <w:pict>
              <v:group w14:anchorId="6C96EFD8" id="Groupe 277620412" o:spid="_x0000_s1032" style="position:absolute;left:0;text-align:left;margin-left:132.75pt;margin-top:18pt;width:212.85pt;height:166.6pt;z-index:251674624;mso-wrap-distance-top:9pt;mso-wrap-distance-bottom:9pt" coordorigin="7669,4397" coordsize="40494,3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461629988" o:spid="_x0000_s1033" type="#_x0000_t5" style="position:absolute;left:7669;top:4397;width:40494;height:3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" fillcolor="#cfe2f3">
                  <v:stroke startarrowwidth="narrow" startarrowlength="short" endarrowwidth="narrow" endarrowlength="short" joinstyle="round"/>
                  <v:textbox inset="2.53958mm,2.53958mm,2.53958mm,2.53958mm">
                    <w:txbxContent>
                      <w:p w14:paraId="14E63096" w14:textId="77777777" w:rsidR="00FC271D" w:rsidRDefault="00FC271D" w:rsidP="00FC271D">
                        <w:pPr>
                          <w:spacing w:line="240" w:lineRule="auto"/>
                          <w:textDirection w:val="btLr"/>
                        </w:pPr>
                      </w:p>
                    </w:txbxContent>
                  </v:textbox>
                </v:shape>
                <v:shapetype id="_x0000_t32" coordsize="21600,21600" o:spt="32" o:oned="t" path="m,l21600,21600e" filled="f">
                  <v:path arrowok="t" fillok="f" o:connecttype="none"/>
                  <o:lock v:ext="edit" shapetype="t"/>
                </v:shapetype>
                <v:shape id="Connecteur droit avec flèche 1019292931" o:spid="_x0000_s1034" type="#_x0000_t32" style="position:absolute;left:17792;top:20042;width:202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"/>
                <v:shape id="Connecteur droit avec flèche 475451352" o:spid="_x0000_s1035" type="#_x0000_t32" style="position:absolute;left:13088;top:27404;width:29859;height:1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"/>
                <v:shape id="Zone de texte 1401093627" o:spid="_x0000_s1036" type="#_x0000_t202" style="position:absolute;left:13088;top:29347;width:29855;height:6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" filled="f" stroked="f">
                  <v:textbox style="mso-fit-shape-to-text:t" inset="2.53958mm,2.53958mm,2.53958mm,2.53958mm">
                    <w:txbxContent>
                      <w:p w14:paraId="5DE29D4B" w14:textId="77777777" w:rsidR="00FC271D" w:rsidRDefault="00FC271D" w:rsidP="00FC271D">
                        <w:pPr>
                          <w:spacing w:line="240" w:lineRule="auto"/>
                          <w:jc w:val="center"/>
                          <w:textDirection w:val="btLr"/>
                        </w:pPr>
                        <w:proofErr w:type="spellStart"/>
                        <w:r>
                          <w:rPr>
                            <w:rFonts w:ascii="Arial" w:hAnsi="Arial" w:cs="Arial"/>
                            <w:b/>
                            <w:i/>
                            <w:color w:val="000000"/>
                            <w:sz w:val="36"/>
                          </w:rPr>
                          <w:t>Échos</w:t>
                        </w:r>
                        <w:proofErr w:type="spellEnd"/>
                        <w:r>
                          <w:rPr>
                            <w:rFonts w:ascii="Arial" w:hAnsi="Arial" w:cs="Arial"/>
                            <w:b/>
                            <w:i/>
                            <w:color w:val="000000"/>
                            <w:sz w:val="36"/>
                          </w:rPr>
                          <w:t xml:space="preserve"> Pro</w:t>
                        </w:r>
                      </w:p>
                    </w:txbxContent>
                  </v:textbox>
                </v:shape>
                <v:shape id="Zone de texte 739163553" o:spid="_x0000_s1037" type="#_x0000_t202" style="position:absolute;left:17382;top:21411;width:21476;height:6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" filled="f" stroked="f">
                  <v:textbox style="mso-fit-shape-to-text:t" inset="2.53958mm,2.53958mm,2.53958mm,2.53958mm">
                    <w:txbxContent>
                      <w:p w14:paraId="2EF0F394" w14:textId="77777777" w:rsidR="00FC271D" w:rsidRDefault="00FC271D" w:rsidP="00FC271D">
                        <w:pPr>
                          <w:spacing w:line="240" w:lineRule="auto"/>
                          <w:jc w:val="center"/>
                          <w:textDirection w:val="btLr"/>
                        </w:pPr>
                        <w:r>
                          <w:rPr>
                            <w:rFonts w:ascii="Arial" w:hAnsi="Arial" w:cs="Arial"/>
                            <w:b/>
                            <w:color w:val="000000"/>
                            <w:sz w:val="36"/>
                          </w:rPr>
                          <w:t>Sub-tasks</w:t>
                        </w:r>
                      </w:p>
                    </w:txbxContent>
                  </v:textbox>
                </v:shape>
                <v:shape id="Zone de texte 35750802" o:spid="_x0000_s1038" type="#_x0000_t202" style="position:absolute;left:13190;top:9883;width:29855;height:1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" filled="f" stroked="f">
                  <v:textbox style="mso-fit-shape-to-text:t" inset="2.53958mm,2.53958mm,2.53958mm,2.53958mm">
                    <w:txbxContent>
                      <w:p w14:paraId="333E7BD9" w14:textId="77777777" w:rsidR="00FC271D" w:rsidRDefault="00FC271D" w:rsidP="00FC271D">
                        <w:pPr>
                          <w:spacing w:line="240" w:lineRule="auto"/>
                          <w:jc w:val="center"/>
                          <w:textDirection w:val="btLr"/>
                        </w:pPr>
                        <w:r>
                          <w:rPr>
                            <w:rFonts w:ascii="Arial" w:hAnsi="Arial" w:cs="Arial"/>
                            <w:b/>
                            <w:color w:val="000000"/>
                            <w:sz w:val="36"/>
                          </w:rPr>
                          <w:t>Action-</w:t>
                        </w:r>
                      </w:p>
                      <w:p w14:paraId="7F21F996" w14:textId="77777777" w:rsidR="00FC271D" w:rsidRDefault="00FC271D" w:rsidP="00FC271D">
                        <w:pPr>
                          <w:spacing w:line="240" w:lineRule="auto"/>
                          <w:jc w:val="center"/>
                          <w:textDirection w:val="btLr"/>
                        </w:pPr>
                        <w:r>
                          <w:rPr>
                            <w:rFonts w:ascii="Arial" w:hAnsi="Arial" w:cs="Arial"/>
                            <w:b/>
                            <w:color w:val="000000"/>
                            <w:sz w:val="36"/>
                          </w:rPr>
                          <w:t xml:space="preserve">Oriented </w:t>
                        </w:r>
                      </w:p>
                      <w:p w14:paraId="5570F3D1" w14:textId="77777777" w:rsidR="00FC271D" w:rsidRDefault="00FC271D" w:rsidP="00FC271D">
                        <w:pPr>
                          <w:spacing w:line="240" w:lineRule="auto"/>
                          <w:jc w:val="center"/>
                          <w:textDirection w:val="btLr"/>
                        </w:pPr>
                        <w:r>
                          <w:rPr>
                            <w:rFonts w:ascii="Arial" w:hAnsi="Arial" w:cs="Arial"/>
                            <w:b/>
                            <w:color w:val="000000"/>
                            <w:sz w:val="36"/>
                          </w:rPr>
                          <w:t>Task</w:t>
                        </w:r>
                      </w:p>
                    </w:txbxContent>
                  </v:textbox>
                </v:shape>
              </v:group>
            </w:pict>
          </mc:Fallback>
        </mc:AlternateContent>
      </w:r>
    </w:p>
    <w:p w14:paraId="1F26A363" w14:textId="77777777" w:rsidR="00FC271D" w:rsidRPr="002B1D49" w:rsidRDefault="00FC271D" w:rsidP="00FC271D">
      <w:pPr>
        <w:ind w:right="390"/>
        <w:jc w:val="both"/>
        <w:rPr>
          <w:rFonts w:eastAsia="Lexend"/>
        </w:rPr>
      </w:pPr>
    </w:p>
    <w:p w14:paraId="2856DEF0" w14:textId="77777777" w:rsidR="00FC271D" w:rsidRPr="002B1D49" w:rsidRDefault="00FC271D" w:rsidP="00FC271D">
      <w:pPr>
        <w:ind w:left="540" w:right="390"/>
        <w:jc w:val="both"/>
        <w:rPr>
          <w:rFonts w:eastAsia="Lexend"/>
        </w:rPr>
      </w:pPr>
    </w:p>
    <w:p w14:paraId="27B36C17" w14:textId="77777777" w:rsidR="00FC271D" w:rsidRPr="002B1D49" w:rsidRDefault="00FC271D" w:rsidP="00FC271D">
      <w:pPr>
        <w:ind w:right="390"/>
        <w:jc w:val="both"/>
        <w:rPr>
          <w:rFonts w:eastAsia="Lexend"/>
        </w:rPr>
      </w:pPr>
    </w:p>
    <w:p w14:paraId="29466C19" w14:textId="77777777" w:rsidR="00FC271D" w:rsidRPr="002B1D49" w:rsidRDefault="00FC271D" w:rsidP="00FC271D">
      <w:pPr>
        <w:ind w:right="390"/>
        <w:jc w:val="both"/>
        <w:rPr>
          <w:rFonts w:eastAsia="Lexend"/>
        </w:rPr>
      </w:pPr>
    </w:p>
    <w:p w14:paraId="0DADC856" w14:textId="77777777" w:rsidR="00FC271D" w:rsidRPr="002B1D49" w:rsidRDefault="00FC271D" w:rsidP="00FC271D">
      <w:pPr>
        <w:ind w:right="390"/>
        <w:jc w:val="both"/>
        <w:rPr>
          <w:rFonts w:eastAsia="Lexend"/>
        </w:rPr>
      </w:pPr>
    </w:p>
    <w:p w14:paraId="5EEB4922" w14:textId="77777777" w:rsidR="00FC271D" w:rsidRPr="002B1D49" w:rsidRDefault="00FC271D" w:rsidP="00FC271D">
      <w:pPr>
        <w:ind w:right="390"/>
        <w:jc w:val="both"/>
        <w:rPr>
          <w:rFonts w:eastAsia="Lexend"/>
        </w:rPr>
      </w:pPr>
    </w:p>
    <w:p w14:paraId="0361788B" w14:textId="77777777" w:rsidR="00FC271D" w:rsidRPr="002B1D49" w:rsidRDefault="00FC271D" w:rsidP="00FC271D">
      <w:pPr>
        <w:ind w:right="390"/>
        <w:jc w:val="both"/>
        <w:rPr>
          <w:rFonts w:eastAsia="Lexend"/>
        </w:rPr>
      </w:pPr>
    </w:p>
    <w:p w14:paraId="4D5A2225" w14:textId="77777777" w:rsidR="00FC271D" w:rsidRPr="002B1D49" w:rsidRDefault="00FC271D" w:rsidP="00FC271D">
      <w:pPr>
        <w:ind w:right="390"/>
        <w:jc w:val="both"/>
        <w:rPr>
          <w:rFonts w:eastAsia="Lexend"/>
        </w:rPr>
      </w:pPr>
    </w:p>
    <w:p w14:paraId="15DCC162" w14:textId="77777777" w:rsidR="00FC271D" w:rsidRPr="002B1D49" w:rsidRDefault="00FC271D" w:rsidP="00FC271D">
      <w:pPr>
        <w:ind w:right="390"/>
        <w:jc w:val="both"/>
        <w:rPr>
          <w:rFonts w:eastAsia="Lexend"/>
        </w:rPr>
      </w:pPr>
    </w:p>
    <w:p w14:paraId="50F37B35" w14:textId="77777777" w:rsidR="00FC271D" w:rsidRPr="002B1D49" w:rsidRDefault="00FC271D" w:rsidP="00FC271D">
      <w:pPr>
        <w:ind w:right="390"/>
        <w:jc w:val="both"/>
        <w:rPr>
          <w:rFonts w:eastAsia="Lexend"/>
        </w:rPr>
      </w:pPr>
    </w:p>
    <w:p w14:paraId="27CA7958" w14:textId="18CEE281" w:rsidR="00FC271D" w:rsidRPr="002B1D49" w:rsidRDefault="00FC271D" w:rsidP="00FC271D">
      <w:pPr>
        <w:ind w:right="390"/>
        <w:jc w:val="both"/>
        <w:rPr>
          <w:rFonts w:eastAsia="Lexend"/>
          <w:sz w:val="20"/>
          <w:szCs w:val="20"/>
        </w:rPr>
      </w:pPr>
      <w:r w:rsidRPr="002B1D49">
        <w:rPr>
          <w:rFonts w:eastAsia="Lexend"/>
        </w:rPr>
        <w:t xml:space="preserve">                                                              </w:t>
      </w:r>
      <w:r w:rsidRPr="002B1D49">
        <w:rPr>
          <w:rFonts w:eastAsia="Lexend"/>
          <w:sz w:val="20"/>
          <w:szCs w:val="20"/>
        </w:rPr>
        <w:t xml:space="preserve">    Figure </w:t>
      </w:r>
      <w:r w:rsidR="002E26A4" w:rsidRPr="002B1D49">
        <w:rPr>
          <w:rFonts w:eastAsia="Lexend"/>
          <w:sz w:val="20"/>
          <w:szCs w:val="20"/>
        </w:rPr>
        <w:t>2</w:t>
      </w:r>
    </w:p>
    <w:p w14:paraId="1D9DFDB0" w14:textId="77777777" w:rsidR="00FC271D" w:rsidRPr="002B1D49" w:rsidRDefault="00FC271D" w:rsidP="00FC271D">
      <w:pPr>
        <w:ind w:right="390"/>
        <w:jc w:val="both"/>
        <w:rPr>
          <w:rFonts w:eastAsia="Lexend"/>
        </w:rPr>
      </w:pPr>
    </w:p>
    <w:p w14:paraId="5119FECF" w14:textId="77777777" w:rsidR="00FC271D" w:rsidRPr="002B1D49" w:rsidRDefault="00FC271D" w:rsidP="00FC271D">
      <w:pPr>
        <w:ind w:right="390"/>
        <w:jc w:val="both"/>
        <w:rPr>
          <w:rFonts w:eastAsia="Lexend"/>
        </w:rPr>
      </w:pPr>
    </w:p>
    <w:p w14:paraId="6D513C0A" w14:textId="77777777" w:rsidR="00FC271D" w:rsidRPr="002B1D49" w:rsidRDefault="00FC271D" w:rsidP="00FC271D">
      <w:pPr>
        <w:rPr>
          <w:rFonts w:eastAsia="Lexend"/>
        </w:rPr>
      </w:pPr>
      <w:r w:rsidRPr="002B1D49">
        <w:rPr>
          <w:rFonts w:eastAsia="Lexend"/>
        </w:rPr>
        <w:br w:type="page"/>
      </w:r>
    </w:p>
    <w:p w14:paraId="60793A9A" w14:textId="77777777" w:rsidR="00FC271D" w:rsidRPr="002B1D49" w:rsidRDefault="00FC271D" w:rsidP="00FC271D">
      <w:pPr>
        <w:ind w:right="390"/>
        <w:jc w:val="both"/>
        <w:rPr>
          <w:rFonts w:eastAsia="Lexend"/>
        </w:rPr>
      </w:pPr>
      <w:r w:rsidRPr="002B1D49">
        <w:rPr>
          <w:rFonts w:eastAsia="Lexend"/>
        </w:rPr>
        <w:t xml:space="preserve">Learning aligns with the Ontario FSL Curriculum for Core French, the Common European Framework of Reference (CEFR), and Pearson’s </w:t>
      </w:r>
      <w:proofErr w:type="spellStart"/>
      <w:r w:rsidRPr="002B1D49">
        <w:rPr>
          <w:rFonts w:eastAsia="Lexend"/>
          <w:i/>
          <w:iCs/>
        </w:rPr>
        <w:t>Échos</w:t>
      </w:r>
      <w:proofErr w:type="spellEnd"/>
      <w:r w:rsidRPr="002B1D49">
        <w:rPr>
          <w:rFonts w:eastAsia="Lexend"/>
          <w:i/>
          <w:iCs/>
        </w:rPr>
        <w:t xml:space="preserve"> Pro </w:t>
      </w:r>
      <w:r w:rsidRPr="002B1D49">
        <w:rPr>
          <w:rFonts w:eastAsia="Lexend"/>
        </w:rPr>
        <w:t xml:space="preserve">program. </w:t>
      </w:r>
    </w:p>
    <w:p w14:paraId="25CA003C" w14:textId="77777777" w:rsidR="00FC271D" w:rsidRPr="002B1D49" w:rsidRDefault="00FC271D" w:rsidP="00FC271D">
      <w:pPr>
        <w:ind w:right="390"/>
        <w:jc w:val="both"/>
        <w:rPr>
          <w:rFonts w:eastAsia="Lexend"/>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C271D" w:rsidRPr="002B1D49" w14:paraId="1D8D0D29" w14:textId="77777777" w:rsidTr="00387332">
        <w:tc>
          <w:tcPr>
            <w:tcW w:w="3120" w:type="dxa"/>
            <w:shd w:val="clear" w:color="auto" w:fill="CFE2F3"/>
            <w:tcMar>
              <w:top w:w="100" w:type="dxa"/>
              <w:left w:w="100" w:type="dxa"/>
              <w:bottom w:w="100" w:type="dxa"/>
              <w:right w:w="100" w:type="dxa"/>
            </w:tcMar>
          </w:tcPr>
          <w:p w14:paraId="5177D2EA" w14:textId="77777777" w:rsidR="00FC271D" w:rsidRPr="002B1D49" w:rsidRDefault="00FC271D" w:rsidP="00387332">
            <w:pPr>
              <w:widowControl w:val="0"/>
              <w:pBdr>
                <w:top w:val="nil"/>
                <w:left w:val="nil"/>
                <w:bottom w:val="nil"/>
                <w:right w:val="nil"/>
                <w:between w:val="nil"/>
              </w:pBdr>
              <w:spacing w:line="240" w:lineRule="auto"/>
              <w:jc w:val="center"/>
              <w:rPr>
                <w:rFonts w:eastAsia="Lexend"/>
                <w:b/>
                <w:bCs/>
              </w:rPr>
            </w:pPr>
            <w:r w:rsidRPr="002B1D49">
              <w:rPr>
                <w:rFonts w:eastAsia="Lexend"/>
                <w:b/>
                <w:bCs/>
              </w:rPr>
              <w:t>Program</w:t>
            </w:r>
          </w:p>
        </w:tc>
        <w:tc>
          <w:tcPr>
            <w:tcW w:w="3120" w:type="dxa"/>
            <w:shd w:val="clear" w:color="auto" w:fill="CFE2F3"/>
            <w:tcMar>
              <w:top w:w="100" w:type="dxa"/>
              <w:left w:w="100" w:type="dxa"/>
              <w:bottom w:w="100" w:type="dxa"/>
              <w:right w:w="100" w:type="dxa"/>
            </w:tcMar>
          </w:tcPr>
          <w:p w14:paraId="7CE34208" w14:textId="77777777" w:rsidR="00FC271D" w:rsidRPr="002B1D49" w:rsidRDefault="00FC271D" w:rsidP="00387332">
            <w:pPr>
              <w:widowControl w:val="0"/>
              <w:pBdr>
                <w:top w:val="nil"/>
                <w:left w:val="nil"/>
                <w:bottom w:val="nil"/>
                <w:right w:val="nil"/>
                <w:between w:val="nil"/>
              </w:pBdr>
              <w:spacing w:line="240" w:lineRule="auto"/>
              <w:jc w:val="center"/>
              <w:rPr>
                <w:rFonts w:eastAsia="Lexend"/>
                <w:b/>
                <w:bCs/>
              </w:rPr>
            </w:pPr>
            <w:r w:rsidRPr="002B1D49">
              <w:rPr>
                <w:rFonts w:eastAsia="Lexend"/>
                <w:b/>
                <w:bCs/>
              </w:rPr>
              <w:t>Ontario FSL Curriculum for Core French</w:t>
            </w:r>
          </w:p>
        </w:tc>
        <w:tc>
          <w:tcPr>
            <w:tcW w:w="3120" w:type="dxa"/>
            <w:shd w:val="clear" w:color="auto" w:fill="CFE2F3"/>
            <w:tcMar>
              <w:top w:w="100" w:type="dxa"/>
              <w:left w:w="100" w:type="dxa"/>
              <w:bottom w:w="100" w:type="dxa"/>
              <w:right w:w="100" w:type="dxa"/>
            </w:tcMar>
          </w:tcPr>
          <w:p w14:paraId="356923BE" w14:textId="77777777" w:rsidR="00FC271D" w:rsidRPr="002B1D49" w:rsidRDefault="00FC271D" w:rsidP="00387332">
            <w:pPr>
              <w:widowControl w:val="0"/>
              <w:pBdr>
                <w:top w:val="nil"/>
                <w:left w:val="nil"/>
                <w:bottom w:val="nil"/>
                <w:right w:val="nil"/>
                <w:between w:val="nil"/>
              </w:pBdr>
              <w:spacing w:line="240" w:lineRule="auto"/>
              <w:jc w:val="center"/>
              <w:rPr>
                <w:rFonts w:eastAsia="Lexend"/>
                <w:b/>
                <w:bCs/>
              </w:rPr>
            </w:pPr>
            <w:r w:rsidRPr="002B1D49">
              <w:rPr>
                <w:rFonts w:eastAsia="Lexend"/>
                <w:b/>
                <w:bCs/>
              </w:rPr>
              <w:t>CEFR Levels</w:t>
            </w:r>
          </w:p>
        </w:tc>
      </w:tr>
      <w:tr w:rsidR="00FC271D" w:rsidRPr="002B1D49" w14:paraId="05364B5D" w14:textId="77777777" w:rsidTr="00387332">
        <w:tc>
          <w:tcPr>
            <w:tcW w:w="3120" w:type="dxa"/>
            <w:tcMar>
              <w:top w:w="100" w:type="dxa"/>
              <w:left w:w="100" w:type="dxa"/>
              <w:bottom w:w="100" w:type="dxa"/>
              <w:right w:w="100" w:type="dxa"/>
            </w:tcMar>
          </w:tcPr>
          <w:p w14:paraId="473EAF44" w14:textId="77777777" w:rsidR="00FC271D" w:rsidRPr="002B1D49" w:rsidRDefault="00FC271D" w:rsidP="00387332">
            <w:pPr>
              <w:ind w:right="390"/>
              <w:jc w:val="center"/>
              <w:rPr>
                <w:rFonts w:eastAsia="Lexend"/>
              </w:rPr>
            </w:pPr>
            <w:proofErr w:type="spellStart"/>
            <w:r w:rsidRPr="002B1D49">
              <w:rPr>
                <w:rFonts w:eastAsia="Lexend"/>
                <w:i/>
                <w:iCs/>
              </w:rPr>
              <w:t>Échos</w:t>
            </w:r>
            <w:proofErr w:type="spellEnd"/>
            <w:r w:rsidRPr="002B1D49">
              <w:rPr>
                <w:rFonts w:eastAsia="Lexend"/>
                <w:i/>
                <w:iCs/>
              </w:rPr>
              <w:t xml:space="preserve"> Pro 1</w:t>
            </w:r>
          </w:p>
        </w:tc>
        <w:tc>
          <w:tcPr>
            <w:tcW w:w="3120" w:type="dxa"/>
            <w:tcMar>
              <w:top w:w="100" w:type="dxa"/>
              <w:left w:w="100" w:type="dxa"/>
              <w:bottom w:w="100" w:type="dxa"/>
              <w:right w:w="100" w:type="dxa"/>
            </w:tcMar>
          </w:tcPr>
          <w:p w14:paraId="4AD6A795" w14:textId="77777777" w:rsidR="00FC271D" w:rsidRPr="002B1D49" w:rsidRDefault="00FC271D" w:rsidP="00387332">
            <w:pPr>
              <w:widowControl w:val="0"/>
              <w:pBdr>
                <w:top w:val="nil"/>
                <w:left w:val="nil"/>
                <w:bottom w:val="nil"/>
                <w:right w:val="nil"/>
                <w:between w:val="nil"/>
              </w:pBdr>
              <w:spacing w:line="240" w:lineRule="auto"/>
              <w:jc w:val="center"/>
              <w:rPr>
                <w:rFonts w:eastAsia="Lexend"/>
              </w:rPr>
            </w:pPr>
            <w:r w:rsidRPr="002B1D49">
              <w:rPr>
                <w:rFonts w:eastAsia="Lexend"/>
              </w:rPr>
              <w:t>Grade 4</w:t>
            </w:r>
          </w:p>
        </w:tc>
        <w:tc>
          <w:tcPr>
            <w:tcW w:w="3120" w:type="dxa"/>
            <w:tcMar>
              <w:top w:w="100" w:type="dxa"/>
              <w:left w:w="100" w:type="dxa"/>
              <w:bottom w:w="100" w:type="dxa"/>
              <w:right w:w="100" w:type="dxa"/>
            </w:tcMar>
          </w:tcPr>
          <w:p w14:paraId="27E7DDD7" w14:textId="77777777" w:rsidR="00FC271D" w:rsidRPr="002B1D49" w:rsidRDefault="00FC271D" w:rsidP="00387332">
            <w:pPr>
              <w:widowControl w:val="0"/>
              <w:pBdr>
                <w:top w:val="nil"/>
                <w:left w:val="nil"/>
                <w:bottom w:val="nil"/>
                <w:right w:val="nil"/>
                <w:between w:val="nil"/>
              </w:pBdr>
              <w:spacing w:line="240" w:lineRule="auto"/>
              <w:jc w:val="center"/>
              <w:rPr>
                <w:rFonts w:eastAsia="Lexend"/>
              </w:rPr>
            </w:pPr>
            <w:r w:rsidRPr="002B1D49">
              <w:rPr>
                <w:rFonts w:eastAsia="Lexend"/>
              </w:rPr>
              <w:t>A1</w:t>
            </w:r>
          </w:p>
        </w:tc>
      </w:tr>
    </w:tbl>
    <w:p w14:paraId="5CF849F4" w14:textId="77777777" w:rsidR="00FC271D" w:rsidRPr="002B1D49" w:rsidRDefault="00FC271D" w:rsidP="00FC271D">
      <w:pPr>
        <w:rPr>
          <w:rFonts w:eastAsia="Lexend"/>
        </w:rPr>
      </w:pPr>
    </w:p>
    <w:p w14:paraId="3C39FCD1" w14:textId="77777777" w:rsidR="00FC271D" w:rsidRPr="002B1D49" w:rsidRDefault="00FC271D" w:rsidP="00221BF6">
      <w:pPr>
        <w:pStyle w:val="Titre3"/>
      </w:pPr>
      <w:r w:rsidRPr="002B1D49">
        <w:t>Suggested Steps in Using this Resource</w:t>
      </w:r>
    </w:p>
    <w:p w14:paraId="17A4BC57" w14:textId="77777777" w:rsidR="00FC271D" w:rsidRPr="002B1D49" w:rsidRDefault="00FC271D" w:rsidP="00FC271D">
      <w:pPr>
        <w:ind w:right="585"/>
        <w:jc w:val="center"/>
        <w:rPr>
          <w:rFonts w:eastAsia="Lexend"/>
        </w:rPr>
      </w:pPr>
      <w:r w:rsidRPr="002B1D49">
        <w:rPr>
          <w:rFonts w:eastAsia="Lexend"/>
          <w:b/>
          <w:bCs/>
        </w:rPr>
        <w:t>Preparing Students to be able to Complete the Action-oriented Tasks:</w:t>
      </w:r>
    </w:p>
    <w:p w14:paraId="25DA03FD" w14:textId="77777777" w:rsidR="00FC271D" w:rsidRPr="002B1D49" w:rsidRDefault="00FC271D" w:rsidP="00FC271D">
      <w:pPr>
        <w:numPr>
          <w:ilvl w:val="0"/>
          <w:numId w:val="5"/>
        </w:numPr>
        <w:rPr>
          <w:rFonts w:eastAsia="Lexend"/>
        </w:rPr>
      </w:pPr>
      <w:r w:rsidRPr="002B1D49">
        <w:rPr>
          <w:rFonts w:eastAsia="Lexend"/>
        </w:rPr>
        <w:t>Keep in mind that Action-oriented Tasks require the students to be “social agents” - in other words, the students act on their own accord to make things happen through tasks. Most often in a classroom setting, this looks like students engaging in a role-play (not scripted) of a task that could happen in real-life.</w:t>
      </w:r>
    </w:p>
    <w:p w14:paraId="37D7C519" w14:textId="0307867F" w:rsidR="00FC271D" w:rsidRPr="002B1D49" w:rsidRDefault="00FC271D" w:rsidP="00FC271D">
      <w:pPr>
        <w:numPr>
          <w:ilvl w:val="0"/>
          <w:numId w:val="5"/>
        </w:numPr>
        <w:rPr>
          <w:rFonts w:eastAsia="Lexend"/>
        </w:rPr>
      </w:pPr>
      <w:r w:rsidRPr="002B1D49">
        <w:rPr>
          <w:rFonts w:eastAsia="Lexend"/>
        </w:rPr>
        <w:t xml:space="preserve">It is preferable that the teacher uses the </w:t>
      </w:r>
      <w:proofErr w:type="spellStart"/>
      <w:r w:rsidRPr="002B1D49">
        <w:rPr>
          <w:rFonts w:eastAsia="Lexend"/>
          <w:i/>
          <w:iCs/>
        </w:rPr>
        <w:t>Échos</w:t>
      </w:r>
      <w:proofErr w:type="spellEnd"/>
      <w:r w:rsidRPr="002B1D49">
        <w:rPr>
          <w:rFonts w:eastAsia="Lexend"/>
          <w:i/>
          <w:iCs/>
        </w:rPr>
        <w:t xml:space="preserve"> Pro</w:t>
      </w:r>
      <w:r w:rsidR="00221BF6" w:rsidRPr="002B1D49">
        <w:rPr>
          <w:rFonts w:eastAsia="Lexend"/>
          <w:i/>
          <w:iCs/>
        </w:rPr>
        <w:t xml:space="preserve"> 1</w:t>
      </w:r>
      <w:r w:rsidRPr="002B1D49">
        <w:rPr>
          <w:rFonts w:eastAsia="Lexend"/>
          <w:i/>
          <w:iCs/>
        </w:rPr>
        <w:t xml:space="preserve"> </w:t>
      </w:r>
      <w:r w:rsidRPr="002B1D49">
        <w:rPr>
          <w:rFonts w:eastAsia="Lexend"/>
        </w:rPr>
        <w:t>Teacher’s Guide and student texts, in tandem with the sub-tasks, to develop the students’ competences in preparation for the Action-oriented Task.</w:t>
      </w:r>
    </w:p>
    <w:p w14:paraId="6BB10ECB" w14:textId="11DC5963" w:rsidR="00FC271D" w:rsidRPr="002B1D49" w:rsidRDefault="00FC271D" w:rsidP="00FC271D">
      <w:pPr>
        <w:numPr>
          <w:ilvl w:val="0"/>
          <w:numId w:val="5"/>
        </w:numPr>
        <w:rPr>
          <w:rFonts w:eastAsia="Lexend"/>
        </w:rPr>
      </w:pPr>
      <w:r w:rsidRPr="002B1D49">
        <w:rPr>
          <w:rFonts w:eastAsia="Lexend"/>
        </w:rPr>
        <w:t xml:space="preserve">While students are engaged in the sub-tasks, there will be multiple occasions to review and consolidate their learning from the </w:t>
      </w:r>
      <w:proofErr w:type="spellStart"/>
      <w:r w:rsidRPr="002B1D49">
        <w:rPr>
          <w:rFonts w:eastAsia="Lexend"/>
          <w:i/>
          <w:iCs/>
        </w:rPr>
        <w:t>Échos</w:t>
      </w:r>
      <w:proofErr w:type="spellEnd"/>
      <w:r w:rsidRPr="002B1D49">
        <w:rPr>
          <w:rFonts w:eastAsia="Lexend"/>
          <w:i/>
          <w:iCs/>
        </w:rPr>
        <w:t xml:space="preserve"> Pro</w:t>
      </w:r>
      <w:r w:rsidR="00221BF6" w:rsidRPr="002B1D49">
        <w:rPr>
          <w:rFonts w:eastAsia="Lexend"/>
          <w:i/>
          <w:iCs/>
        </w:rPr>
        <w:t xml:space="preserve"> 1</w:t>
      </w:r>
      <w:r w:rsidRPr="002B1D49">
        <w:rPr>
          <w:rFonts w:eastAsia="Lexend"/>
        </w:rPr>
        <w:t xml:space="preserve"> modules.</w:t>
      </w:r>
    </w:p>
    <w:p w14:paraId="0291833A" w14:textId="77777777" w:rsidR="00FC271D" w:rsidRPr="002B1D49" w:rsidRDefault="00FC271D" w:rsidP="00FC271D">
      <w:pPr>
        <w:numPr>
          <w:ilvl w:val="0"/>
          <w:numId w:val="5"/>
        </w:numPr>
        <w:rPr>
          <w:rFonts w:eastAsia="Lexend"/>
        </w:rPr>
      </w:pPr>
      <w:r w:rsidRPr="002B1D49">
        <w:rPr>
          <w:rFonts w:eastAsia="Lexend"/>
        </w:rPr>
        <w:t>It is important to follow the principles of the</w:t>
      </w:r>
      <w:r w:rsidRPr="002B1D49">
        <w:rPr>
          <w:rFonts w:eastAsia="Lexend"/>
          <w:b/>
          <w:bCs/>
        </w:rPr>
        <w:t xml:space="preserve"> </w:t>
      </w:r>
      <w:hyperlink r:id="rId12">
        <w:r w:rsidRPr="002B1D49">
          <w:rPr>
            <w:rFonts w:eastAsia="Lexend"/>
            <w:b/>
            <w:bCs/>
            <w:color w:val="1155CC"/>
            <w:u w:val="single"/>
          </w:rPr>
          <w:t>Gradual Release of Responsibility</w:t>
        </w:r>
      </w:hyperlink>
      <w:r w:rsidRPr="002B1D49">
        <w:rPr>
          <w:rFonts w:eastAsia="Lexend"/>
          <w:b/>
          <w:bCs/>
        </w:rPr>
        <w:t xml:space="preserve"> </w:t>
      </w:r>
      <w:r w:rsidRPr="002B1D49">
        <w:rPr>
          <w:rFonts w:eastAsia="Lexend"/>
        </w:rPr>
        <w:t>model (written in the Teacher’s Guides as Modelled Practice, Shared Practice, Guided Practice and Independent Practice).</w:t>
      </w:r>
    </w:p>
    <w:p w14:paraId="2363F6C1" w14:textId="77777777" w:rsidR="00FC271D" w:rsidRPr="002B1D49" w:rsidRDefault="00FC271D" w:rsidP="00FC271D">
      <w:pPr>
        <w:numPr>
          <w:ilvl w:val="0"/>
          <w:numId w:val="5"/>
        </w:numPr>
        <w:rPr>
          <w:rFonts w:eastAsia="Lexend"/>
        </w:rPr>
      </w:pPr>
      <w:r w:rsidRPr="002B1D49">
        <w:rPr>
          <w:rFonts w:eastAsia="Lexend"/>
        </w:rPr>
        <w:t xml:space="preserve">Suggestions to support the principles of the </w:t>
      </w:r>
      <w:hyperlink r:id="rId13">
        <w:r w:rsidRPr="002B1D49">
          <w:rPr>
            <w:rFonts w:eastAsia="Lexend"/>
            <w:b/>
            <w:bCs/>
            <w:color w:val="1155CC"/>
            <w:u w:val="single"/>
          </w:rPr>
          <w:t>Universal Design for Learning</w:t>
        </w:r>
      </w:hyperlink>
      <w:r w:rsidRPr="002B1D49">
        <w:rPr>
          <w:rFonts w:eastAsia="Lexend"/>
          <w:b/>
          <w:bCs/>
        </w:rPr>
        <w:t xml:space="preserve"> </w:t>
      </w:r>
      <w:r w:rsidRPr="002B1D49">
        <w:rPr>
          <w:rFonts w:eastAsia="Lexend"/>
        </w:rPr>
        <w:t>are included in the Teacher’s Guides.</w:t>
      </w:r>
    </w:p>
    <w:p w14:paraId="4CFE03CF" w14:textId="77777777" w:rsidR="00FC271D" w:rsidRPr="002B1D49" w:rsidRDefault="00FC271D" w:rsidP="00FC271D">
      <w:pPr>
        <w:numPr>
          <w:ilvl w:val="0"/>
          <w:numId w:val="5"/>
        </w:numPr>
        <w:rPr>
          <w:rFonts w:eastAsia="Lexend"/>
        </w:rPr>
      </w:pPr>
      <w:r w:rsidRPr="002B1D49">
        <w:rPr>
          <w:rFonts w:eastAsia="Lexend"/>
        </w:rPr>
        <w:t>Furthermore, the Student Planning Graphic Organizers provide support to ALL students as they complete the Action-oriented Tasks.</w:t>
      </w:r>
    </w:p>
    <w:p w14:paraId="47E507CC" w14:textId="77777777" w:rsidR="00FC271D" w:rsidRPr="002B1D49" w:rsidRDefault="00FC271D" w:rsidP="00FC271D">
      <w:pPr>
        <w:numPr>
          <w:ilvl w:val="0"/>
          <w:numId w:val="5"/>
        </w:numPr>
        <w:rPr>
          <w:rFonts w:eastAsia="Lexend"/>
        </w:rPr>
      </w:pPr>
      <w:r w:rsidRPr="002B1D49">
        <w:rPr>
          <w:rFonts w:eastAsia="Lexend"/>
        </w:rPr>
        <w:t xml:space="preserve">To provide students with an editable version of a “View only” Google slide or document, just “Make a copy” of the slide or document.  </w:t>
      </w:r>
    </w:p>
    <w:p w14:paraId="2CE524D0" w14:textId="77777777" w:rsidR="00FC271D" w:rsidRPr="002B1D49" w:rsidRDefault="00FC271D" w:rsidP="00221BF6">
      <w:pPr>
        <w:pStyle w:val="Titre3"/>
      </w:pPr>
      <w:r w:rsidRPr="002B1D49">
        <w:t>Organization of the Resource</w:t>
      </w:r>
    </w:p>
    <w:p w14:paraId="4A669550" w14:textId="0660BAA3" w:rsidR="00FC271D" w:rsidRPr="002B1D49" w:rsidRDefault="00FC271D" w:rsidP="00FC271D">
      <w:pPr>
        <w:rPr>
          <w:rFonts w:eastAsia="Lexend"/>
          <w:i/>
          <w:iCs/>
        </w:rPr>
      </w:pPr>
      <w:r w:rsidRPr="002B1D49">
        <w:rPr>
          <w:rFonts w:eastAsia="Lexend"/>
          <w:b/>
          <w:bCs/>
        </w:rPr>
        <w:t xml:space="preserve">Grade 4 Resource: </w:t>
      </w:r>
      <w:proofErr w:type="spellStart"/>
      <w:r w:rsidRPr="002B1D49">
        <w:rPr>
          <w:rFonts w:eastAsia="Lexend"/>
          <w:i/>
          <w:iCs/>
        </w:rPr>
        <w:t>Échos</w:t>
      </w:r>
      <w:proofErr w:type="spellEnd"/>
      <w:r w:rsidRPr="002B1D49">
        <w:rPr>
          <w:rFonts w:eastAsia="Lexend"/>
          <w:i/>
          <w:iCs/>
        </w:rPr>
        <w:t xml:space="preserve"> Pro 1</w:t>
      </w:r>
      <w:r w:rsidR="00D3664A" w:rsidRPr="002B1D49">
        <w:rPr>
          <w:rFonts w:eastAsia="Lexend"/>
          <w:i/>
          <w:iCs/>
        </w:rPr>
        <w:t xml:space="preserve"> – </w:t>
      </w:r>
      <w:r w:rsidRPr="002B1D49">
        <w:rPr>
          <w:rFonts w:eastAsia="Lexend"/>
          <w:b/>
          <w:bCs/>
        </w:rPr>
        <w:t>Module</w:t>
      </w:r>
      <w:r w:rsidR="00D3664A" w:rsidRPr="002B1D49">
        <w:rPr>
          <w:rFonts w:eastAsia="Lexend"/>
          <w:b/>
          <w:bCs/>
        </w:rPr>
        <w:t xml:space="preserve"> 1:</w:t>
      </w:r>
      <w:r w:rsidRPr="002B1D49">
        <w:rPr>
          <w:rFonts w:eastAsia="Lexend"/>
          <w:b/>
          <w:bCs/>
        </w:rPr>
        <w:t xml:space="preserve"> </w:t>
      </w:r>
      <w:r w:rsidRPr="002B1D49">
        <w:rPr>
          <w:rFonts w:eastAsia="Lexend"/>
          <w:i/>
          <w:iCs/>
        </w:rPr>
        <w:t xml:space="preserve">Ma </w:t>
      </w:r>
      <w:proofErr w:type="spellStart"/>
      <w:r w:rsidRPr="002B1D49">
        <w:rPr>
          <w:rFonts w:eastAsia="Lexend"/>
          <w:i/>
          <w:iCs/>
        </w:rPr>
        <w:t>classe</w:t>
      </w:r>
      <w:proofErr w:type="spellEnd"/>
      <w:r w:rsidRPr="002B1D49">
        <w:rPr>
          <w:rFonts w:eastAsia="Lexend"/>
          <w:i/>
          <w:iCs/>
        </w:rPr>
        <w:t xml:space="preserve"> et moi</w:t>
      </w:r>
    </w:p>
    <w:p w14:paraId="5C7B0516" w14:textId="77777777" w:rsidR="00FC271D" w:rsidRPr="002B1D49" w:rsidRDefault="00FC271D" w:rsidP="00FC271D">
      <w:pPr>
        <w:rPr>
          <w:rFonts w:eastAsia="Lexend"/>
          <w:b/>
          <w:bCs/>
        </w:rPr>
      </w:pPr>
      <w:r w:rsidRPr="002B1D49">
        <w:rPr>
          <w:rFonts w:eastAsia="Lexend"/>
          <w:b/>
          <w:bCs/>
        </w:rPr>
        <w:t xml:space="preserve">Scenario: </w:t>
      </w:r>
      <w:r w:rsidRPr="002B1D49">
        <w:rPr>
          <w:rFonts w:eastAsia="Lexend"/>
        </w:rPr>
        <w:t>Welcoming a new student to the class</w:t>
      </w:r>
    </w:p>
    <w:p w14:paraId="767F13D3" w14:textId="77777777" w:rsidR="00FC271D" w:rsidRPr="002B1D49" w:rsidRDefault="00FC271D" w:rsidP="00FC271D">
      <w:pPr>
        <w:widowControl w:val="0"/>
        <w:spacing w:line="240" w:lineRule="auto"/>
        <w:rPr>
          <w:rFonts w:eastAsia="Lexend"/>
        </w:rPr>
      </w:pPr>
      <w:r w:rsidRPr="002B1D49">
        <w:rPr>
          <w:rFonts w:eastAsia="Lexend"/>
          <w:b/>
          <w:bCs/>
        </w:rPr>
        <w:t xml:space="preserve">Sub-tasks: </w:t>
      </w:r>
    </w:p>
    <w:p w14:paraId="04288901" w14:textId="77777777" w:rsidR="00FC271D" w:rsidRPr="002B1D49" w:rsidRDefault="00FC271D" w:rsidP="00FC271D">
      <w:pPr>
        <w:widowControl w:val="0"/>
        <w:numPr>
          <w:ilvl w:val="0"/>
          <w:numId w:val="3"/>
        </w:numPr>
        <w:spacing w:line="240" w:lineRule="auto"/>
        <w:rPr>
          <w:rFonts w:eastAsia="Lexend"/>
        </w:rPr>
      </w:pPr>
      <w:r w:rsidRPr="002B1D49">
        <w:rPr>
          <w:rFonts w:eastAsia="Lexend"/>
        </w:rPr>
        <w:t>Sharing Personal Information</w:t>
      </w:r>
    </w:p>
    <w:p w14:paraId="221CAEE0" w14:textId="77777777" w:rsidR="00FC271D" w:rsidRPr="002B1D49" w:rsidRDefault="00FC271D" w:rsidP="00FC271D">
      <w:pPr>
        <w:widowControl w:val="0"/>
        <w:numPr>
          <w:ilvl w:val="0"/>
          <w:numId w:val="3"/>
        </w:numPr>
        <w:spacing w:line="240" w:lineRule="auto"/>
        <w:rPr>
          <w:rFonts w:eastAsia="Lexend"/>
        </w:rPr>
      </w:pPr>
      <w:r w:rsidRPr="002B1D49">
        <w:rPr>
          <w:rFonts w:eastAsia="Lexend"/>
        </w:rPr>
        <w:t>Expressing School Subject Preferences</w:t>
      </w:r>
    </w:p>
    <w:p w14:paraId="416D941A" w14:textId="77777777" w:rsidR="00FC271D" w:rsidRPr="002B1D49" w:rsidRDefault="00FC271D" w:rsidP="00FC271D">
      <w:pPr>
        <w:widowControl w:val="0"/>
        <w:numPr>
          <w:ilvl w:val="0"/>
          <w:numId w:val="3"/>
        </w:numPr>
        <w:spacing w:line="240" w:lineRule="auto"/>
        <w:rPr>
          <w:rFonts w:eastAsia="Lexend"/>
        </w:rPr>
      </w:pPr>
      <w:r w:rsidRPr="002B1D49">
        <w:rPr>
          <w:rFonts w:eastAsia="Lexend"/>
        </w:rPr>
        <w:t>Expressing Colour Preferences</w:t>
      </w:r>
    </w:p>
    <w:p w14:paraId="23D78349" w14:textId="77777777" w:rsidR="00FC271D" w:rsidRPr="002B1D49" w:rsidRDefault="00FC271D" w:rsidP="00FC271D">
      <w:pPr>
        <w:widowControl w:val="0"/>
        <w:numPr>
          <w:ilvl w:val="0"/>
          <w:numId w:val="3"/>
        </w:numPr>
        <w:spacing w:line="240" w:lineRule="auto"/>
        <w:rPr>
          <w:rFonts w:eastAsia="Lexend"/>
        </w:rPr>
      </w:pPr>
      <w:r w:rsidRPr="002B1D49">
        <w:rPr>
          <w:rFonts w:eastAsia="Lexend"/>
        </w:rPr>
        <w:t>Sharing Personal Information of Others</w:t>
      </w:r>
    </w:p>
    <w:p w14:paraId="36A79714" w14:textId="45C88BE7" w:rsidR="00FC271D" w:rsidRPr="002B1D49" w:rsidRDefault="00FC271D" w:rsidP="00FC271D">
      <w:pPr>
        <w:widowControl w:val="0"/>
        <w:numPr>
          <w:ilvl w:val="0"/>
          <w:numId w:val="3"/>
        </w:numPr>
        <w:spacing w:line="240" w:lineRule="auto"/>
        <w:rPr>
          <w:rFonts w:eastAsia="Lexend"/>
        </w:rPr>
      </w:pPr>
      <w:r w:rsidRPr="002B1D49">
        <w:rPr>
          <w:rFonts w:eastAsia="Lexend"/>
        </w:rPr>
        <w:t>Engaging in Conversation with Others</w:t>
      </w:r>
    </w:p>
    <w:p w14:paraId="65812337" w14:textId="77777777" w:rsidR="00C01DC6" w:rsidRPr="002B1D49" w:rsidRDefault="00C01DC6" w:rsidP="00C01DC6">
      <w:pPr>
        <w:widowControl w:val="0"/>
        <w:spacing w:line="240" w:lineRule="auto"/>
        <w:ind w:left="720"/>
        <w:rPr>
          <w:rFonts w:eastAsia="Lexend"/>
        </w:rPr>
      </w:pPr>
    </w:p>
    <w:p w14:paraId="565B9E26" w14:textId="77777777" w:rsidR="00FC271D" w:rsidRPr="002B1D49" w:rsidRDefault="00FC271D" w:rsidP="006F63B9">
      <w:pPr>
        <w:pStyle w:val="Titre2"/>
      </w:pPr>
      <w:r w:rsidRPr="002B1D49">
        <w:t>Assessment</w:t>
      </w:r>
    </w:p>
    <w:p w14:paraId="13CF0760" w14:textId="77777777" w:rsidR="00FC271D" w:rsidRPr="002B1D49" w:rsidRDefault="00FC271D" w:rsidP="00FC271D">
      <w:pPr>
        <w:rPr>
          <w:rFonts w:eastAsia="Lexend"/>
        </w:rPr>
      </w:pPr>
      <w:r w:rsidRPr="002B1D49">
        <w:rPr>
          <w:rFonts w:eastAsia="Lexend"/>
        </w:rPr>
        <w:t>It is up to teachers to determine whether the sub-tasks are assessments FOR learning, OF learning, or AS learning.</w:t>
      </w:r>
    </w:p>
    <w:p w14:paraId="085AB31D" w14:textId="77777777" w:rsidR="00FC271D" w:rsidRPr="002B1D49" w:rsidRDefault="00FC271D" w:rsidP="00FC271D">
      <w:pPr>
        <w:rPr>
          <w:rFonts w:eastAsia="Lexend"/>
        </w:rPr>
      </w:pPr>
    </w:p>
    <w:p w14:paraId="1A960CB8" w14:textId="4169AE39" w:rsidR="00FC271D" w:rsidRPr="002B1D49" w:rsidRDefault="00C07094" w:rsidP="00FC271D">
      <w:pPr>
        <w:ind w:right="390"/>
        <w:jc w:val="both"/>
        <w:rPr>
          <w:rFonts w:eastAsia="Lexend"/>
        </w:rPr>
      </w:pPr>
      <w:r w:rsidRPr="002B1D49">
        <w:rPr>
          <w:rFonts w:eastAsia="Lexend"/>
        </w:rPr>
        <w:t>T</w:t>
      </w:r>
      <w:r w:rsidR="00FC271D" w:rsidRPr="002B1D49">
        <w:rPr>
          <w:rFonts w:eastAsia="Lexend"/>
        </w:rPr>
        <w:t>he assessment tools provided</w:t>
      </w:r>
      <w:r w:rsidRPr="002B1D49">
        <w:rPr>
          <w:rFonts w:eastAsia="Lexend"/>
        </w:rPr>
        <w:t xml:space="preserve"> are presented </w:t>
      </w:r>
      <w:r w:rsidR="002F4C8D" w:rsidRPr="002B1D49">
        <w:rPr>
          <w:rFonts w:eastAsia="Lexend"/>
        </w:rPr>
        <w:t>in this document</w:t>
      </w:r>
      <w:r w:rsidR="002B1D49" w:rsidRPr="002B1D49">
        <w:rPr>
          <w:rFonts w:eastAsia="Lexend"/>
        </w:rPr>
        <w:t>, in the next pages</w:t>
      </w:r>
      <w:r w:rsidR="00FC271D" w:rsidRPr="002B1D49">
        <w:rPr>
          <w:rFonts w:eastAsia="Lexend"/>
        </w:rPr>
        <w:t>.</w:t>
      </w:r>
    </w:p>
    <w:p w14:paraId="0972B6A1" w14:textId="77777777" w:rsidR="00FC271D" w:rsidRPr="002B1D49" w:rsidRDefault="00FC271D" w:rsidP="00FC271D">
      <w:pPr>
        <w:ind w:right="390"/>
        <w:jc w:val="both"/>
        <w:rPr>
          <w:rFonts w:eastAsia="Lexend"/>
        </w:rPr>
      </w:pPr>
    </w:p>
    <w:tbl>
      <w:tblPr>
        <w:tblW w:w="10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4245"/>
        <w:gridCol w:w="3660"/>
      </w:tblGrid>
      <w:tr w:rsidR="00FC271D" w:rsidRPr="002B1D49" w14:paraId="1DBDCEA5" w14:textId="77777777" w:rsidTr="00387332">
        <w:tc>
          <w:tcPr>
            <w:tcW w:w="2115" w:type="dxa"/>
            <w:shd w:val="clear" w:color="auto" w:fill="CFE2F3"/>
            <w:tcMar>
              <w:top w:w="100" w:type="dxa"/>
              <w:left w:w="100" w:type="dxa"/>
              <w:bottom w:w="100" w:type="dxa"/>
              <w:right w:w="100" w:type="dxa"/>
            </w:tcMar>
          </w:tcPr>
          <w:p w14:paraId="10D4F26B" w14:textId="77777777" w:rsidR="00FC271D" w:rsidRPr="002B1D49" w:rsidRDefault="00FC271D" w:rsidP="00387332">
            <w:pPr>
              <w:widowControl w:val="0"/>
              <w:spacing w:line="240" w:lineRule="auto"/>
              <w:jc w:val="center"/>
              <w:rPr>
                <w:rFonts w:eastAsia="Lexend"/>
                <w:b/>
                <w:bCs/>
              </w:rPr>
            </w:pPr>
            <w:r w:rsidRPr="002B1D49">
              <w:rPr>
                <w:rFonts w:eastAsia="Lexend"/>
                <w:b/>
                <w:bCs/>
              </w:rPr>
              <w:t>Program</w:t>
            </w:r>
          </w:p>
        </w:tc>
        <w:tc>
          <w:tcPr>
            <w:tcW w:w="4245" w:type="dxa"/>
            <w:shd w:val="clear" w:color="auto" w:fill="CFE2F3"/>
            <w:tcMar>
              <w:top w:w="100" w:type="dxa"/>
              <w:left w:w="100" w:type="dxa"/>
              <w:bottom w:w="100" w:type="dxa"/>
              <w:right w:w="100" w:type="dxa"/>
            </w:tcMar>
          </w:tcPr>
          <w:p w14:paraId="5464A1A0" w14:textId="77777777" w:rsidR="00FC271D" w:rsidRPr="002B1D49" w:rsidRDefault="00FC271D" w:rsidP="00387332">
            <w:pPr>
              <w:widowControl w:val="0"/>
              <w:spacing w:line="240" w:lineRule="auto"/>
              <w:jc w:val="center"/>
              <w:rPr>
                <w:rFonts w:eastAsia="Lexend"/>
                <w:b/>
                <w:bCs/>
              </w:rPr>
            </w:pPr>
            <w:r w:rsidRPr="002B1D49">
              <w:rPr>
                <w:rFonts w:eastAsia="Lexend"/>
                <w:b/>
                <w:bCs/>
              </w:rPr>
              <w:t>Student Planning Graphic Organizers</w:t>
            </w:r>
          </w:p>
        </w:tc>
        <w:tc>
          <w:tcPr>
            <w:tcW w:w="3660" w:type="dxa"/>
            <w:shd w:val="clear" w:color="auto" w:fill="CFE2F3"/>
            <w:tcMar>
              <w:top w:w="100" w:type="dxa"/>
              <w:left w:w="100" w:type="dxa"/>
              <w:bottom w:w="100" w:type="dxa"/>
              <w:right w:w="100" w:type="dxa"/>
            </w:tcMar>
          </w:tcPr>
          <w:p w14:paraId="33995E27" w14:textId="77777777" w:rsidR="00FC271D" w:rsidRPr="002B1D49" w:rsidRDefault="00FC271D" w:rsidP="00387332">
            <w:pPr>
              <w:widowControl w:val="0"/>
              <w:spacing w:line="240" w:lineRule="auto"/>
              <w:jc w:val="center"/>
              <w:rPr>
                <w:rFonts w:eastAsia="Lexend"/>
                <w:b/>
                <w:bCs/>
              </w:rPr>
            </w:pPr>
            <w:r w:rsidRPr="002B1D49">
              <w:rPr>
                <w:rFonts w:eastAsia="Lexend"/>
                <w:b/>
                <w:bCs/>
              </w:rPr>
              <w:t>Assessment OF Learning</w:t>
            </w:r>
          </w:p>
        </w:tc>
      </w:tr>
      <w:tr w:rsidR="00FC271D" w:rsidRPr="00780A00" w14:paraId="0AC6ED23" w14:textId="77777777" w:rsidTr="00387332">
        <w:tc>
          <w:tcPr>
            <w:tcW w:w="2115" w:type="dxa"/>
            <w:tcMar>
              <w:top w:w="100" w:type="dxa"/>
              <w:left w:w="100" w:type="dxa"/>
              <w:bottom w:w="100" w:type="dxa"/>
              <w:right w:w="100" w:type="dxa"/>
            </w:tcMar>
          </w:tcPr>
          <w:p w14:paraId="15AD4691" w14:textId="77777777" w:rsidR="00FC271D" w:rsidRPr="002B1D49" w:rsidRDefault="00FC271D" w:rsidP="00387332">
            <w:pPr>
              <w:jc w:val="center"/>
              <w:rPr>
                <w:rFonts w:eastAsia="Lexend"/>
              </w:rPr>
            </w:pPr>
            <w:proofErr w:type="spellStart"/>
            <w:r w:rsidRPr="002B1D49">
              <w:rPr>
                <w:rFonts w:eastAsia="Lexend"/>
                <w:i/>
                <w:iCs/>
              </w:rPr>
              <w:t>Échos</w:t>
            </w:r>
            <w:proofErr w:type="spellEnd"/>
            <w:r w:rsidRPr="002B1D49">
              <w:rPr>
                <w:rFonts w:eastAsia="Lexend"/>
                <w:i/>
                <w:iCs/>
              </w:rPr>
              <w:t xml:space="preserve"> Pro 1</w:t>
            </w:r>
          </w:p>
        </w:tc>
        <w:tc>
          <w:tcPr>
            <w:tcW w:w="4245" w:type="dxa"/>
            <w:tcMar>
              <w:top w:w="100" w:type="dxa"/>
              <w:left w:w="100" w:type="dxa"/>
              <w:bottom w:w="100" w:type="dxa"/>
              <w:right w:w="100" w:type="dxa"/>
            </w:tcMar>
          </w:tcPr>
          <w:p w14:paraId="3378EC1D" w14:textId="15BD0388" w:rsidR="00FC271D" w:rsidRPr="002B1D49" w:rsidRDefault="00C07094" w:rsidP="00387332">
            <w:pPr>
              <w:jc w:val="center"/>
              <w:rPr>
                <w:rFonts w:eastAsia="Lexend"/>
              </w:rPr>
            </w:pPr>
            <w:r w:rsidRPr="002B1D49">
              <w:rPr>
                <w:rFonts w:eastAsia="Lexend"/>
              </w:rPr>
              <w:t>Planning Sheet</w:t>
            </w:r>
            <w:r w:rsidR="00FC271D" w:rsidRPr="002B1D49">
              <w:rPr>
                <w:rFonts w:eastAsia="Lexend"/>
              </w:rPr>
              <w:t xml:space="preserve">: Interaction </w:t>
            </w:r>
            <w:proofErr w:type="spellStart"/>
            <w:r w:rsidR="00FC271D" w:rsidRPr="002B1D49">
              <w:rPr>
                <w:rFonts w:eastAsia="Lexend"/>
              </w:rPr>
              <w:t>orale</w:t>
            </w:r>
            <w:proofErr w:type="spellEnd"/>
          </w:p>
          <w:p w14:paraId="4106DA4B" w14:textId="3C6F84BE" w:rsidR="00FC271D" w:rsidRPr="002B1D49" w:rsidRDefault="00C07094" w:rsidP="00387332">
            <w:pPr>
              <w:jc w:val="center"/>
              <w:rPr>
                <w:rFonts w:eastAsia="Lexend"/>
              </w:rPr>
            </w:pPr>
            <w:r w:rsidRPr="002B1D49">
              <w:t xml:space="preserve">Planning Sheet: </w:t>
            </w:r>
            <w:r w:rsidR="00FC271D" w:rsidRPr="002B1D49">
              <w:rPr>
                <w:rFonts w:eastAsia="Lexend"/>
              </w:rPr>
              <w:t xml:space="preserve">Production </w:t>
            </w:r>
            <w:proofErr w:type="spellStart"/>
            <w:r w:rsidR="00FC271D" w:rsidRPr="002B1D49">
              <w:rPr>
                <w:rFonts w:eastAsia="Lexend"/>
              </w:rPr>
              <w:t>écrite</w:t>
            </w:r>
            <w:proofErr w:type="spellEnd"/>
          </w:p>
        </w:tc>
        <w:tc>
          <w:tcPr>
            <w:tcW w:w="3660" w:type="dxa"/>
            <w:tcMar>
              <w:top w:w="100" w:type="dxa"/>
              <w:left w:w="100" w:type="dxa"/>
              <w:bottom w:w="100" w:type="dxa"/>
              <w:right w:w="100" w:type="dxa"/>
            </w:tcMar>
          </w:tcPr>
          <w:p w14:paraId="3EF14D35" w14:textId="5FCF78E9" w:rsidR="00FC271D" w:rsidRPr="002B1D49" w:rsidRDefault="00FC271D" w:rsidP="00387332">
            <w:pPr>
              <w:widowControl w:val="0"/>
              <w:spacing w:line="240" w:lineRule="auto"/>
              <w:jc w:val="center"/>
              <w:rPr>
                <w:rFonts w:eastAsia="Lexend"/>
                <w:lang w:val="fr-CA"/>
              </w:rPr>
            </w:pPr>
            <w:r w:rsidRPr="002B1D49">
              <w:rPr>
                <w:rFonts w:eastAsia="Lexend"/>
                <w:lang w:val="fr-CA"/>
              </w:rPr>
              <w:t>Évaluation : Interaction orale</w:t>
            </w:r>
          </w:p>
          <w:p w14:paraId="4A2BBB8D" w14:textId="04A67DD4" w:rsidR="00FC271D" w:rsidRPr="002B1D49" w:rsidRDefault="00FC271D" w:rsidP="00387332">
            <w:pPr>
              <w:widowControl w:val="0"/>
              <w:spacing w:line="240" w:lineRule="auto"/>
              <w:jc w:val="center"/>
              <w:rPr>
                <w:rFonts w:eastAsia="Lexend"/>
                <w:lang w:val="fr-CA"/>
              </w:rPr>
            </w:pPr>
            <w:r w:rsidRPr="002B1D49">
              <w:rPr>
                <w:rFonts w:eastAsia="Lexend"/>
                <w:lang w:val="fr-CA"/>
              </w:rPr>
              <w:t>Évaluation : Production écrite</w:t>
            </w:r>
          </w:p>
        </w:tc>
      </w:tr>
    </w:tbl>
    <w:p w14:paraId="3E210E82" w14:textId="4C82A674" w:rsidR="00FC271D" w:rsidRPr="002B1D49" w:rsidRDefault="00FC271D" w:rsidP="005848B3">
      <w:pPr>
        <w:pStyle w:val="Titre3"/>
      </w:pPr>
      <w:r w:rsidRPr="002B1D49">
        <w:t>Assessment OF Learning</w:t>
      </w:r>
    </w:p>
    <w:p w14:paraId="6334E2AA" w14:textId="36C5CFB4" w:rsidR="00FC271D" w:rsidRPr="002B1D49" w:rsidRDefault="00FC271D" w:rsidP="00FC271D">
      <w:pPr>
        <w:rPr>
          <w:rFonts w:eastAsia="Lexend"/>
          <w:b/>
          <w:bCs/>
        </w:rPr>
      </w:pPr>
      <w:r w:rsidRPr="002B1D49">
        <w:rPr>
          <w:rFonts w:eastAsia="Lexend"/>
        </w:rPr>
        <w:t>The Student Planning Graphic Organizers (assessment as learning tool) allow students to plan and consolidate their learning as they focus on what is required of them to successfully complete the Action-oriented Tasks. In order to provide supportive language for ALL students, reference pages are included within the Graphic Organizers for students to use as necessary. The teacher will then evaluate the various elements of the Action-oriented Tasks using the Evaluation sheets provided. Some tasks may require students to present independently, while others could require some kind of interaction with a partner or in small groups. Students should be offered options when creating the written, such as the option to create the task electronically (e.g. Canva, Google Docs, Google Slides) or in various formats by hand.</w:t>
      </w:r>
    </w:p>
    <w:p w14:paraId="7EE88D23" w14:textId="4B3883AF" w:rsidR="00FC271D" w:rsidRPr="002B1D49" w:rsidRDefault="00FC271D" w:rsidP="00935557">
      <w:pPr>
        <w:pStyle w:val="Titre3"/>
      </w:pPr>
      <w:r w:rsidRPr="002B1D49">
        <w:t>Equity Considerations</w:t>
      </w:r>
    </w:p>
    <w:p w14:paraId="3A7B81CF" w14:textId="77777777" w:rsidR="00FC271D" w:rsidRPr="002B1D49" w:rsidRDefault="00FC271D" w:rsidP="00FC271D">
      <w:pPr>
        <w:rPr>
          <w:rFonts w:eastAsia="Lexend"/>
          <w:b/>
          <w:bCs/>
        </w:rPr>
      </w:pPr>
      <w:r w:rsidRPr="002B1D49">
        <w:rPr>
          <w:rFonts w:eastAsia="Lexend"/>
        </w:rPr>
        <w:t>Creating a space that is inclusive, safe and equitable for ALL students is key. It is important to understand what the students bring to the learning experience and honour their identity. Pearson’s modules contain visuals of students of diverse backgrounds, so that the students can “see” themselves in the texts. These resources enable and encourage the students to share their own cultural backgrounds, languages and experiences. The language used when completing these tasks should be inclusive, accessible and age-appropriate. Providing additional tools to support the success of ALL students is a necessary component in the students' learning journey.</w:t>
      </w:r>
    </w:p>
    <w:p w14:paraId="2F2FB30C" w14:textId="77777777" w:rsidR="00FC271D" w:rsidRPr="002B1D49" w:rsidRDefault="00FC271D" w:rsidP="00FC271D">
      <w:pPr>
        <w:rPr>
          <w:rFonts w:eastAsia="Lexend"/>
          <w:b/>
          <w:bCs/>
        </w:rPr>
      </w:pPr>
    </w:p>
    <w:p w14:paraId="53F4ACD3" w14:textId="77777777" w:rsidR="00FC271D" w:rsidRPr="002B1D49" w:rsidRDefault="00FC271D" w:rsidP="00FC271D">
      <w:pPr>
        <w:rPr>
          <w:rFonts w:eastAsia="Lexend"/>
        </w:rPr>
      </w:pPr>
    </w:p>
    <w:p w14:paraId="4AE8574C" w14:textId="674A5CBD" w:rsidR="003F5A38" w:rsidRPr="002B1D49" w:rsidRDefault="003F5A38">
      <w:pPr>
        <w:rPr>
          <w:rFonts w:eastAsia="Lexend"/>
          <w:sz w:val="20"/>
          <w:szCs w:val="20"/>
        </w:rPr>
      </w:pPr>
      <w:r w:rsidRPr="002B1D49">
        <w:rPr>
          <w:rFonts w:eastAsia="Lexend"/>
          <w:sz w:val="20"/>
          <w:szCs w:val="20"/>
        </w:rPr>
        <w:br w:type="page"/>
      </w:r>
    </w:p>
    <w:p w14:paraId="63528900" w14:textId="103E2BE9" w:rsidR="003821C8" w:rsidRPr="002B1D49" w:rsidRDefault="003821C8" w:rsidP="000A21E9">
      <w:pPr>
        <w:pStyle w:val="Titre1"/>
      </w:pPr>
      <w:r w:rsidRPr="002B1D49">
        <w:t xml:space="preserve">Support </w:t>
      </w:r>
      <w:r w:rsidR="00FD6CCF" w:rsidRPr="002B1D49">
        <w:t>M</w:t>
      </w:r>
      <w:r w:rsidRPr="002B1D49">
        <w:t>aterial</w:t>
      </w:r>
    </w:p>
    <w:p w14:paraId="2AD4AE28" w14:textId="08023237" w:rsidR="009F6DAC" w:rsidRPr="002B1D49" w:rsidRDefault="003F5A38" w:rsidP="003821C8">
      <w:pPr>
        <w:pStyle w:val="Titre2"/>
      </w:pPr>
      <w:r w:rsidRPr="002B1D49">
        <w:t>AO Teacher Planning Sheet</w:t>
      </w:r>
    </w:p>
    <w:p w14:paraId="4033F19F" w14:textId="77777777" w:rsidR="002E1EFB" w:rsidRPr="002B1D49" w:rsidRDefault="002E1EFB" w:rsidP="002E1EFB">
      <w:pPr>
        <w:spacing w:line="275" w:lineRule="auto"/>
        <w:textDirection w:val="btLr"/>
      </w:pPr>
      <w:r w:rsidRPr="002B1D49">
        <w:rPr>
          <w:rFonts w:eastAsia="Lexend"/>
          <w:color w:val="000000"/>
          <w:sz w:val="18"/>
        </w:rPr>
        <w:t xml:space="preserve">Template modified from: Hunter, D., Cousineau, D., Collins, G., &amp; Hook, G. (2019). </w:t>
      </w:r>
      <w:r w:rsidRPr="002B1D49">
        <w:rPr>
          <w:rFonts w:eastAsia="Lexend"/>
          <w:i/>
          <w:color w:val="000000"/>
          <w:sz w:val="18"/>
        </w:rPr>
        <w:t>Action-oriented Approach Handbook</w:t>
      </w:r>
      <w:r w:rsidRPr="002B1D49">
        <w:rPr>
          <w:rFonts w:eastAsia="Lexend"/>
          <w:color w:val="000000"/>
          <w:sz w:val="18"/>
        </w:rPr>
        <w:t>. Canadian Association of Second Language Teachers.</w:t>
      </w:r>
    </w:p>
    <w:p w14:paraId="06EFFFC6" w14:textId="77777777" w:rsidR="002E1EFB" w:rsidRPr="002B1D49" w:rsidRDefault="002E1EFB" w:rsidP="002E1EFB"/>
    <w:tbl>
      <w:tblPr>
        <w:tblW w:w="11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40"/>
        <w:gridCol w:w="3570"/>
      </w:tblGrid>
      <w:tr w:rsidR="00392ACE" w:rsidRPr="002B1D49" w14:paraId="2BE45300" w14:textId="77777777" w:rsidTr="00387332">
        <w:trPr>
          <w:trHeight w:val="480"/>
        </w:trPr>
        <w:tc>
          <w:tcPr>
            <w:tcW w:w="11010" w:type="dxa"/>
            <w:gridSpan w:val="2"/>
            <w:shd w:val="clear" w:color="auto" w:fill="C9DAF8"/>
            <w:tcMar>
              <w:top w:w="100" w:type="dxa"/>
              <w:left w:w="100" w:type="dxa"/>
              <w:bottom w:w="100" w:type="dxa"/>
              <w:right w:w="100" w:type="dxa"/>
            </w:tcMar>
          </w:tcPr>
          <w:p w14:paraId="39EF4985"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t xml:space="preserve">Scenario: </w:t>
            </w:r>
            <w:r w:rsidRPr="002B1D49">
              <w:rPr>
                <w:rFonts w:eastAsia="Lexend"/>
                <w:sz w:val="22"/>
                <w:szCs w:val="22"/>
              </w:rPr>
              <w:t>Welcoming a new student to the class</w:t>
            </w:r>
          </w:p>
        </w:tc>
      </w:tr>
      <w:tr w:rsidR="00392ACE" w:rsidRPr="002B1D49" w14:paraId="07226D47" w14:textId="77777777" w:rsidTr="00387332">
        <w:trPr>
          <w:trHeight w:val="480"/>
        </w:trPr>
        <w:tc>
          <w:tcPr>
            <w:tcW w:w="7440" w:type="dxa"/>
            <w:tcMar>
              <w:top w:w="100" w:type="dxa"/>
              <w:left w:w="100" w:type="dxa"/>
              <w:bottom w:w="100" w:type="dxa"/>
              <w:right w:w="100" w:type="dxa"/>
            </w:tcMar>
          </w:tcPr>
          <w:p w14:paraId="7150FF1D" w14:textId="77777777" w:rsidR="00392ACE" w:rsidRPr="002B1D49" w:rsidRDefault="00392ACE" w:rsidP="00387332">
            <w:pPr>
              <w:widowControl w:val="0"/>
              <w:spacing w:line="240" w:lineRule="auto"/>
              <w:ind w:right="1985"/>
              <w:rPr>
                <w:rFonts w:eastAsia="Lexend"/>
                <w:b/>
                <w:bCs/>
                <w:i/>
                <w:iCs/>
                <w:sz w:val="22"/>
                <w:szCs w:val="22"/>
              </w:rPr>
            </w:pPr>
            <w:r w:rsidRPr="002B1D49">
              <w:rPr>
                <w:rFonts w:eastAsia="Lexend"/>
                <w:b/>
                <w:bCs/>
                <w:sz w:val="22"/>
                <w:szCs w:val="22"/>
              </w:rPr>
              <w:t>Program:</w:t>
            </w:r>
            <w:r w:rsidRPr="002B1D49">
              <w:rPr>
                <w:rFonts w:eastAsia="Lexend"/>
                <w:b/>
                <w:bCs/>
                <w:i/>
                <w:iCs/>
                <w:sz w:val="22"/>
                <w:szCs w:val="22"/>
              </w:rPr>
              <w:t xml:space="preserve"> </w:t>
            </w:r>
            <w:proofErr w:type="spellStart"/>
            <w:r w:rsidRPr="002B1D49">
              <w:rPr>
                <w:rFonts w:eastAsia="Lexend"/>
                <w:i/>
                <w:iCs/>
                <w:sz w:val="22"/>
                <w:szCs w:val="22"/>
              </w:rPr>
              <w:t>Échos</w:t>
            </w:r>
            <w:proofErr w:type="spellEnd"/>
            <w:r w:rsidRPr="002B1D49">
              <w:rPr>
                <w:rFonts w:eastAsia="Lexend"/>
                <w:i/>
                <w:iCs/>
                <w:sz w:val="22"/>
                <w:szCs w:val="22"/>
              </w:rPr>
              <w:t xml:space="preserve"> Pro 1</w:t>
            </w:r>
          </w:p>
        </w:tc>
        <w:tc>
          <w:tcPr>
            <w:tcW w:w="3570" w:type="dxa"/>
            <w:tcMar>
              <w:top w:w="100" w:type="dxa"/>
              <w:left w:w="100" w:type="dxa"/>
              <w:bottom w:w="100" w:type="dxa"/>
              <w:right w:w="100" w:type="dxa"/>
            </w:tcMar>
          </w:tcPr>
          <w:p w14:paraId="4B57ECC0" w14:textId="77777777" w:rsidR="00392ACE" w:rsidRPr="002B1D49" w:rsidRDefault="00392ACE" w:rsidP="00387332">
            <w:pPr>
              <w:widowControl w:val="0"/>
              <w:spacing w:line="240" w:lineRule="auto"/>
              <w:rPr>
                <w:rFonts w:eastAsia="Lexend"/>
                <w:sz w:val="22"/>
                <w:szCs w:val="22"/>
              </w:rPr>
            </w:pPr>
            <w:r w:rsidRPr="002B1D49">
              <w:rPr>
                <w:rFonts w:eastAsia="Lexend"/>
                <w:b/>
                <w:bCs/>
                <w:sz w:val="22"/>
                <w:szCs w:val="22"/>
              </w:rPr>
              <w:t xml:space="preserve">Grade Level: </w:t>
            </w:r>
            <w:r w:rsidRPr="002B1D49">
              <w:rPr>
                <w:rFonts w:eastAsia="Lexend"/>
                <w:sz w:val="22"/>
                <w:szCs w:val="22"/>
              </w:rPr>
              <w:t>4 Core French</w:t>
            </w:r>
          </w:p>
        </w:tc>
      </w:tr>
      <w:tr w:rsidR="00392ACE" w:rsidRPr="002B1D49" w14:paraId="6D35ED66" w14:textId="77777777" w:rsidTr="00387332">
        <w:trPr>
          <w:trHeight w:val="480"/>
        </w:trPr>
        <w:tc>
          <w:tcPr>
            <w:tcW w:w="7440" w:type="dxa"/>
            <w:tcMar>
              <w:top w:w="100" w:type="dxa"/>
              <w:left w:w="100" w:type="dxa"/>
              <w:bottom w:w="100" w:type="dxa"/>
              <w:right w:w="100" w:type="dxa"/>
            </w:tcMar>
          </w:tcPr>
          <w:p w14:paraId="4EC6E301" w14:textId="77777777" w:rsidR="00392ACE" w:rsidRPr="002B1D49" w:rsidRDefault="00392ACE" w:rsidP="00387332">
            <w:pPr>
              <w:widowControl w:val="0"/>
              <w:spacing w:line="240" w:lineRule="auto"/>
              <w:rPr>
                <w:rFonts w:eastAsia="Lexend"/>
                <w:i/>
                <w:iCs/>
                <w:sz w:val="22"/>
                <w:szCs w:val="22"/>
                <w:lang w:val="fr-CA"/>
              </w:rPr>
            </w:pPr>
            <w:r w:rsidRPr="002B1D49">
              <w:rPr>
                <w:rFonts w:eastAsia="Lexend"/>
                <w:b/>
                <w:bCs/>
                <w:sz w:val="22"/>
                <w:szCs w:val="22"/>
                <w:lang w:val="fr-CA"/>
              </w:rPr>
              <w:t xml:space="preserve">Module: </w:t>
            </w:r>
            <w:r w:rsidRPr="002B1D49">
              <w:rPr>
                <w:rFonts w:eastAsia="Lexend"/>
                <w:i/>
                <w:iCs/>
                <w:sz w:val="22"/>
                <w:szCs w:val="22"/>
                <w:lang w:val="fr-CA"/>
              </w:rPr>
              <w:t>Ma classe et moi</w:t>
            </w:r>
          </w:p>
        </w:tc>
        <w:tc>
          <w:tcPr>
            <w:tcW w:w="3570" w:type="dxa"/>
            <w:tcMar>
              <w:top w:w="100" w:type="dxa"/>
              <w:left w:w="100" w:type="dxa"/>
              <w:bottom w:w="100" w:type="dxa"/>
              <w:right w:w="100" w:type="dxa"/>
            </w:tcMar>
          </w:tcPr>
          <w:p w14:paraId="3EFF8FA1" w14:textId="77777777" w:rsidR="00392ACE" w:rsidRPr="002B1D49" w:rsidRDefault="00392ACE" w:rsidP="00387332">
            <w:pPr>
              <w:widowControl w:val="0"/>
              <w:spacing w:line="240" w:lineRule="auto"/>
              <w:rPr>
                <w:rFonts w:eastAsia="Lexend"/>
                <w:sz w:val="22"/>
                <w:szCs w:val="22"/>
              </w:rPr>
            </w:pPr>
            <w:r w:rsidRPr="002B1D49">
              <w:rPr>
                <w:rFonts w:eastAsia="Lexend"/>
                <w:b/>
                <w:bCs/>
                <w:sz w:val="22"/>
                <w:szCs w:val="22"/>
              </w:rPr>
              <w:t xml:space="preserve">CEFR Level: </w:t>
            </w:r>
            <w:r w:rsidRPr="002B1D49">
              <w:rPr>
                <w:rFonts w:eastAsia="Lexend"/>
                <w:sz w:val="22"/>
                <w:szCs w:val="22"/>
              </w:rPr>
              <w:t>A1</w:t>
            </w:r>
          </w:p>
        </w:tc>
      </w:tr>
      <w:tr w:rsidR="00392ACE" w:rsidRPr="002B1D49" w14:paraId="1330E78A" w14:textId="77777777" w:rsidTr="00387332">
        <w:trPr>
          <w:trHeight w:val="440"/>
        </w:trPr>
        <w:tc>
          <w:tcPr>
            <w:tcW w:w="7440" w:type="dxa"/>
            <w:tcMar>
              <w:top w:w="100" w:type="dxa"/>
              <w:left w:w="100" w:type="dxa"/>
              <w:bottom w:w="100" w:type="dxa"/>
              <w:right w:w="100" w:type="dxa"/>
            </w:tcMar>
          </w:tcPr>
          <w:p w14:paraId="48E1610F"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t>Checklist:</w:t>
            </w:r>
          </w:p>
          <w:p w14:paraId="095551CC" w14:textId="77777777" w:rsidR="00392ACE" w:rsidRPr="002B1D49" w:rsidRDefault="00392ACE" w:rsidP="00392ACE">
            <w:pPr>
              <w:widowControl w:val="0"/>
              <w:numPr>
                <w:ilvl w:val="0"/>
                <w:numId w:val="17"/>
              </w:numPr>
              <w:spacing w:line="240" w:lineRule="auto"/>
              <w:rPr>
                <w:rFonts w:eastAsia="Lexend"/>
                <w:sz w:val="22"/>
                <w:szCs w:val="22"/>
              </w:rPr>
            </w:pPr>
            <w:r w:rsidRPr="002B1D49">
              <w:rPr>
                <w:rFonts w:eastAsia="Lexend"/>
                <w:sz w:val="22"/>
                <w:szCs w:val="22"/>
              </w:rPr>
              <w:t>Learners are “social agents” in an authentic collaborative social context</w:t>
            </w:r>
          </w:p>
          <w:p w14:paraId="292FAE51" w14:textId="77777777" w:rsidR="00392ACE" w:rsidRPr="002B1D49" w:rsidRDefault="00392ACE" w:rsidP="00392ACE">
            <w:pPr>
              <w:widowControl w:val="0"/>
              <w:numPr>
                <w:ilvl w:val="0"/>
                <w:numId w:val="17"/>
              </w:numPr>
              <w:spacing w:line="240" w:lineRule="auto"/>
              <w:rPr>
                <w:rFonts w:eastAsia="Lexend"/>
                <w:sz w:val="22"/>
                <w:szCs w:val="22"/>
              </w:rPr>
            </w:pPr>
            <w:r w:rsidRPr="002B1D49">
              <w:rPr>
                <w:rFonts w:eastAsia="Lexend"/>
                <w:sz w:val="22"/>
                <w:szCs w:val="22"/>
              </w:rPr>
              <w:t>Action is purposeful with real-world applications</w:t>
            </w:r>
          </w:p>
          <w:p w14:paraId="253F1D8A" w14:textId="77777777" w:rsidR="00392ACE" w:rsidRPr="002B1D49" w:rsidRDefault="00392ACE" w:rsidP="00392ACE">
            <w:pPr>
              <w:widowControl w:val="0"/>
              <w:numPr>
                <w:ilvl w:val="0"/>
                <w:numId w:val="17"/>
              </w:numPr>
              <w:spacing w:line="240" w:lineRule="auto"/>
              <w:rPr>
                <w:rFonts w:eastAsia="Lexend"/>
                <w:sz w:val="22"/>
                <w:szCs w:val="22"/>
              </w:rPr>
            </w:pPr>
            <w:r w:rsidRPr="002B1D49">
              <w:rPr>
                <w:rFonts w:eastAsia="Lexend"/>
                <w:sz w:val="22"/>
                <w:szCs w:val="22"/>
              </w:rPr>
              <w:t>There is a clearly communicated goal to be accomplished that results in a product or outcome</w:t>
            </w:r>
          </w:p>
          <w:p w14:paraId="015CEEE2" w14:textId="77777777" w:rsidR="00392ACE" w:rsidRPr="002B1D49" w:rsidRDefault="00392ACE" w:rsidP="00392ACE">
            <w:pPr>
              <w:widowControl w:val="0"/>
              <w:numPr>
                <w:ilvl w:val="0"/>
                <w:numId w:val="17"/>
              </w:numPr>
              <w:spacing w:line="240" w:lineRule="auto"/>
              <w:rPr>
                <w:rFonts w:eastAsia="Lexend"/>
                <w:sz w:val="22"/>
                <w:szCs w:val="22"/>
              </w:rPr>
            </w:pPr>
            <w:r w:rsidRPr="002B1D49">
              <w:rPr>
                <w:rFonts w:eastAsia="Lexend"/>
                <w:sz w:val="22"/>
                <w:szCs w:val="22"/>
              </w:rPr>
              <w:t>Learning is supported by authentic, real-life texts and experiences</w:t>
            </w:r>
          </w:p>
          <w:p w14:paraId="65450CF8" w14:textId="77777777" w:rsidR="00392ACE" w:rsidRPr="002B1D49" w:rsidRDefault="00392ACE" w:rsidP="00392ACE">
            <w:pPr>
              <w:widowControl w:val="0"/>
              <w:numPr>
                <w:ilvl w:val="0"/>
                <w:numId w:val="17"/>
              </w:numPr>
              <w:spacing w:line="240" w:lineRule="auto"/>
              <w:rPr>
                <w:rFonts w:eastAsia="Lexend"/>
                <w:sz w:val="22"/>
                <w:szCs w:val="22"/>
              </w:rPr>
            </w:pPr>
            <w:r w:rsidRPr="002B1D49">
              <w:rPr>
                <w:rFonts w:eastAsia="Lexend"/>
                <w:sz w:val="22"/>
                <w:szCs w:val="22"/>
              </w:rPr>
              <w:t>There are conditions and constraints that promote critical and creative thinking</w:t>
            </w:r>
          </w:p>
          <w:p w14:paraId="250F8121" w14:textId="77777777" w:rsidR="00392ACE" w:rsidRPr="002B1D49" w:rsidRDefault="00392ACE" w:rsidP="00392ACE">
            <w:pPr>
              <w:widowControl w:val="0"/>
              <w:numPr>
                <w:ilvl w:val="0"/>
                <w:numId w:val="17"/>
              </w:numPr>
              <w:spacing w:line="240" w:lineRule="auto"/>
              <w:rPr>
                <w:rFonts w:eastAsia="Lexend"/>
                <w:sz w:val="22"/>
                <w:szCs w:val="22"/>
              </w:rPr>
            </w:pPr>
            <w:r w:rsidRPr="002B1D49">
              <w:rPr>
                <w:rFonts w:eastAsia="Lexend"/>
                <w:sz w:val="22"/>
                <w:szCs w:val="22"/>
              </w:rPr>
              <w:t>Learners draw upon their existing and newly developed competences</w:t>
            </w:r>
          </w:p>
          <w:p w14:paraId="5ED997AB" w14:textId="77777777" w:rsidR="00392ACE" w:rsidRPr="002B1D49" w:rsidRDefault="00392ACE" w:rsidP="00392ACE">
            <w:pPr>
              <w:widowControl w:val="0"/>
              <w:numPr>
                <w:ilvl w:val="0"/>
                <w:numId w:val="17"/>
              </w:numPr>
              <w:spacing w:line="240" w:lineRule="auto"/>
              <w:rPr>
                <w:rFonts w:eastAsia="Lexend"/>
                <w:sz w:val="22"/>
                <w:szCs w:val="22"/>
              </w:rPr>
            </w:pPr>
            <w:r w:rsidRPr="002B1D49">
              <w:rPr>
                <w:rFonts w:eastAsia="Lexend"/>
                <w:sz w:val="22"/>
                <w:szCs w:val="22"/>
              </w:rPr>
              <w:t>Learners make choices and think and act strategically</w:t>
            </w:r>
          </w:p>
        </w:tc>
        <w:tc>
          <w:tcPr>
            <w:tcW w:w="3570" w:type="dxa"/>
            <w:tcMar>
              <w:top w:w="100" w:type="dxa"/>
              <w:left w:w="100" w:type="dxa"/>
              <w:bottom w:w="100" w:type="dxa"/>
              <w:right w:w="100" w:type="dxa"/>
            </w:tcMar>
          </w:tcPr>
          <w:p w14:paraId="5C9C5C4D"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t>Additional Elements:</w:t>
            </w:r>
          </w:p>
          <w:p w14:paraId="758DE65D" w14:textId="77777777" w:rsidR="00392ACE" w:rsidRPr="002B1D49" w:rsidRDefault="00392ACE" w:rsidP="00392ACE">
            <w:pPr>
              <w:widowControl w:val="0"/>
              <w:numPr>
                <w:ilvl w:val="0"/>
                <w:numId w:val="18"/>
              </w:numPr>
              <w:spacing w:line="240" w:lineRule="auto"/>
              <w:rPr>
                <w:rFonts w:eastAsia="Lexend"/>
                <w:sz w:val="22"/>
                <w:szCs w:val="22"/>
              </w:rPr>
            </w:pPr>
            <w:r w:rsidRPr="002B1D49">
              <w:rPr>
                <w:rFonts w:eastAsia="Lexend"/>
                <w:sz w:val="22"/>
                <w:szCs w:val="22"/>
              </w:rPr>
              <w:t>Human Rights</w:t>
            </w:r>
          </w:p>
          <w:p w14:paraId="5FCB694E" w14:textId="77777777" w:rsidR="00392ACE" w:rsidRPr="002B1D49" w:rsidRDefault="00392ACE" w:rsidP="00392ACE">
            <w:pPr>
              <w:widowControl w:val="0"/>
              <w:numPr>
                <w:ilvl w:val="0"/>
                <w:numId w:val="18"/>
              </w:numPr>
              <w:spacing w:line="240" w:lineRule="auto"/>
              <w:rPr>
                <w:rFonts w:eastAsia="Lexend"/>
                <w:sz w:val="22"/>
                <w:szCs w:val="22"/>
              </w:rPr>
            </w:pPr>
            <w:r w:rsidRPr="002B1D49">
              <w:rPr>
                <w:rFonts w:eastAsia="Lexend"/>
                <w:sz w:val="22"/>
                <w:szCs w:val="22"/>
              </w:rPr>
              <w:t>Equity</w:t>
            </w:r>
          </w:p>
          <w:p w14:paraId="1993C85B" w14:textId="77777777" w:rsidR="00392ACE" w:rsidRPr="002B1D49" w:rsidRDefault="00392ACE" w:rsidP="00392ACE">
            <w:pPr>
              <w:widowControl w:val="0"/>
              <w:numPr>
                <w:ilvl w:val="0"/>
                <w:numId w:val="18"/>
              </w:numPr>
              <w:spacing w:line="240" w:lineRule="auto"/>
              <w:rPr>
                <w:rFonts w:eastAsia="Lexend"/>
                <w:sz w:val="22"/>
                <w:szCs w:val="22"/>
              </w:rPr>
            </w:pPr>
            <w:r w:rsidRPr="002B1D49">
              <w:rPr>
                <w:rFonts w:eastAsia="Lexend"/>
                <w:sz w:val="22"/>
                <w:szCs w:val="22"/>
              </w:rPr>
              <w:t>Diversity</w:t>
            </w:r>
          </w:p>
          <w:p w14:paraId="5579F791" w14:textId="77777777" w:rsidR="00392ACE" w:rsidRPr="002B1D49" w:rsidRDefault="00392ACE" w:rsidP="00392ACE">
            <w:pPr>
              <w:widowControl w:val="0"/>
              <w:numPr>
                <w:ilvl w:val="0"/>
                <w:numId w:val="18"/>
              </w:numPr>
              <w:spacing w:line="240" w:lineRule="auto"/>
              <w:rPr>
                <w:rFonts w:eastAsia="Lexend"/>
                <w:sz w:val="22"/>
                <w:szCs w:val="22"/>
              </w:rPr>
            </w:pPr>
            <w:r w:rsidRPr="002B1D49">
              <w:rPr>
                <w:rFonts w:eastAsia="Lexend"/>
                <w:sz w:val="22"/>
                <w:szCs w:val="22"/>
              </w:rPr>
              <w:t>Inclusion</w:t>
            </w:r>
          </w:p>
          <w:p w14:paraId="431B4B78" w14:textId="77777777" w:rsidR="00392ACE" w:rsidRPr="002B1D49" w:rsidRDefault="00392ACE" w:rsidP="00392ACE">
            <w:pPr>
              <w:widowControl w:val="0"/>
              <w:numPr>
                <w:ilvl w:val="0"/>
                <w:numId w:val="18"/>
              </w:numPr>
              <w:spacing w:line="240" w:lineRule="auto"/>
              <w:rPr>
                <w:rFonts w:eastAsia="Lexend"/>
                <w:sz w:val="22"/>
                <w:szCs w:val="22"/>
              </w:rPr>
            </w:pPr>
            <w:r w:rsidRPr="002B1D49">
              <w:rPr>
                <w:rFonts w:eastAsia="Lexend"/>
                <w:sz w:val="22"/>
                <w:szCs w:val="22"/>
              </w:rPr>
              <w:t>Universal Design for Learning</w:t>
            </w:r>
          </w:p>
          <w:p w14:paraId="092B139D" w14:textId="77777777" w:rsidR="00392ACE" w:rsidRPr="002B1D49" w:rsidRDefault="00392ACE" w:rsidP="00392ACE">
            <w:pPr>
              <w:widowControl w:val="0"/>
              <w:numPr>
                <w:ilvl w:val="0"/>
                <w:numId w:val="18"/>
              </w:numPr>
              <w:spacing w:line="240" w:lineRule="auto"/>
              <w:rPr>
                <w:rFonts w:eastAsia="Lexend"/>
                <w:sz w:val="22"/>
                <w:szCs w:val="22"/>
              </w:rPr>
            </w:pPr>
            <w:r w:rsidRPr="002B1D49">
              <w:rPr>
                <w:rFonts w:eastAsia="Lexend"/>
                <w:sz w:val="22"/>
                <w:szCs w:val="22"/>
              </w:rPr>
              <w:t>Plurilingualism (Competences)</w:t>
            </w:r>
          </w:p>
          <w:p w14:paraId="549C196B" w14:textId="77777777" w:rsidR="00392ACE" w:rsidRPr="002B1D49" w:rsidRDefault="00392ACE" w:rsidP="00392ACE">
            <w:pPr>
              <w:widowControl w:val="0"/>
              <w:numPr>
                <w:ilvl w:val="0"/>
                <w:numId w:val="18"/>
              </w:numPr>
              <w:spacing w:line="240" w:lineRule="auto"/>
              <w:rPr>
                <w:rFonts w:eastAsia="Lexend"/>
                <w:sz w:val="22"/>
                <w:szCs w:val="22"/>
              </w:rPr>
            </w:pPr>
            <w:proofErr w:type="spellStart"/>
            <w:r w:rsidRPr="002B1D49">
              <w:rPr>
                <w:rFonts w:eastAsia="Lexend"/>
                <w:sz w:val="22"/>
                <w:szCs w:val="22"/>
              </w:rPr>
              <w:t>Pluriculturalism</w:t>
            </w:r>
            <w:proofErr w:type="spellEnd"/>
            <w:r w:rsidRPr="002B1D49">
              <w:rPr>
                <w:rFonts w:eastAsia="Lexend"/>
                <w:sz w:val="22"/>
                <w:szCs w:val="22"/>
              </w:rPr>
              <w:t xml:space="preserve"> (Competences)</w:t>
            </w:r>
          </w:p>
          <w:p w14:paraId="0387FE3C" w14:textId="77777777" w:rsidR="00392ACE" w:rsidRPr="002B1D49" w:rsidRDefault="00392ACE" w:rsidP="00387332">
            <w:pPr>
              <w:widowControl w:val="0"/>
              <w:spacing w:line="240" w:lineRule="auto"/>
              <w:ind w:left="720"/>
              <w:rPr>
                <w:rFonts w:eastAsia="Lexend"/>
                <w:sz w:val="22"/>
                <w:szCs w:val="22"/>
              </w:rPr>
            </w:pPr>
          </w:p>
        </w:tc>
      </w:tr>
      <w:tr w:rsidR="00392ACE" w:rsidRPr="002B1D49" w14:paraId="0AFF2634" w14:textId="77777777" w:rsidTr="00387332">
        <w:trPr>
          <w:trHeight w:val="480"/>
        </w:trPr>
        <w:tc>
          <w:tcPr>
            <w:tcW w:w="11010" w:type="dxa"/>
            <w:gridSpan w:val="2"/>
            <w:tcMar>
              <w:top w:w="100" w:type="dxa"/>
              <w:left w:w="100" w:type="dxa"/>
              <w:bottom w:w="100" w:type="dxa"/>
              <w:right w:w="100" w:type="dxa"/>
            </w:tcMar>
          </w:tcPr>
          <w:p w14:paraId="562F6542" w14:textId="77777777" w:rsidR="00392ACE" w:rsidRPr="002B1D49" w:rsidRDefault="00392ACE" w:rsidP="00387332">
            <w:pPr>
              <w:widowControl w:val="0"/>
              <w:spacing w:line="240" w:lineRule="auto"/>
              <w:rPr>
                <w:rFonts w:eastAsia="Lexend"/>
                <w:i/>
                <w:iCs/>
                <w:sz w:val="22"/>
                <w:szCs w:val="22"/>
                <w:lang w:val="fr-CA"/>
              </w:rPr>
            </w:pPr>
            <w:r w:rsidRPr="002B1D49">
              <w:rPr>
                <w:rFonts w:eastAsia="Lexend"/>
                <w:b/>
                <w:bCs/>
                <w:sz w:val="22"/>
                <w:szCs w:val="22"/>
                <w:lang w:val="fr-CA"/>
              </w:rPr>
              <w:t>Action-</w:t>
            </w:r>
            <w:proofErr w:type="spellStart"/>
            <w:r w:rsidRPr="002B1D49">
              <w:rPr>
                <w:rFonts w:eastAsia="Lexend"/>
                <w:b/>
                <w:bCs/>
                <w:sz w:val="22"/>
                <w:szCs w:val="22"/>
                <w:lang w:val="fr-CA"/>
              </w:rPr>
              <w:t>oriented</w:t>
            </w:r>
            <w:proofErr w:type="spellEnd"/>
            <w:r w:rsidRPr="002B1D49">
              <w:rPr>
                <w:rFonts w:eastAsia="Lexend"/>
                <w:b/>
                <w:bCs/>
                <w:sz w:val="22"/>
                <w:szCs w:val="22"/>
                <w:lang w:val="fr-CA"/>
              </w:rPr>
              <w:t xml:space="preserve"> </w:t>
            </w:r>
            <w:proofErr w:type="spellStart"/>
            <w:r w:rsidRPr="002B1D49">
              <w:rPr>
                <w:rFonts w:eastAsia="Lexend"/>
                <w:b/>
                <w:bCs/>
                <w:sz w:val="22"/>
                <w:szCs w:val="22"/>
                <w:lang w:val="fr-CA"/>
              </w:rPr>
              <w:t>Task</w:t>
            </w:r>
            <w:proofErr w:type="spellEnd"/>
            <w:r w:rsidRPr="002B1D49">
              <w:rPr>
                <w:rFonts w:eastAsia="Lexend"/>
                <w:b/>
                <w:bCs/>
                <w:sz w:val="22"/>
                <w:szCs w:val="22"/>
                <w:lang w:val="fr-CA"/>
              </w:rPr>
              <w:t xml:space="preserve">: </w:t>
            </w:r>
          </w:p>
          <w:p w14:paraId="734C83CB"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 xml:space="preserve">A new student arrives in your class from another country. The student speaks a little French, but no English. To help the student feel welcome, you say a few words to them in their language. As you both speak a little French, you ask the student to join you at recess so that you can get to know each other, sharing some personal information and basic preferences. You also introduce the student to your friends. After recess, the new student asks you what subject is next. Help them find their backpack which has their timetable in it and make sure that they know the order of the school subjects for the rest of the day. Later in class, the teacher asks everyone to complete a get-to-know-you questionnaire. You fill out the form and also help your new friend to fill it out too. </w:t>
            </w:r>
          </w:p>
          <w:p w14:paraId="5968F563" w14:textId="77777777" w:rsidR="00392ACE" w:rsidRPr="002B1D49" w:rsidRDefault="00392ACE" w:rsidP="00387332">
            <w:pPr>
              <w:widowControl w:val="0"/>
              <w:spacing w:line="240" w:lineRule="auto"/>
              <w:rPr>
                <w:rFonts w:eastAsia="Lexend"/>
                <w:sz w:val="22"/>
                <w:szCs w:val="22"/>
              </w:rPr>
            </w:pPr>
          </w:p>
          <w:p w14:paraId="2A9AAD82" w14:textId="77777777" w:rsidR="00392ACE" w:rsidRPr="002B1D49" w:rsidRDefault="00392ACE" w:rsidP="00387332">
            <w:pPr>
              <w:widowControl w:val="0"/>
              <w:spacing w:line="240" w:lineRule="auto"/>
              <w:rPr>
                <w:rFonts w:eastAsia="Lexend"/>
                <w:i/>
                <w:iCs/>
                <w:sz w:val="22"/>
                <w:szCs w:val="22"/>
              </w:rPr>
            </w:pPr>
            <w:r w:rsidRPr="002B1D49">
              <w:rPr>
                <w:rFonts w:eastAsia="Lexend"/>
                <w:b/>
                <w:bCs/>
                <w:i/>
                <w:iCs/>
                <w:sz w:val="22"/>
                <w:szCs w:val="22"/>
              </w:rPr>
              <w:t>Note</w:t>
            </w:r>
            <w:r w:rsidRPr="002B1D49">
              <w:rPr>
                <w:rFonts w:eastAsia="Lexend"/>
                <w:i/>
                <w:iCs/>
                <w:sz w:val="22"/>
                <w:szCs w:val="22"/>
              </w:rPr>
              <w:t>: This task is also available in a student view version, ready to be shown in class.</w:t>
            </w:r>
          </w:p>
        </w:tc>
      </w:tr>
      <w:tr w:rsidR="00392ACE" w:rsidRPr="002B1D49" w14:paraId="137E87C4" w14:textId="77777777" w:rsidTr="00387332">
        <w:trPr>
          <w:trHeight w:val="480"/>
        </w:trPr>
        <w:tc>
          <w:tcPr>
            <w:tcW w:w="11010" w:type="dxa"/>
            <w:gridSpan w:val="2"/>
            <w:tcMar>
              <w:top w:w="100" w:type="dxa"/>
              <w:left w:w="100" w:type="dxa"/>
              <w:bottom w:w="100" w:type="dxa"/>
              <w:right w:w="100" w:type="dxa"/>
            </w:tcMar>
          </w:tcPr>
          <w:p w14:paraId="7969416C" w14:textId="77777777" w:rsidR="00392ACE" w:rsidRPr="002B1D49" w:rsidRDefault="00392ACE" w:rsidP="00387332">
            <w:pPr>
              <w:widowControl w:val="0"/>
              <w:spacing w:line="240" w:lineRule="auto"/>
              <w:rPr>
                <w:rFonts w:eastAsia="Lexend"/>
                <w:sz w:val="22"/>
                <w:szCs w:val="22"/>
              </w:rPr>
            </w:pPr>
            <w:r w:rsidRPr="002B1D49">
              <w:rPr>
                <w:rFonts w:eastAsia="Lexend"/>
                <w:b/>
                <w:bCs/>
                <w:sz w:val="22"/>
                <w:szCs w:val="22"/>
              </w:rPr>
              <w:t>Learning Outcomes/Overall Expectations:</w:t>
            </w:r>
          </w:p>
          <w:p w14:paraId="55FFD6B3" w14:textId="77777777" w:rsidR="00392ACE" w:rsidRPr="002B1D49" w:rsidRDefault="00392ACE" w:rsidP="00387332">
            <w:pPr>
              <w:widowControl w:val="0"/>
              <w:spacing w:line="240" w:lineRule="auto"/>
              <w:rPr>
                <w:rFonts w:eastAsia="Lexend"/>
                <w:sz w:val="22"/>
                <w:szCs w:val="22"/>
              </w:rPr>
            </w:pPr>
            <w:r w:rsidRPr="002B1D49">
              <w:rPr>
                <w:rFonts w:eastAsia="Lexend"/>
                <w:b/>
                <w:bCs/>
                <w:sz w:val="22"/>
                <w:szCs w:val="22"/>
              </w:rPr>
              <w:t xml:space="preserve">A1. Listening to Understand: </w:t>
            </w:r>
            <w:r w:rsidRPr="002B1D49">
              <w:rPr>
                <w:rFonts w:eastAsia="Lexend"/>
                <w:sz w:val="22"/>
                <w:szCs w:val="22"/>
              </w:rPr>
              <w:t>demonstrates an understanding of the purpose and meaning of oral French texts containing familiar words and expressions about everyday topics and situations</w:t>
            </w:r>
          </w:p>
          <w:p w14:paraId="52DC84A4" w14:textId="77777777" w:rsidR="00392ACE" w:rsidRPr="002B1D49" w:rsidRDefault="00392ACE" w:rsidP="00387332">
            <w:pPr>
              <w:widowControl w:val="0"/>
              <w:spacing w:line="240" w:lineRule="auto"/>
              <w:rPr>
                <w:rFonts w:eastAsia="Lexend"/>
                <w:sz w:val="22"/>
                <w:szCs w:val="22"/>
              </w:rPr>
            </w:pPr>
            <w:r w:rsidRPr="002B1D49">
              <w:rPr>
                <w:rFonts w:eastAsia="Lexend"/>
                <w:b/>
                <w:bCs/>
                <w:sz w:val="22"/>
                <w:szCs w:val="22"/>
              </w:rPr>
              <w:t>B2. Speaking to Interact:</w:t>
            </w:r>
            <w:r w:rsidRPr="002B1D49">
              <w:rPr>
                <w:rFonts w:eastAsia="Lexend"/>
                <w:sz w:val="22"/>
                <w:szCs w:val="22"/>
              </w:rPr>
              <w:t xml:space="preserve"> engages in brief, structured spoken interactions, using familiar words and expressions</w:t>
            </w:r>
          </w:p>
          <w:p w14:paraId="70D96BD4" w14:textId="77777777" w:rsidR="00392ACE" w:rsidRPr="002B1D49" w:rsidRDefault="00392ACE" w:rsidP="00387332">
            <w:pPr>
              <w:widowControl w:val="0"/>
              <w:spacing w:line="240" w:lineRule="auto"/>
              <w:rPr>
                <w:rFonts w:eastAsia="Lexend"/>
                <w:sz w:val="22"/>
                <w:szCs w:val="22"/>
              </w:rPr>
            </w:pPr>
            <w:r w:rsidRPr="002B1D49">
              <w:rPr>
                <w:rFonts w:eastAsia="Lexend"/>
                <w:b/>
                <w:bCs/>
                <w:sz w:val="22"/>
                <w:szCs w:val="22"/>
              </w:rPr>
              <w:t xml:space="preserve">C1. Reading for Meaning: </w:t>
            </w:r>
            <w:r w:rsidRPr="002B1D49">
              <w:rPr>
                <w:rFonts w:eastAsia="Lexend"/>
                <w:sz w:val="22"/>
                <w:szCs w:val="22"/>
              </w:rPr>
              <w:t>demonstrates an understanding of French texts, containing visuals and familiar names, words and phrases</w:t>
            </w:r>
          </w:p>
          <w:p w14:paraId="600AA591"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t xml:space="preserve">D1. Writing in a Variety of Forms: </w:t>
            </w:r>
            <w:r w:rsidRPr="002B1D49">
              <w:rPr>
                <w:rFonts w:eastAsia="Lexend"/>
                <w:sz w:val="22"/>
                <w:szCs w:val="22"/>
              </w:rPr>
              <w:t xml:space="preserve">write a French text, applying their knowledge of basic structural and </w:t>
            </w:r>
            <w:r w:rsidRPr="002B1D49">
              <w:rPr>
                <w:rFonts w:eastAsia="Lexend"/>
                <w:sz w:val="22"/>
                <w:szCs w:val="22"/>
              </w:rPr>
              <w:lastRenderedPageBreak/>
              <w:t>stylistic elements of a questionnaire</w:t>
            </w:r>
          </w:p>
        </w:tc>
      </w:tr>
    </w:tbl>
    <w:p w14:paraId="782B26BE" w14:textId="77777777" w:rsidR="00392ACE" w:rsidRPr="002B1D49" w:rsidRDefault="00392ACE" w:rsidP="00392ACE"/>
    <w:tbl>
      <w:tblPr>
        <w:tblW w:w="11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05"/>
        <w:gridCol w:w="5505"/>
      </w:tblGrid>
      <w:tr w:rsidR="00392ACE" w:rsidRPr="002B1D49" w14:paraId="0BB38868" w14:textId="77777777" w:rsidTr="00387332">
        <w:trPr>
          <w:trHeight w:val="420"/>
        </w:trPr>
        <w:tc>
          <w:tcPr>
            <w:tcW w:w="11010" w:type="dxa"/>
            <w:gridSpan w:val="2"/>
            <w:tcMar>
              <w:top w:w="100" w:type="dxa"/>
              <w:left w:w="100" w:type="dxa"/>
              <w:bottom w:w="100" w:type="dxa"/>
              <w:right w:w="100" w:type="dxa"/>
            </w:tcMar>
          </w:tcPr>
          <w:p w14:paraId="2A7A3E3C"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t>Communicative Language Activities/Strategies (WHAT?)</w:t>
            </w:r>
          </w:p>
          <w:p w14:paraId="2EB25D56" w14:textId="77777777" w:rsidR="00392ACE" w:rsidRPr="002B1D49" w:rsidRDefault="00392ACE" w:rsidP="00387332">
            <w:pPr>
              <w:widowControl w:val="0"/>
              <w:spacing w:line="240" w:lineRule="auto"/>
              <w:rPr>
                <w:sz w:val="22"/>
                <w:szCs w:val="22"/>
              </w:rPr>
            </w:pPr>
            <w:r w:rsidRPr="002B1D49">
              <w:rPr>
                <w:rFonts w:eastAsia="Lexend"/>
                <w:i/>
                <w:iCs/>
                <w:sz w:val="22"/>
                <w:szCs w:val="22"/>
              </w:rPr>
              <w:t>Reception, Production, Interaction, Mediation</w:t>
            </w:r>
          </w:p>
        </w:tc>
      </w:tr>
      <w:tr w:rsidR="00392ACE" w:rsidRPr="002B1D49" w14:paraId="36FBF84C" w14:textId="77777777" w:rsidTr="00387332">
        <w:tc>
          <w:tcPr>
            <w:tcW w:w="5505" w:type="dxa"/>
            <w:shd w:val="clear" w:color="auto" w:fill="C9DAF8"/>
            <w:tcMar>
              <w:top w:w="100" w:type="dxa"/>
              <w:left w:w="100" w:type="dxa"/>
              <w:bottom w:w="100" w:type="dxa"/>
              <w:right w:w="100" w:type="dxa"/>
            </w:tcMar>
          </w:tcPr>
          <w:p w14:paraId="0184C14C"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t>CEFR Descriptors</w:t>
            </w:r>
          </w:p>
        </w:tc>
        <w:tc>
          <w:tcPr>
            <w:tcW w:w="5505" w:type="dxa"/>
            <w:shd w:val="clear" w:color="auto" w:fill="C9DAF8"/>
            <w:tcMar>
              <w:top w:w="100" w:type="dxa"/>
              <w:left w:w="100" w:type="dxa"/>
              <w:bottom w:w="100" w:type="dxa"/>
              <w:right w:w="100" w:type="dxa"/>
            </w:tcMar>
          </w:tcPr>
          <w:p w14:paraId="5CF826F9"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t>Student-friendly “I can” Statements</w:t>
            </w:r>
          </w:p>
        </w:tc>
      </w:tr>
      <w:tr w:rsidR="00392ACE" w:rsidRPr="002B1D49" w14:paraId="45C27FAE" w14:textId="77777777" w:rsidTr="00387332">
        <w:tc>
          <w:tcPr>
            <w:tcW w:w="5505" w:type="dxa"/>
            <w:tcMar>
              <w:top w:w="100" w:type="dxa"/>
              <w:left w:w="100" w:type="dxa"/>
              <w:bottom w:w="100" w:type="dxa"/>
              <w:right w:w="100" w:type="dxa"/>
            </w:tcMar>
          </w:tcPr>
          <w:p w14:paraId="7B7158BE"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u w:val="single"/>
              </w:rPr>
              <w:t>Reception:</w:t>
            </w:r>
            <w:r w:rsidRPr="002B1D49">
              <w:rPr>
                <w:rFonts w:eastAsia="Lexend"/>
                <w:b/>
                <w:bCs/>
                <w:sz w:val="22"/>
                <w:szCs w:val="22"/>
              </w:rPr>
              <w:t xml:space="preserve"> </w:t>
            </w:r>
          </w:p>
          <w:p w14:paraId="466668C2"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t>(Oral comprehension; Understanding conversation between other people)</w:t>
            </w:r>
          </w:p>
          <w:p w14:paraId="61CDBE81"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Can understand some expressions when people are discussing them, family, school, hobbies or surroundings, provided the delivery is slow and clear.</w:t>
            </w:r>
          </w:p>
          <w:p w14:paraId="2D124783" w14:textId="77777777" w:rsidR="00392ACE" w:rsidRPr="002B1D49" w:rsidRDefault="00392ACE" w:rsidP="00387332">
            <w:pPr>
              <w:widowControl w:val="0"/>
              <w:spacing w:line="240" w:lineRule="auto"/>
              <w:rPr>
                <w:rFonts w:eastAsia="Lexend"/>
                <w:b/>
                <w:bCs/>
                <w:sz w:val="22"/>
                <w:szCs w:val="22"/>
              </w:rPr>
            </w:pPr>
          </w:p>
          <w:p w14:paraId="314E2E9A"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t>(Reading comprehension; Overall reading comprehension)</w:t>
            </w:r>
          </w:p>
          <w:p w14:paraId="1F5EA4C3"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Can understand very short, simple texts, a single phrase at a time, picking up familiar names, words and basic phrases and rereading as required.</w:t>
            </w:r>
          </w:p>
          <w:p w14:paraId="0CE38603" w14:textId="77777777" w:rsidR="00392ACE" w:rsidRPr="002B1D49" w:rsidRDefault="00392ACE" w:rsidP="00387332">
            <w:pPr>
              <w:widowControl w:val="0"/>
              <w:spacing w:line="240" w:lineRule="auto"/>
              <w:rPr>
                <w:rFonts w:eastAsia="Lexend"/>
                <w:b/>
                <w:bCs/>
                <w:sz w:val="22"/>
                <w:szCs w:val="22"/>
              </w:rPr>
            </w:pPr>
          </w:p>
          <w:p w14:paraId="0F98EB46" w14:textId="77777777" w:rsidR="00392ACE" w:rsidRPr="002B1D49" w:rsidRDefault="00392ACE" w:rsidP="00387332">
            <w:pPr>
              <w:widowControl w:val="0"/>
              <w:spacing w:line="240" w:lineRule="auto"/>
              <w:rPr>
                <w:rFonts w:eastAsia="Lexend"/>
                <w:b/>
                <w:bCs/>
                <w:sz w:val="22"/>
                <w:szCs w:val="22"/>
                <w:u w:val="single"/>
              </w:rPr>
            </w:pPr>
            <w:r w:rsidRPr="002B1D49">
              <w:rPr>
                <w:rFonts w:eastAsia="Lexend"/>
                <w:b/>
                <w:bCs/>
                <w:sz w:val="22"/>
                <w:szCs w:val="22"/>
                <w:u w:val="single"/>
              </w:rPr>
              <w:t>Interaction:</w:t>
            </w:r>
          </w:p>
          <w:p w14:paraId="78868929"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t>(Oral production; Addressing audiences)</w:t>
            </w:r>
          </w:p>
          <w:p w14:paraId="5C48D497"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Can make an introduction and use basic greeting and leave-taking expressions.</w:t>
            </w:r>
          </w:p>
          <w:p w14:paraId="711097DE" w14:textId="77777777" w:rsidR="00392ACE" w:rsidRPr="002B1D49" w:rsidRDefault="00392ACE" w:rsidP="00387332">
            <w:pPr>
              <w:widowControl w:val="0"/>
              <w:spacing w:line="240" w:lineRule="auto"/>
              <w:rPr>
                <w:rFonts w:eastAsia="Lexend"/>
                <w:b/>
                <w:bCs/>
                <w:sz w:val="22"/>
                <w:szCs w:val="22"/>
              </w:rPr>
            </w:pPr>
          </w:p>
          <w:p w14:paraId="249F18E2" w14:textId="77777777" w:rsidR="00392ACE" w:rsidRPr="002B1D49" w:rsidRDefault="00392ACE" w:rsidP="00387332">
            <w:pPr>
              <w:widowControl w:val="0"/>
              <w:spacing w:line="240" w:lineRule="auto"/>
              <w:rPr>
                <w:rFonts w:eastAsia="Lexend"/>
                <w:b/>
                <w:bCs/>
                <w:sz w:val="22"/>
                <w:szCs w:val="22"/>
              </w:rPr>
            </w:pPr>
          </w:p>
          <w:p w14:paraId="068A6C0C" w14:textId="77777777" w:rsidR="00392ACE" w:rsidRPr="002B1D49" w:rsidRDefault="00392ACE" w:rsidP="00387332">
            <w:pPr>
              <w:widowControl w:val="0"/>
              <w:spacing w:line="240" w:lineRule="auto"/>
              <w:rPr>
                <w:rFonts w:eastAsia="Lexend"/>
                <w:b/>
                <w:bCs/>
                <w:sz w:val="22"/>
                <w:szCs w:val="22"/>
              </w:rPr>
            </w:pPr>
          </w:p>
          <w:p w14:paraId="075FC8F4" w14:textId="77777777" w:rsidR="00392ACE" w:rsidRPr="002B1D49" w:rsidRDefault="00392ACE" w:rsidP="00387332">
            <w:pPr>
              <w:widowControl w:val="0"/>
              <w:spacing w:line="240" w:lineRule="auto"/>
              <w:rPr>
                <w:rFonts w:eastAsia="Lexend"/>
                <w:b/>
                <w:bCs/>
                <w:sz w:val="22"/>
                <w:szCs w:val="22"/>
              </w:rPr>
            </w:pPr>
          </w:p>
          <w:p w14:paraId="00ACDBC9"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t>(Oral production; Sustained monologue: describing experience)</w:t>
            </w:r>
          </w:p>
          <w:p w14:paraId="027868C4"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Can ask and answer simple questions about themselves and other people, where they live, people they know, things they have.</w:t>
            </w:r>
          </w:p>
          <w:p w14:paraId="6057EA43" w14:textId="77777777" w:rsidR="00392ACE" w:rsidRPr="002B1D49" w:rsidRDefault="00392ACE" w:rsidP="00387332">
            <w:pPr>
              <w:widowControl w:val="0"/>
              <w:spacing w:line="240" w:lineRule="auto"/>
              <w:rPr>
                <w:rFonts w:eastAsia="Lexend"/>
                <w:b/>
                <w:bCs/>
                <w:sz w:val="22"/>
                <w:szCs w:val="22"/>
              </w:rPr>
            </w:pPr>
          </w:p>
          <w:p w14:paraId="27C3077C" w14:textId="77777777" w:rsidR="00392ACE" w:rsidRPr="002B1D49" w:rsidRDefault="00392ACE" w:rsidP="00387332">
            <w:pPr>
              <w:widowControl w:val="0"/>
              <w:spacing w:line="240" w:lineRule="auto"/>
              <w:rPr>
                <w:rFonts w:eastAsia="Lexend"/>
                <w:b/>
                <w:bCs/>
                <w:sz w:val="22"/>
                <w:szCs w:val="22"/>
              </w:rPr>
            </w:pPr>
          </w:p>
          <w:p w14:paraId="0002E3F0"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t>(Written production; Overall written production)</w:t>
            </w:r>
          </w:p>
          <w:p w14:paraId="09EF1108"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Can fill in numbers and dates, own name, nationality, address, age, date of birth or arrival in the country, etc., e.g. on a hotel registration form.</w:t>
            </w:r>
          </w:p>
          <w:p w14:paraId="35672EA7" w14:textId="77777777" w:rsidR="00392ACE" w:rsidRPr="002B1D49" w:rsidRDefault="00392ACE" w:rsidP="00387332">
            <w:pPr>
              <w:widowControl w:val="0"/>
              <w:spacing w:line="240" w:lineRule="auto"/>
              <w:rPr>
                <w:rFonts w:eastAsia="Lexend"/>
                <w:b/>
                <w:bCs/>
                <w:sz w:val="22"/>
                <w:szCs w:val="22"/>
              </w:rPr>
            </w:pPr>
          </w:p>
          <w:p w14:paraId="52757C5B" w14:textId="77777777" w:rsidR="00392ACE" w:rsidRPr="002B1D49" w:rsidRDefault="00392ACE" w:rsidP="00387332">
            <w:pPr>
              <w:widowControl w:val="0"/>
              <w:spacing w:line="240" w:lineRule="auto"/>
              <w:rPr>
                <w:rFonts w:eastAsia="Lexend"/>
                <w:b/>
                <w:bCs/>
                <w:sz w:val="22"/>
                <w:szCs w:val="22"/>
                <w:u w:val="single"/>
              </w:rPr>
            </w:pPr>
            <w:r w:rsidRPr="002B1D49">
              <w:rPr>
                <w:rFonts w:eastAsia="Lexend"/>
                <w:b/>
                <w:bCs/>
                <w:sz w:val="22"/>
                <w:szCs w:val="22"/>
                <w:u w:val="single"/>
              </w:rPr>
              <w:t>Mediation:</w:t>
            </w:r>
          </w:p>
          <w:p w14:paraId="0030980A"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t>(Mediating concepts; Collaborating to construct meaning)</w:t>
            </w:r>
          </w:p>
          <w:p w14:paraId="6345571A"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Can collaborate to express ideas and understand using simple words and phrases</w:t>
            </w:r>
          </w:p>
          <w:p w14:paraId="762B655F" w14:textId="77777777" w:rsidR="00392ACE" w:rsidRPr="002B1D49" w:rsidRDefault="00392ACE" w:rsidP="00387332">
            <w:pPr>
              <w:widowControl w:val="0"/>
              <w:spacing w:line="240" w:lineRule="auto"/>
              <w:rPr>
                <w:rFonts w:eastAsia="Lexend"/>
                <w:sz w:val="22"/>
                <w:szCs w:val="22"/>
              </w:rPr>
            </w:pPr>
          </w:p>
          <w:p w14:paraId="79DCEF6F" w14:textId="77777777" w:rsidR="00392ACE" w:rsidRPr="002B1D49" w:rsidRDefault="00392ACE" w:rsidP="00387332">
            <w:pPr>
              <w:widowControl w:val="0"/>
              <w:spacing w:line="240" w:lineRule="auto"/>
              <w:rPr>
                <w:rFonts w:eastAsia="Lexend"/>
                <w:sz w:val="22"/>
                <w:szCs w:val="22"/>
              </w:rPr>
            </w:pPr>
          </w:p>
          <w:p w14:paraId="2BDA7454" w14:textId="77777777" w:rsidR="00392ACE" w:rsidRPr="002B1D49" w:rsidRDefault="00392ACE" w:rsidP="00387332">
            <w:pPr>
              <w:widowControl w:val="0"/>
              <w:spacing w:line="240" w:lineRule="auto"/>
              <w:rPr>
                <w:rFonts w:eastAsia="Lexend"/>
                <w:sz w:val="22"/>
                <w:szCs w:val="22"/>
              </w:rPr>
            </w:pPr>
          </w:p>
          <w:p w14:paraId="76AD8FDB" w14:textId="77777777" w:rsidR="00392ACE" w:rsidRPr="002B1D49" w:rsidRDefault="00392ACE" w:rsidP="00387332">
            <w:pPr>
              <w:widowControl w:val="0"/>
              <w:spacing w:line="240" w:lineRule="auto"/>
              <w:rPr>
                <w:rFonts w:eastAsia="Lexend"/>
                <w:b/>
                <w:bCs/>
                <w:sz w:val="22"/>
                <w:szCs w:val="22"/>
              </w:rPr>
            </w:pPr>
            <w:r w:rsidRPr="002B1D49">
              <w:rPr>
                <w:rFonts w:eastAsia="Lexend"/>
                <w:b/>
                <w:bCs/>
                <w:sz w:val="22"/>
                <w:szCs w:val="22"/>
              </w:rPr>
              <w:lastRenderedPageBreak/>
              <w:t>(Mediating communication; Facilitating a pluricultural space)</w:t>
            </w:r>
          </w:p>
          <w:p w14:paraId="7B74C07D" w14:textId="77777777" w:rsidR="00392ACE" w:rsidRPr="002B1D49" w:rsidRDefault="00392ACE" w:rsidP="00387332">
            <w:pPr>
              <w:widowControl w:val="0"/>
              <w:spacing w:line="240" w:lineRule="auto"/>
              <w:rPr>
                <w:sz w:val="22"/>
                <w:szCs w:val="22"/>
              </w:rPr>
            </w:pPr>
            <w:r w:rsidRPr="002B1D49">
              <w:rPr>
                <w:rFonts w:eastAsia="Lexend"/>
                <w:sz w:val="22"/>
                <w:szCs w:val="22"/>
              </w:rPr>
              <w:t>Can facilitate an intercultural exchange by showing a welcoming attitude and interest with simple words/signs and non-verbal signals, by inviting others to contribute, and by indicating whether they understand when addressed directly.</w:t>
            </w:r>
          </w:p>
        </w:tc>
        <w:tc>
          <w:tcPr>
            <w:tcW w:w="5505" w:type="dxa"/>
            <w:tcMar>
              <w:top w:w="100" w:type="dxa"/>
              <w:left w:w="100" w:type="dxa"/>
              <w:bottom w:w="100" w:type="dxa"/>
              <w:right w:w="100" w:type="dxa"/>
            </w:tcMar>
          </w:tcPr>
          <w:p w14:paraId="49096608" w14:textId="77777777" w:rsidR="00392ACE" w:rsidRPr="002B1D49" w:rsidRDefault="00392ACE" w:rsidP="00387332">
            <w:pPr>
              <w:widowControl w:val="0"/>
              <w:spacing w:line="240" w:lineRule="auto"/>
              <w:rPr>
                <w:rFonts w:eastAsia="Lexend"/>
                <w:b/>
                <w:bCs/>
                <w:sz w:val="22"/>
                <w:szCs w:val="22"/>
              </w:rPr>
            </w:pPr>
          </w:p>
          <w:p w14:paraId="089C2D08" w14:textId="77777777" w:rsidR="00392ACE" w:rsidRPr="002B1D49" w:rsidRDefault="00392ACE" w:rsidP="00387332">
            <w:pPr>
              <w:widowControl w:val="0"/>
              <w:spacing w:line="240" w:lineRule="auto"/>
              <w:rPr>
                <w:rFonts w:eastAsia="Lexend"/>
                <w:b/>
                <w:bCs/>
                <w:sz w:val="22"/>
                <w:szCs w:val="22"/>
              </w:rPr>
            </w:pPr>
          </w:p>
          <w:p w14:paraId="6A784380" w14:textId="77777777" w:rsidR="00392ACE" w:rsidRPr="002B1D49" w:rsidRDefault="00392ACE" w:rsidP="00387332">
            <w:pPr>
              <w:widowControl w:val="0"/>
              <w:spacing w:line="240" w:lineRule="auto"/>
              <w:rPr>
                <w:rFonts w:eastAsia="Lexend"/>
                <w:b/>
                <w:bCs/>
                <w:sz w:val="22"/>
                <w:szCs w:val="22"/>
              </w:rPr>
            </w:pPr>
          </w:p>
          <w:p w14:paraId="22C27D2A" w14:textId="77777777" w:rsidR="00392ACE" w:rsidRPr="002B1D49" w:rsidRDefault="00392ACE" w:rsidP="00387332">
            <w:pPr>
              <w:widowControl w:val="0"/>
              <w:spacing w:line="240" w:lineRule="auto"/>
              <w:rPr>
                <w:rFonts w:eastAsia="Lexend"/>
                <w:b/>
                <w:bCs/>
                <w:sz w:val="22"/>
                <w:szCs w:val="22"/>
                <w:lang w:val="fr-CA"/>
              </w:rPr>
            </w:pPr>
            <w:r w:rsidRPr="002B1D49">
              <w:rPr>
                <w:rFonts w:eastAsia="Lexend"/>
                <w:b/>
                <w:bCs/>
                <w:sz w:val="22"/>
                <w:szCs w:val="22"/>
                <w:lang w:val="fr-CA"/>
              </w:rPr>
              <w:t xml:space="preserve">Je peux comprendre mes amis quand ils se présentent et parlent de leurs préférences. </w:t>
            </w:r>
          </w:p>
          <w:p w14:paraId="1A486ACF"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I can understand my friends when they introduce themselves and talk about their preferences.</w:t>
            </w:r>
          </w:p>
          <w:p w14:paraId="673643AA" w14:textId="77777777" w:rsidR="00392ACE" w:rsidRPr="002B1D49" w:rsidRDefault="00392ACE" w:rsidP="00387332">
            <w:pPr>
              <w:widowControl w:val="0"/>
              <w:spacing w:line="240" w:lineRule="auto"/>
              <w:rPr>
                <w:rFonts w:eastAsia="Lexend"/>
                <w:b/>
                <w:bCs/>
                <w:sz w:val="22"/>
                <w:szCs w:val="22"/>
              </w:rPr>
            </w:pPr>
          </w:p>
          <w:p w14:paraId="27CEC101" w14:textId="77777777" w:rsidR="00392ACE" w:rsidRPr="002B1D49" w:rsidRDefault="00392ACE" w:rsidP="00387332">
            <w:pPr>
              <w:widowControl w:val="0"/>
              <w:spacing w:line="240" w:lineRule="auto"/>
              <w:rPr>
                <w:rFonts w:eastAsia="Lexend"/>
                <w:b/>
                <w:bCs/>
                <w:sz w:val="22"/>
                <w:szCs w:val="22"/>
              </w:rPr>
            </w:pPr>
          </w:p>
          <w:p w14:paraId="41CEFA96" w14:textId="77777777" w:rsidR="00392ACE" w:rsidRPr="002B1D49" w:rsidRDefault="00392ACE" w:rsidP="00387332">
            <w:pPr>
              <w:widowControl w:val="0"/>
              <w:spacing w:line="240" w:lineRule="auto"/>
              <w:rPr>
                <w:rFonts w:eastAsia="Lexend"/>
                <w:b/>
                <w:bCs/>
                <w:sz w:val="22"/>
                <w:szCs w:val="22"/>
                <w:lang w:val="fr-CA"/>
              </w:rPr>
            </w:pPr>
            <w:r w:rsidRPr="002B1D49">
              <w:rPr>
                <w:rFonts w:eastAsia="Lexend"/>
                <w:b/>
                <w:bCs/>
                <w:sz w:val="22"/>
                <w:szCs w:val="22"/>
                <w:lang w:val="fr-CA"/>
              </w:rPr>
              <w:t>Je peux comprendre les questions sur un questionnaire personnel.</w:t>
            </w:r>
          </w:p>
          <w:p w14:paraId="3C702150"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I can understand the questions on a get-to-know-you questionnaire.</w:t>
            </w:r>
          </w:p>
          <w:p w14:paraId="34BAC537" w14:textId="77777777" w:rsidR="00392ACE" w:rsidRPr="002B1D49" w:rsidRDefault="00392ACE" w:rsidP="00387332">
            <w:pPr>
              <w:widowControl w:val="0"/>
              <w:spacing w:line="240" w:lineRule="auto"/>
              <w:rPr>
                <w:rFonts w:eastAsia="Lexend"/>
                <w:b/>
                <w:bCs/>
                <w:sz w:val="22"/>
                <w:szCs w:val="22"/>
              </w:rPr>
            </w:pPr>
          </w:p>
          <w:p w14:paraId="7C2CAFEF" w14:textId="77777777" w:rsidR="00392ACE" w:rsidRPr="002B1D49" w:rsidRDefault="00392ACE" w:rsidP="00387332">
            <w:pPr>
              <w:widowControl w:val="0"/>
              <w:spacing w:line="240" w:lineRule="auto"/>
              <w:rPr>
                <w:rFonts w:eastAsia="Lexend"/>
                <w:b/>
                <w:bCs/>
                <w:sz w:val="22"/>
                <w:szCs w:val="22"/>
              </w:rPr>
            </w:pPr>
          </w:p>
          <w:p w14:paraId="596665AC" w14:textId="77777777" w:rsidR="00392ACE" w:rsidRPr="002B1D49" w:rsidRDefault="00392ACE" w:rsidP="00387332">
            <w:pPr>
              <w:widowControl w:val="0"/>
              <w:spacing w:line="240" w:lineRule="auto"/>
              <w:rPr>
                <w:rFonts w:eastAsia="Lexend"/>
                <w:b/>
                <w:bCs/>
                <w:sz w:val="22"/>
                <w:szCs w:val="22"/>
              </w:rPr>
            </w:pPr>
          </w:p>
          <w:p w14:paraId="48576F72" w14:textId="77777777" w:rsidR="00392ACE" w:rsidRPr="002B1D49" w:rsidRDefault="00392ACE" w:rsidP="00387332">
            <w:pPr>
              <w:widowControl w:val="0"/>
              <w:spacing w:line="240" w:lineRule="auto"/>
              <w:rPr>
                <w:rFonts w:eastAsia="Lexend"/>
                <w:b/>
                <w:bCs/>
                <w:sz w:val="22"/>
                <w:szCs w:val="22"/>
                <w:lang w:val="fr-CA"/>
              </w:rPr>
            </w:pPr>
            <w:r w:rsidRPr="002B1D49">
              <w:rPr>
                <w:rFonts w:eastAsia="Lexend"/>
                <w:b/>
                <w:bCs/>
                <w:sz w:val="22"/>
                <w:szCs w:val="22"/>
                <w:lang w:val="fr-CA"/>
              </w:rPr>
              <w:t>Je peux me présenter et utiliser des phrases de salutation et de prise de congé simples.</w:t>
            </w:r>
          </w:p>
          <w:p w14:paraId="5D5B3AD5"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I can introduce myself and use basic greeting and leave-taking expressions.</w:t>
            </w:r>
          </w:p>
          <w:p w14:paraId="0FECF617" w14:textId="77777777" w:rsidR="00392ACE" w:rsidRPr="002B1D49" w:rsidRDefault="00392ACE" w:rsidP="00387332">
            <w:pPr>
              <w:widowControl w:val="0"/>
              <w:spacing w:line="240" w:lineRule="auto"/>
              <w:rPr>
                <w:rFonts w:eastAsia="Lexend"/>
                <w:b/>
                <w:bCs/>
                <w:sz w:val="22"/>
                <w:szCs w:val="22"/>
              </w:rPr>
            </w:pPr>
          </w:p>
          <w:p w14:paraId="10A99BBD" w14:textId="77777777" w:rsidR="00392ACE" w:rsidRPr="002B1D49" w:rsidRDefault="00392ACE" w:rsidP="00387332">
            <w:pPr>
              <w:widowControl w:val="0"/>
              <w:spacing w:line="240" w:lineRule="auto"/>
              <w:rPr>
                <w:rFonts w:eastAsia="Lexend"/>
                <w:b/>
                <w:bCs/>
                <w:sz w:val="22"/>
                <w:szCs w:val="22"/>
              </w:rPr>
            </w:pPr>
          </w:p>
          <w:p w14:paraId="55C84ACB" w14:textId="77777777" w:rsidR="00392ACE" w:rsidRPr="002B1D49" w:rsidRDefault="00392ACE" w:rsidP="00387332">
            <w:pPr>
              <w:widowControl w:val="0"/>
              <w:spacing w:line="240" w:lineRule="auto"/>
              <w:rPr>
                <w:rFonts w:eastAsia="Lexend"/>
                <w:b/>
                <w:bCs/>
                <w:sz w:val="22"/>
                <w:szCs w:val="22"/>
              </w:rPr>
            </w:pPr>
          </w:p>
          <w:p w14:paraId="7FEA433B" w14:textId="77777777" w:rsidR="00392ACE" w:rsidRPr="002B1D49" w:rsidRDefault="00392ACE" w:rsidP="00387332">
            <w:pPr>
              <w:widowControl w:val="0"/>
              <w:spacing w:line="240" w:lineRule="auto"/>
              <w:rPr>
                <w:rFonts w:eastAsia="Lexend"/>
                <w:b/>
                <w:bCs/>
                <w:sz w:val="22"/>
                <w:szCs w:val="22"/>
                <w:lang w:val="fr-CA"/>
              </w:rPr>
            </w:pPr>
            <w:r w:rsidRPr="002B1D49">
              <w:rPr>
                <w:rFonts w:eastAsia="Lexend"/>
                <w:b/>
                <w:bCs/>
                <w:sz w:val="22"/>
                <w:szCs w:val="22"/>
                <w:lang w:val="fr-CA"/>
              </w:rPr>
              <w:t>Je peux poser des questions au sujet de mes amis et répondre à leurs questions.</w:t>
            </w:r>
          </w:p>
          <w:p w14:paraId="59222771"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I can ask questions about my friends and can answer their questions.</w:t>
            </w:r>
          </w:p>
          <w:p w14:paraId="0E500161" w14:textId="77777777" w:rsidR="00392ACE" w:rsidRPr="002B1D49" w:rsidRDefault="00392ACE" w:rsidP="00387332">
            <w:pPr>
              <w:widowControl w:val="0"/>
              <w:spacing w:line="240" w:lineRule="auto"/>
              <w:rPr>
                <w:rFonts w:eastAsia="Lexend"/>
                <w:b/>
                <w:bCs/>
                <w:sz w:val="22"/>
                <w:szCs w:val="22"/>
              </w:rPr>
            </w:pPr>
          </w:p>
          <w:p w14:paraId="2E51AC39" w14:textId="77777777" w:rsidR="00392ACE" w:rsidRPr="002B1D49" w:rsidRDefault="00392ACE" w:rsidP="00387332">
            <w:pPr>
              <w:widowControl w:val="0"/>
              <w:spacing w:line="240" w:lineRule="auto"/>
              <w:rPr>
                <w:rFonts w:eastAsia="Lexend"/>
                <w:b/>
                <w:bCs/>
                <w:sz w:val="22"/>
                <w:szCs w:val="22"/>
              </w:rPr>
            </w:pPr>
          </w:p>
          <w:p w14:paraId="0E48D336" w14:textId="77777777" w:rsidR="00392ACE" w:rsidRPr="002B1D49" w:rsidRDefault="00392ACE" w:rsidP="00387332">
            <w:pPr>
              <w:widowControl w:val="0"/>
              <w:spacing w:line="240" w:lineRule="auto"/>
              <w:rPr>
                <w:rFonts w:eastAsia="Lexend"/>
                <w:b/>
                <w:bCs/>
                <w:sz w:val="22"/>
                <w:szCs w:val="22"/>
              </w:rPr>
            </w:pPr>
          </w:p>
          <w:p w14:paraId="1ADB838E" w14:textId="77777777" w:rsidR="00392ACE" w:rsidRPr="002B1D49" w:rsidRDefault="00392ACE" w:rsidP="00387332">
            <w:pPr>
              <w:widowControl w:val="0"/>
              <w:spacing w:line="240" w:lineRule="auto"/>
              <w:rPr>
                <w:rFonts w:eastAsia="Lexend"/>
                <w:b/>
                <w:bCs/>
                <w:sz w:val="22"/>
                <w:szCs w:val="22"/>
                <w:lang w:val="fr-CA"/>
              </w:rPr>
            </w:pPr>
            <w:r w:rsidRPr="002B1D49">
              <w:rPr>
                <w:rFonts w:eastAsia="Lexend"/>
                <w:b/>
                <w:bCs/>
                <w:sz w:val="22"/>
                <w:szCs w:val="22"/>
                <w:lang w:val="fr-CA"/>
              </w:rPr>
              <w:t xml:space="preserve">Je peux remplir un questionnaire personnel. </w:t>
            </w:r>
          </w:p>
          <w:p w14:paraId="72529641"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I can fill in a questionnaire about myself and my preferences.</w:t>
            </w:r>
          </w:p>
          <w:p w14:paraId="655B3A3D" w14:textId="77777777" w:rsidR="00392ACE" w:rsidRPr="002B1D49" w:rsidRDefault="00392ACE" w:rsidP="00387332">
            <w:pPr>
              <w:widowControl w:val="0"/>
              <w:spacing w:line="240" w:lineRule="auto"/>
              <w:rPr>
                <w:rFonts w:eastAsia="Lexend"/>
                <w:b/>
                <w:bCs/>
                <w:sz w:val="22"/>
                <w:szCs w:val="22"/>
              </w:rPr>
            </w:pPr>
          </w:p>
          <w:p w14:paraId="0AEDF0CE" w14:textId="77777777" w:rsidR="00392ACE" w:rsidRPr="002B1D49" w:rsidRDefault="00392ACE" w:rsidP="00387332">
            <w:pPr>
              <w:widowControl w:val="0"/>
              <w:spacing w:line="240" w:lineRule="auto"/>
              <w:rPr>
                <w:rFonts w:eastAsia="Lexend"/>
                <w:b/>
                <w:bCs/>
                <w:sz w:val="22"/>
                <w:szCs w:val="22"/>
              </w:rPr>
            </w:pPr>
          </w:p>
          <w:p w14:paraId="653BB6D9" w14:textId="77777777" w:rsidR="00392ACE" w:rsidRPr="002B1D49" w:rsidRDefault="00392ACE" w:rsidP="00387332">
            <w:pPr>
              <w:widowControl w:val="0"/>
              <w:spacing w:line="240" w:lineRule="auto"/>
              <w:rPr>
                <w:rFonts w:eastAsia="Lexend"/>
                <w:b/>
                <w:bCs/>
                <w:sz w:val="22"/>
                <w:szCs w:val="22"/>
              </w:rPr>
            </w:pPr>
          </w:p>
          <w:p w14:paraId="3EE27C86" w14:textId="77777777" w:rsidR="00392ACE" w:rsidRPr="002B1D49" w:rsidRDefault="00392ACE" w:rsidP="00387332">
            <w:pPr>
              <w:widowControl w:val="0"/>
              <w:spacing w:line="240" w:lineRule="auto"/>
              <w:rPr>
                <w:rFonts w:eastAsia="Lexend"/>
                <w:b/>
                <w:bCs/>
                <w:sz w:val="22"/>
                <w:szCs w:val="22"/>
              </w:rPr>
            </w:pPr>
          </w:p>
          <w:p w14:paraId="11CFE46B" w14:textId="77777777" w:rsidR="00392ACE" w:rsidRPr="002B1D49" w:rsidRDefault="00392ACE" w:rsidP="00387332">
            <w:pPr>
              <w:widowControl w:val="0"/>
              <w:spacing w:line="240" w:lineRule="auto"/>
              <w:rPr>
                <w:rFonts w:eastAsia="Lexend"/>
                <w:b/>
                <w:bCs/>
                <w:sz w:val="22"/>
                <w:szCs w:val="22"/>
                <w:lang w:val="fr-CA"/>
              </w:rPr>
            </w:pPr>
            <w:r w:rsidRPr="002B1D49">
              <w:rPr>
                <w:rFonts w:eastAsia="Lexend"/>
                <w:b/>
                <w:bCs/>
                <w:sz w:val="22"/>
                <w:szCs w:val="22"/>
                <w:lang w:val="fr-CA"/>
              </w:rPr>
              <w:t>Je peux comprendre un texte.</w:t>
            </w:r>
          </w:p>
          <w:p w14:paraId="6F7A9823"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I can understand a text.</w:t>
            </w:r>
          </w:p>
          <w:p w14:paraId="4D2B6A8E" w14:textId="77777777" w:rsidR="00392ACE" w:rsidRPr="002B1D49" w:rsidRDefault="00392ACE" w:rsidP="00387332">
            <w:pPr>
              <w:widowControl w:val="0"/>
              <w:spacing w:line="240" w:lineRule="auto"/>
              <w:rPr>
                <w:rFonts w:eastAsia="Lexend"/>
                <w:b/>
                <w:bCs/>
                <w:sz w:val="22"/>
                <w:szCs w:val="22"/>
                <w:lang w:val="fr-CA"/>
              </w:rPr>
            </w:pPr>
            <w:r w:rsidRPr="002B1D49">
              <w:rPr>
                <w:rFonts w:eastAsia="Lexend"/>
                <w:b/>
                <w:bCs/>
                <w:sz w:val="22"/>
                <w:szCs w:val="22"/>
                <w:lang w:val="fr-CA"/>
              </w:rPr>
              <w:t>Je peux parler d’un texte.</w:t>
            </w:r>
          </w:p>
          <w:p w14:paraId="15A39C89" w14:textId="77777777" w:rsidR="00392ACE" w:rsidRPr="002B1D49" w:rsidRDefault="00392ACE" w:rsidP="00387332">
            <w:pPr>
              <w:widowControl w:val="0"/>
              <w:spacing w:line="240" w:lineRule="auto"/>
              <w:rPr>
                <w:rFonts w:eastAsia="Lexend"/>
                <w:sz w:val="22"/>
                <w:szCs w:val="22"/>
              </w:rPr>
            </w:pPr>
            <w:r w:rsidRPr="002B1D49">
              <w:rPr>
                <w:rFonts w:eastAsia="Lexend"/>
                <w:sz w:val="22"/>
                <w:szCs w:val="22"/>
              </w:rPr>
              <w:t>I can talk about a text.</w:t>
            </w:r>
          </w:p>
          <w:p w14:paraId="40B8EA2B" w14:textId="77777777" w:rsidR="00392ACE" w:rsidRPr="002B1D49" w:rsidRDefault="00392ACE" w:rsidP="00387332">
            <w:pPr>
              <w:widowControl w:val="0"/>
              <w:spacing w:line="240" w:lineRule="auto"/>
              <w:rPr>
                <w:rFonts w:eastAsia="Lexend"/>
                <w:b/>
                <w:bCs/>
                <w:sz w:val="22"/>
                <w:szCs w:val="22"/>
              </w:rPr>
            </w:pPr>
          </w:p>
          <w:p w14:paraId="10FC4885" w14:textId="77777777" w:rsidR="00392ACE" w:rsidRPr="002B1D49" w:rsidRDefault="00392ACE" w:rsidP="00387332">
            <w:pPr>
              <w:widowControl w:val="0"/>
              <w:spacing w:line="240" w:lineRule="auto"/>
              <w:rPr>
                <w:rFonts w:eastAsia="Lexend"/>
                <w:b/>
                <w:bCs/>
                <w:sz w:val="22"/>
                <w:szCs w:val="22"/>
              </w:rPr>
            </w:pPr>
          </w:p>
          <w:p w14:paraId="3976C213" w14:textId="77777777" w:rsidR="00392ACE" w:rsidRPr="002B1D49" w:rsidRDefault="00392ACE" w:rsidP="00387332">
            <w:pPr>
              <w:widowControl w:val="0"/>
              <w:spacing w:line="240" w:lineRule="auto"/>
              <w:rPr>
                <w:rFonts w:eastAsia="Lexend"/>
                <w:b/>
                <w:bCs/>
                <w:sz w:val="22"/>
                <w:szCs w:val="22"/>
              </w:rPr>
            </w:pPr>
          </w:p>
          <w:p w14:paraId="1C002FBE" w14:textId="77777777" w:rsidR="00392ACE" w:rsidRPr="002B1D49" w:rsidRDefault="00392ACE" w:rsidP="00387332">
            <w:pPr>
              <w:widowControl w:val="0"/>
              <w:spacing w:line="240" w:lineRule="auto"/>
              <w:rPr>
                <w:rFonts w:eastAsia="Lexend"/>
                <w:b/>
                <w:bCs/>
                <w:sz w:val="22"/>
                <w:szCs w:val="22"/>
                <w:lang w:val="fr-CA"/>
              </w:rPr>
            </w:pPr>
            <w:r w:rsidRPr="002B1D49">
              <w:rPr>
                <w:rFonts w:eastAsia="Lexend"/>
                <w:b/>
                <w:bCs/>
                <w:sz w:val="22"/>
                <w:szCs w:val="22"/>
                <w:lang w:val="fr-CA"/>
              </w:rPr>
              <w:t xml:space="preserve">Je peux souhaiter la bienvenue à un nouvel ami et lui offrir de l'aide. </w:t>
            </w:r>
          </w:p>
          <w:p w14:paraId="4E344186" w14:textId="77777777" w:rsidR="00392ACE" w:rsidRPr="002B1D49" w:rsidRDefault="00392ACE" w:rsidP="00387332">
            <w:pPr>
              <w:widowControl w:val="0"/>
              <w:spacing w:line="240" w:lineRule="auto"/>
              <w:rPr>
                <w:sz w:val="22"/>
                <w:szCs w:val="22"/>
              </w:rPr>
            </w:pPr>
            <w:r w:rsidRPr="002B1D49">
              <w:rPr>
                <w:rFonts w:eastAsia="Lexend"/>
                <w:sz w:val="22"/>
                <w:szCs w:val="22"/>
              </w:rPr>
              <w:t>I can make a new friend feel welcome and help them with simple tasks.</w:t>
            </w:r>
          </w:p>
        </w:tc>
      </w:tr>
    </w:tbl>
    <w:p w14:paraId="51A9136C" w14:textId="189C7E06" w:rsidR="00036CA1" w:rsidRPr="002B1D49" w:rsidRDefault="00036CA1" w:rsidP="00392ACE"/>
    <w:p w14:paraId="5A94C6D3" w14:textId="454BFAEC" w:rsidR="00392ACE" w:rsidRPr="002B1D49" w:rsidRDefault="00036CA1" w:rsidP="00392ACE">
      <w:r w:rsidRPr="002B1D49">
        <w:br w:type="page"/>
      </w:r>
    </w:p>
    <w:tbl>
      <w:tblPr>
        <w:tblW w:w="10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82"/>
        <w:gridCol w:w="5483"/>
      </w:tblGrid>
      <w:tr w:rsidR="00392ACE" w:rsidRPr="002B1D49" w14:paraId="6E25CCFA" w14:textId="77777777" w:rsidTr="00387332">
        <w:trPr>
          <w:trHeight w:val="420"/>
        </w:trPr>
        <w:tc>
          <w:tcPr>
            <w:tcW w:w="10964" w:type="dxa"/>
            <w:gridSpan w:val="2"/>
            <w:tcMar>
              <w:top w:w="100" w:type="dxa"/>
              <w:left w:w="100" w:type="dxa"/>
              <w:bottom w:w="100" w:type="dxa"/>
              <w:right w:w="100" w:type="dxa"/>
            </w:tcMar>
          </w:tcPr>
          <w:p w14:paraId="5E5AEE93" w14:textId="77777777" w:rsidR="00392ACE" w:rsidRPr="002B1D49" w:rsidRDefault="00392ACE" w:rsidP="00387332">
            <w:pPr>
              <w:widowControl w:val="0"/>
              <w:spacing w:line="240" w:lineRule="auto"/>
              <w:rPr>
                <w:rFonts w:eastAsia="Lexend"/>
                <w:b/>
                <w:bCs/>
                <w:sz w:val="20"/>
                <w:szCs w:val="20"/>
              </w:rPr>
            </w:pPr>
            <w:r w:rsidRPr="002B1D49">
              <w:rPr>
                <w:rFonts w:eastAsia="Lexend"/>
                <w:b/>
                <w:bCs/>
                <w:sz w:val="20"/>
                <w:szCs w:val="20"/>
              </w:rPr>
              <w:lastRenderedPageBreak/>
              <w:t>Communicative Language Competences (HOW?)</w:t>
            </w:r>
          </w:p>
          <w:p w14:paraId="617F5D29" w14:textId="77777777" w:rsidR="00392ACE" w:rsidRPr="002B1D49" w:rsidRDefault="00392ACE" w:rsidP="00387332">
            <w:pPr>
              <w:widowControl w:val="0"/>
              <w:spacing w:line="240" w:lineRule="auto"/>
              <w:rPr>
                <w:sz w:val="20"/>
                <w:szCs w:val="20"/>
              </w:rPr>
            </w:pPr>
            <w:r w:rsidRPr="002B1D49">
              <w:rPr>
                <w:rFonts w:eastAsia="Lexend"/>
                <w:i/>
                <w:iCs/>
                <w:sz w:val="20"/>
                <w:szCs w:val="20"/>
              </w:rPr>
              <w:t>Linguistic, Socio-linguistic, Pragmatic</w:t>
            </w:r>
          </w:p>
        </w:tc>
      </w:tr>
      <w:tr w:rsidR="00392ACE" w:rsidRPr="002B1D49" w14:paraId="57C6F077" w14:textId="77777777" w:rsidTr="00387332">
        <w:tc>
          <w:tcPr>
            <w:tcW w:w="5482" w:type="dxa"/>
            <w:shd w:val="clear" w:color="auto" w:fill="C9DAF8"/>
            <w:tcMar>
              <w:top w:w="100" w:type="dxa"/>
              <w:left w:w="100" w:type="dxa"/>
              <w:bottom w:w="100" w:type="dxa"/>
              <w:right w:w="100" w:type="dxa"/>
            </w:tcMar>
          </w:tcPr>
          <w:p w14:paraId="3B357FEB" w14:textId="77777777" w:rsidR="00392ACE" w:rsidRPr="002B1D49" w:rsidRDefault="00392ACE" w:rsidP="00387332">
            <w:pPr>
              <w:widowControl w:val="0"/>
              <w:spacing w:line="240" w:lineRule="auto"/>
              <w:rPr>
                <w:rFonts w:eastAsia="Lexend"/>
                <w:b/>
                <w:bCs/>
                <w:sz w:val="20"/>
                <w:szCs w:val="20"/>
              </w:rPr>
            </w:pPr>
            <w:r w:rsidRPr="002B1D49">
              <w:rPr>
                <w:rFonts w:eastAsia="Lexend"/>
                <w:b/>
                <w:bCs/>
                <w:sz w:val="20"/>
                <w:szCs w:val="20"/>
              </w:rPr>
              <w:t>CEFR Descriptors</w:t>
            </w:r>
          </w:p>
        </w:tc>
        <w:tc>
          <w:tcPr>
            <w:tcW w:w="5482" w:type="dxa"/>
            <w:shd w:val="clear" w:color="auto" w:fill="C9DAF8"/>
            <w:tcMar>
              <w:top w:w="100" w:type="dxa"/>
              <w:left w:w="100" w:type="dxa"/>
              <w:bottom w:w="100" w:type="dxa"/>
              <w:right w:w="100" w:type="dxa"/>
            </w:tcMar>
          </w:tcPr>
          <w:p w14:paraId="0E791FD5" w14:textId="77777777" w:rsidR="00392ACE" w:rsidRPr="002B1D49" w:rsidRDefault="00392ACE" w:rsidP="00387332">
            <w:pPr>
              <w:widowControl w:val="0"/>
              <w:spacing w:line="240" w:lineRule="auto"/>
              <w:rPr>
                <w:rFonts w:eastAsia="Lexend"/>
                <w:b/>
                <w:bCs/>
                <w:sz w:val="20"/>
                <w:szCs w:val="20"/>
              </w:rPr>
            </w:pPr>
            <w:r w:rsidRPr="002B1D49">
              <w:rPr>
                <w:rFonts w:eastAsia="Lexend"/>
                <w:b/>
                <w:bCs/>
                <w:sz w:val="20"/>
                <w:szCs w:val="20"/>
              </w:rPr>
              <w:t>Student-friendly “I can” Statements</w:t>
            </w:r>
          </w:p>
        </w:tc>
      </w:tr>
      <w:tr w:rsidR="00392ACE" w:rsidRPr="002B1D49" w14:paraId="0FCD8C6E" w14:textId="77777777" w:rsidTr="00387332">
        <w:tc>
          <w:tcPr>
            <w:tcW w:w="5482" w:type="dxa"/>
            <w:tcMar>
              <w:top w:w="100" w:type="dxa"/>
              <w:left w:w="100" w:type="dxa"/>
              <w:bottom w:w="100" w:type="dxa"/>
              <w:right w:w="100" w:type="dxa"/>
            </w:tcMar>
          </w:tcPr>
          <w:p w14:paraId="0603E704" w14:textId="77777777" w:rsidR="00392ACE" w:rsidRPr="002B1D49" w:rsidRDefault="00392ACE" w:rsidP="00387332">
            <w:pPr>
              <w:widowControl w:val="0"/>
              <w:spacing w:line="240" w:lineRule="auto"/>
              <w:rPr>
                <w:rFonts w:eastAsia="Lexend"/>
                <w:b/>
                <w:bCs/>
                <w:sz w:val="20"/>
                <w:szCs w:val="20"/>
                <w:u w:val="single"/>
              </w:rPr>
            </w:pPr>
            <w:r w:rsidRPr="002B1D49">
              <w:rPr>
                <w:rFonts w:eastAsia="Lexend"/>
                <w:b/>
                <w:bCs/>
                <w:sz w:val="20"/>
                <w:szCs w:val="20"/>
                <w:u w:val="single"/>
              </w:rPr>
              <w:t>Linguistic:</w:t>
            </w:r>
          </w:p>
          <w:p w14:paraId="5EC23980" w14:textId="77777777" w:rsidR="00392ACE" w:rsidRPr="002B1D49" w:rsidRDefault="00392ACE" w:rsidP="00387332">
            <w:pPr>
              <w:widowControl w:val="0"/>
              <w:spacing w:line="240" w:lineRule="auto"/>
              <w:rPr>
                <w:rFonts w:eastAsia="Lexend"/>
                <w:b/>
                <w:bCs/>
                <w:sz w:val="20"/>
                <w:szCs w:val="20"/>
              </w:rPr>
            </w:pPr>
            <w:r w:rsidRPr="002B1D49">
              <w:rPr>
                <w:rFonts w:eastAsia="Lexend"/>
                <w:b/>
                <w:bCs/>
                <w:sz w:val="20"/>
                <w:szCs w:val="20"/>
              </w:rPr>
              <w:t>(Linguistic competence; General linguistic range)</w:t>
            </w:r>
          </w:p>
          <w:p w14:paraId="5C24D46A" w14:textId="77777777" w:rsidR="00392ACE" w:rsidRPr="002B1D49" w:rsidRDefault="00392ACE" w:rsidP="00387332">
            <w:pPr>
              <w:widowControl w:val="0"/>
              <w:spacing w:line="240" w:lineRule="auto"/>
              <w:rPr>
                <w:rFonts w:eastAsia="Lexend"/>
                <w:sz w:val="20"/>
                <w:szCs w:val="20"/>
              </w:rPr>
            </w:pPr>
            <w:r w:rsidRPr="002B1D49">
              <w:rPr>
                <w:rFonts w:eastAsia="Lexend"/>
                <w:sz w:val="20"/>
                <w:szCs w:val="20"/>
              </w:rPr>
              <w:t>Has a very basic range of simple expressions about personal details and needs of a concrete type.</w:t>
            </w:r>
          </w:p>
          <w:p w14:paraId="0BF5DC73" w14:textId="77777777" w:rsidR="00392ACE" w:rsidRPr="002B1D49" w:rsidRDefault="00392ACE" w:rsidP="00387332">
            <w:pPr>
              <w:widowControl w:val="0"/>
              <w:spacing w:line="240" w:lineRule="auto"/>
              <w:rPr>
                <w:rFonts w:eastAsia="Lexend"/>
                <w:b/>
                <w:bCs/>
                <w:sz w:val="20"/>
                <w:szCs w:val="20"/>
              </w:rPr>
            </w:pPr>
          </w:p>
          <w:p w14:paraId="7216D781" w14:textId="77777777" w:rsidR="00392ACE" w:rsidRPr="002B1D49" w:rsidRDefault="00392ACE" w:rsidP="00387332">
            <w:pPr>
              <w:widowControl w:val="0"/>
              <w:spacing w:line="240" w:lineRule="auto"/>
              <w:rPr>
                <w:rFonts w:eastAsia="Lexend"/>
                <w:b/>
                <w:bCs/>
                <w:sz w:val="20"/>
                <w:szCs w:val="20"/>
              </w:rPr>
            </w:pPr>
          </w:p>
          <w:p w14:paraId="715664C0" w14:textId="77777777" w:rsidR="00392ACE" w:rsidRPr="002B1D49" w:rsidRDefault="00392ACE" w:rsidP="00387332">
            <w:pPr>
              <w:widowControl w:val="0"/>
              <w:spacing w:line="240" w:lineRule="auto"/>
              <w:rPr>
                <w:rFonts w:eastAsia="Lexend"/>
                <w:b/>
                <w:bCs/>
                <w:sz w:val="20"/>
                <w:szCs w:val="20"/>
              </w:rPr>
            </w:pPr>
            <w:r w:rsidRPr="002B1D49">
              <w:rPr>
                <w:rFonts w:eastAsia="Lexend"/>
                <w:b/>
                <w:bCs/>
                <w:sz w:val="20"/>
                <w:szCs w:val="20"/>
              </w:rPr>
              <w:t>(Linguistic competence; Vocabulary range)</w:t>
            </w:r>
          </w:p>
          <w:p w14:paraId="1A640161" w14:textId="77777777" w:rsidR="00392ACE" w:rsidRPr="002B1D49" w:rsidRDefault="00392ACE" w:rsidP="00387332">
            <w:pPr>
              <w:widowControl w:val="0"/>
              <w:spacing w:line="240" w:lineRule="auto"/>
              <w:rPr>
                <w:rFonts w:eastAsia="Lexend"/>
                <w:sz w:val="20"/>
                <w:szCs w:val="20"/>
              </w:rPr>
            </w:pPr>
            <w:r w:rsidRPr="002B1D49">
              <w:rPr>
                <w:rFonts w:eastAsia="Lexend"/>
                <w:sz w:val="20"/>
                <w:szCs w:val="20"/>
              </w:rPr>
              <w:t>Has a basic vocabulary repertoire of words/signs and phrases related to particular concrete situations.</w:t>
            </w:r>
          </w:p>
          <w:p w14:paraId="0995A1CF" w14:textId="77777777" w:rsidR="00392ACE" w:rsidRPr="002B1D49" w:rsidRDefault="00392ACE" w:rsidP="00387332">
            <w:pPr>
              <w:widowControl w:val="0"/>
              <w:spacing w:line="240" w:lineRule="auto"/>
              <w:rPr>
                <w:rFonts w:eastAsia="Lexend"/>
                <w:b/>
                <w:bCs/>
                <w:sz w:val="20"/>
                <w:szCs w:val="20"/>
              </w:rPr>
            </w:pPr>
          </w:p>
          <w:p w14:paraId="4C6D452F" w14:textId="77777777" w:rsidR="00392ACE" w:rsidRPr="002B1D49" w:rsidRDefault="00392ACE" w:rsidP="00387332">
            <w:pPr>
              <w:widowControl w:val="0"/>
              <w:spacing w:line="240" w:lineRule="auto"/>
              <w:rPr>
                <w:rFonts w:eastAsia="Lexend"/>
                <w:b/>
                <w:bCs/>
                <w:sz w:val="20"/>
                <w:szCs w:val="20"/>
              </w:rPr>
            </w:pPr>
          </w:p>
          <w:p w14:paraId="170404C0" w14:textId="77777777" w:rsidR="00392ACE" w:rsidRPr="002B1D49" w:rsidRDefault="00392ACE" w:rsidP="00387332">
            <w:pPr>
              <w:widowControl w:val="0"/>
              <w:spacing w:line="240" w:lineRule="auto"/>
              <w:rPr>
                <w:rFonts w:eastAsia="Lexend"/>
                <w:b/>
                <w:bCs/>
                <w:sz w:val="20"/>
                <w:szCs w:val="20"/>
              </w:rPr>
            </w:pPr>
          </w:p>
          <w:p w14:paraId="10370A14" w14:textId="77777777" w:rsidR="00392ACE" w:rsidRPr="002B1D49" w:rsidRDefault="00392ACE" w:rsidP="00387332">
            <w:pPr>
              <w:widowControl w:val="0"/>
              <w:spacing w:line="240" w:lineRule="auto"/>
              <w:rPr>
                <w:rFonts w:eastAsia="Lexend"/>
                <w:b/>
                <w:bCs/>
                <w:sz w:val="20"/>
                <w:szCs w:val="20"/>
              </w:rPr>
            </w:pPr>
          </w:p>
          <w:p w14:paraId="2A8A49F4" w14:textId="77777777" w:rsidR="00392ACE" w:rsidRPr="002B1D49" w:rsidRDefault="00392ACE" w:rsidP="00387332">
            <w:pPr>
              <w:widowControl w:val="0"/>
              <w:spacing w:line="240" w:lineRule="auto"/>
              <w:rPr>
                <w:rFonts w:eastAsia="Lexend"/>
                <w:b/>
                <w:bCs/>
                <w:sz w:val="20"/>
                <w:szCs w:val="20"/>
              </w:rPr>
            </w:pPr>
            <w:r w:rsidRPr="002B1D49">
              <w:rPr>
                <w:rFonts w:eastAsia="Lexend"/>
                <w:b/>
                <w:bCs/>
                <w:sz w:val="20"/>
                <w:szCs w:val="20"/>
              </w:rPr>
              <w:t>(Linguistic competence; Overall phonological control)</w:t>
            </w:r>
          </w:p>
          <w:p w14:paraId="1643E152" w14:textId="77777777" w:rsidR="00392ACE" w:rsidRPr="002B1D49" w:rsidRDefault="00392ACE" w:rsidP="00387332">
            <w:pPr>
              <w:widowControl w:val="0"/>
              <w:spacing w:line="240" w:lineRule="auto"/>
              <w:rPr>
                <w:rFonts w:eastAsia="Lexend"/>
                <w:sz w:val="20"/>
                <w:szCs w:val="20"/>
              </w:rPr>
            </w:pPr>
            <w:r w:rsidRPr="002B1D49">
              <w:rPr>
                <w:rFonts w:eastAsia="Lexend"/>
                <w:sz w:val="20"/>
                <w:szCs w:val="20"/>
              </w:rPr>
              <w:t>Can reproduce correctly a limited range of sounds as well as stress for simple, familiar words and phrases.</w:t>
            </w:r>
          </w:p>
          <w:p w14:paraId="4527CBCC" w14:textId="77777777" w:rsidR="00392ACE" w:rsidRPr="002B1D49" w:rsidRDefault="00392ACE" w:rsidP="00387332">
            <w:pPr>
              <w:widowControl w:val="0"/>
              <w:spacing w:line="240" w:lineRule="auto"/>
              <w:rPr>
                <w:rFonts w:eastAsia="Lexend"/>
                <w:b/>
                <w:bCs/>
                <w:sz w:val="20"/>
                <w:szCs w:val="20"/>
              </w:rPr>
            </w:pPr>
          </w:p>
          <w:p w14:paraId="22C2361D" w14:textId="77777777" w:rsidR="00392ACE" w:rsidRPr="002B1D49" w:rsidRDefault="00392ACE" w:rsidP="00387332">
            <w:pPr>
              <w:widowControl w:val="0"/>
              <w:spacing w:line="240" w:lineRule="auto"/>
              <w:rPr>
                <w:rFonts w:eastAsia="Lexend"/>
                <w:b/>
                <w:bCs/>
                <w:sz w:val="20"/>
                <w:szCs w:val="20"/>
              </w:rPr>
            </w:pPr>
            <w:r w:rsidRPr="002B1D49">
              <w:rPr>
                <w:rFonts w:eastAsia="Lexend"/>
                <w:b/>
                <w:bCs/>
                <w:sz w:val="20"/>
                <w:szCs w:val="20"/>
              </w:rPr>
              <w:t>(Linguistic competence; Orthographic control)</w:t>
            </w:r>
          </w:p>
          <w:p w14:paraId="0FA2CAAF" w14:textId="77777777" w:rsidR="00392ACE" w:rsidRPr="002B1D49" w:rsidRDefault="00392ACE" w:rsidP="00387332">
            <w:pPr>
              <w:widowControl w:val="0"/>
              <w:spacing w:line="240" w:lineRule="auto"/>
              <w:rPr>
                <w:rFonts w:eastAsia="Lexend"/>
                <w:sz w:val="20"/>
                <w:szCs w:val="20"/>
              </w:rPr>
            </w:pPr>
            <w:r w:rsidRPr="002B1D49">
              <w:rPr>
                <w:rFonts w:eastAsia="Lexend"/>
                <w:sz w:val="20"/>
                <w:szCs w:val="20"/>
              </w:rPr>
              <w:t>Can spell their address, nationality and other personal details.</w:t>
            </w:r>
          </w:p>
          <w:p w14:paraId="73464E5F" w14:textId="77777777" w:rsidR="00392ACE" w:rsidRPr="002B1D49" w:rsidRDefault="00392ACE" w:rsidP="00387332">
            <w:pPr>
              <w:widowControl w:val="0"/>
              <w:spacing w:line="240" w:lineRule="auto"/>
              <w:rPr>
                <w:rFonts w:eastAsia="Lexend"/>
                <w:b/>
                <w:bCs/>
                <w:sz w:val="20"/>
                <w:szCs w:val="20"/>
              </w:rPr>
            </w:pPr>
          </w:p>
          <w:p w14:paraId="6B39988E" w14:textId="77777777" w:rsidR="00392ACE" w:rsidRPr="002B1D49" w:rsidRDefault="00392ACE" w:rsidP="00387332">
            <w:pPr>
              <w:widowControl w:val="0"/>
              <w:spacing w:line="240" w:lineRule="auto"/>
              <w:rPr>
                <w:rFonts w:eastAsia="Lexend"/>
                <w:b/>
                <w:bCs/>
                <w:sz w:val="20"/>
                <w:szCs w:val="20"/>
              </w:rPr>
            </w:pPr>
          </w:p>
          <w:p w14:paraId="1B9E7E24" w14:textId="77777777" w:rsidR="00392ACE" w:rsidRPr="002B1D49" w:rsidRDefault="00392ACE" w:rsidP="00387332">
            <w:pPr>
              <w:widowControl w:val="0"/>
              <w:spacing w:line="240" w:lineRule="auto"/>
              <w:rPr>
                <w:rFonts w:eastAsia="Lexend"/>
                <w:b/>
                <w:bCs/>
                <w:sz w:val="20"/>
                <w:szCs w:val="20"/>
              </w:rPr>
            </w:pPr>
          </w:p>
          <w:p w14:paraId="2A59FCFA" w14:textId="77777777" w:rsidR="00392ACE" w:rsidRPr="002B1D49" w:rsidRDefault="00392ACE" w:rsidP="00387332">
            <w:pPr>
              <w:widowControl w:val="0"/>
              <w:spacing w:line="240" w:lineRule="auto"/>
              <w:rPr>
                <w:rFonts w:eastAsia="Lexend"/>
                <w:b/>
                <w:bCs/>
                <w:sz w:val="20"/>
                <w:szCs w:val="20"/>
              </w:rPr>
            </w:pPr>
          </w:p>
          <w:p w14:paraId="594ACAC0" w14:textId="77777777" w:rsidR="00392ACE" w:rsidRPr="002B1D49" w:rsidRDefault="00392ACE" w:rsidP="00387332">
            <w:pPr>
              <w:widowControl w:val="0"/>
              <w:spacing w:line="240" w:lineRule="auto"/>
              <w:rPr>
                <w:rFonts w:eastAsia="Lexend"/>
                <w:b/>
                <w:bCs/>
                <w:sz w:val="20"/>
                <w:szCs w:val="20"/>
              </w:rPr>
            </w:pPr>
            <w:r w:rsidRPr="002B1D49">
              <w:rPr>
                <w:rFonts w:eastAsia="Lexend"/>
                <w:b/>
                <w:bCs/>
                <w:sz w:val="20"/>
                <w:szCs w:val="20"/>
              </w:rPr>
              <w:t>(Linguistic competence: Grammatical accuracy)</w:t>
            </w:r>
          </w:p>
          <w:p w14:paraId="25510FFA" w14:textId="77777777" w:rsidR="00392ACE" w:rsidRPr="002B1D49" w:rsidRDefault="00392ACE" w:rsidP="00387332">
            <w:pPr>
              <w:widowControl w:val="0"/>
              <w:spacing w:line="240" w:lineRule="auto"/>
              <w:rPr>
                <w:rFonts w:eastAsia="Lexend"/>
                <w:sz w:val="20"/>
                <w:szCs w:val="20"/>
              </w:rPr>
            </w:pPr>
            <w:r w:rsidRPr="002B1D49">
              <w:rPr>
                <w:rFonts w:eastAsia="Lexend"/>
                <w:sz w:val="20"/>
                <w:szCs w:val="20"/>
              </w:rPr>
              <w:t>Shows only limited control of a few simple grammatical structures and sentence patterns in a learnt repertoire.</w:t>
            </w:r>
          </w:p>
          <w:p w14:paraId="31DEB6B3" w14:textId="77777777" w:rsidR="00392ACE" w:rsidRPr="002B1D49" w:rsidRDefault="00392ACE" w:rsidP="00387332">
            <w:pPr>
              <w:widowControl w:val="0"/>
              <w:spacing w:line="240" w:lineRule="auto"/>
              <w:rPr>
                <w:rFonts w:eastAsia="Lexend"/>
                <w:b/>
                <w:bCs/>
                <w:sz w:val="20"/>
                <w:szCs w:val="20"/>
              </w:rPr>
            </w:pPr>
          </w:p>
          <w:p w14:paraId="4813B271" w14:textId="77777777" w:rsidR="00392ACE" w:rsidRPr="002B1D49" w:rsidRDefault="00392ACE" w:rsidP="00387332">
            <w:pPr>
              <w:widowControl w:val="0"/>
              <w:spacing w:line="240" w:lineRule="auto"/>
              <w:rPr>
                <w:rFonts w:eastAsia="Lexend"/>
                <w:b/>
                <w:bCs/>
                <w:sz w:val="20"/>
                <w:szCs w:val="20"/>
                <w:u w:val="single"/>
              </w:rPr>
            </w:pPr>
            <w:r w:rsidRPr="002B1D49">
              <w:rPr>
                <w:rFonts w:eastAsia="Lexend"/>
                <w:b/>
                <w:bCs/>
                <w:sz w:val="20"/>
                <w:szCs w:val="20"/>
                <w:u w:val="single"/>
              </w:rPr>
              <w:t>Pragmatic:</w:t>
            </w:r>
          </w:p>
          <w:p w14:paraId="36B1627B" w14:textId="77777777" w:rsidR="00392ACE" w:rsidRPr="002B1D49" w:rsidRDefault="00392ACE" w:rsidP="00387332">
            <w:pPr>
              <w:widowControl w:val="0"/>
              <w:spacing w:line="240" w:lineRule="auto"/>
              <w:rPr>
                <w:rFonts w:eastAsia="Lexend"/>
                <w:b/>
                <w:bCs/>
                <w:sz w:val="20"/>
                <w:szCs w:val="20"/>
              </w:rPr>
            </w:pPr>
            <w:r w:rsidRPr="002B1D49">
              <w:rPr>
                <w:rFonts w:eastAsia="Lexend"/>
                <w:b/>
                <w:bCs/>
                <w:sz w:val="20"/>
                <w:szCs w:val="20"/>
              </w:rPr>
              <w:t xml:space="preserve">(Pragmatic competence; </w:t>
            </w:r>
            <w:proofErr w:type="spellStart"/>
            <w:r w:rsidRPr="002B1D49">
              <w:rPr>
                <w:rFonts w:eastAsia="Lexend"/>
                <w:b/>
                <w:bCs/>
                <w:sz w:val="20"/>
                <w:szCs w:val="20"/>
              </w:rPr>
              <w:t>Turntaking</w:t>
            </w:r>
            <w:proofErr w:type="spellEnd"/>
            <w:r w:rsidRPr="002B1D49">
              <w:rPr>
                <w:rFonts w:eastAsia="Lexend"/>
                <w:b/>
                <w:bCs/>
                <w:sz w:val="20"/>
                <w:szCs w:val="20"/>
              </w:rPr>
              <w:t>)</w:t>
            </w:r>
          </w:p>
          <w:p w14:paraId="4E1BE2D2" w14:textId="77777777" w:rsidR="00392ACE" w:rsidRPr="002B1D49" w:rsidRDefault="00392ACE" w:rsidP="00387332">
            <w:pPr>
              <w:widowControl w:val="0"/>
              <w:spacing w:line="240" w:lineRule="auto"/>
              <w:rPr>
                <w:rFonts w:eastAsia="Lexend"/>
                <w:sz w:val="20"/>
                <w:szCs w:val="20"/>
              </w:rPr>
            </w:pPr>
            <w:r w:rsidRPr="002B1D49">
              <w:rPr>
                <w:rFonts w:eastAsia="Lexend"/>
                <w:sz w:val="20"/>
                <w:szCs w:val="20"/>
              </w:rPr>
              <w:t>Can take turns with an interlocutor during a simple conversation.</w:t>
            </w:r>
          </w:p>
          <w:p w14:paraId="1ED97FD6" w14:textId="77777777" w:rsidR="00392ACE" w:rsidRPr="002B1D49" w:rsidRDefault="00392ACE" w:rsidP="00387332">
            <w:pPr>
              <w:widowControl w:val="0"/>
              <w:spacing w:line="240" w:lineRule="auto"/>
              <w:rPr>
                <w:rFonts w:eastAsia="Lexend"/>
                <w:sz w:val="20"/>
                <w:szCs w:val="20"/>
              </w:rPr>
            </w:pPr>
          </w:p>
          <w:p w14:paraId="1909FDA6" w14:textId="77777777" w:rsidR="00392ACE" w:rsidRPr="002B1D49" w:rsidRDefault="00392ACE" w:rsidP="00387332">
            <w:pPr>
              <w:widowControl w:val="0"/>
              <w:spacing w:line="240" w:lineRule="auto"/>
              <w:rPr>
                <w:rFonts w:eastAsia="Lexend"/>
                <w:b/>
                <w:bCs/>
                <w:sz w:val="20"/>
                <w:szCs w:val="20"/>
                <w:u w:val="single"/>
              </w:rPr>
            </w:pPr>
            <w:r w:rsidRPr="002B1D49">
              <w:rPr>
                <w:rFonts w:eastAsia="Lexend"/>
                <w:b/>
                <w:bCs/>
                <w:sz w:val="20"/>
                <w:szCs w:val="20"/>
                <w:u w:val="single"/>
              </w:rPr>
              <w:t>Socio-linguistic:</w:t>
            </w:r>
          </w:p>
          <w:p w14:paraId="2F549908" w14:textId="77777777" w:rsidR="00392ACE" w:rsidRPr="002B1D49" w:rsidRDefault="00392ACE" w:rsidP="00387332">
            <w:pPr>
              <w:widowControl w:val="0"/>
              <w:spacing w:line="240" w:lineRule="auto"/>
              <w:rPr>
                <w:rFonts w:eastAsia="Lexend"/>
                <w:b/>
                <w:bCs/>
                <w:sz w:val="20"/>
                <w:szCs w:val="20"/>
              </w:rPr>
            </w:pPr>
            <w:r w:rsidRPr="002B1D49">
              <w:rPr>
                <w:rFonts w:eastAsia="Lexend"/>
                <w:b/>
                <w:bCs/>
                <w:sz w:val="20"/>
                <w:szCs w:val="20"/>
              </w:rPr>
              <w:t>(Sociolinguistic competence; Sociolinguistic appropriateness)</w:t>
            </w:r>
          </w:p>
          <w:p w14:paraId="5B7F8592" w14:textId="77777777" w:rsidR="00392ACE" w:rsidRPr="002B1D49" w:rsidRDefault="00392ACE" w:rsidP="00387332">
            <w:pPr>
              <w:widowControl w:val="0"/>
              <w:spacing w:line="240" w:lineRule="auto"/>
              <w:rPr>
                <w:sz w:val="20"/>
                <w:szCs w:val="20"/>
              </w:rPr>
            </w:pPr>
            <w:r w:rsidRPr="002B1D49">
              <w:rPr>
                <w:rFonts w:eastAsia="Lexend"/>
                <w:sz w:val="20"/>
                <w:szCs w:val="20"/>
              </w:rPr>
              <w:t>Can respond appropriately in conventionalised interactions, e.g. replying with a formulaic &lt;welcome&gt;.</w:t>
            </w:r>
          </w:p>
        </w:tc>
        <w:tc>
          <w:tcPr>
            <w:tcW w:w="5482" w:type="dxa"/>
            <w:tcMar>
              <w:top w:w="100" w:type="dxa"/>
              <w:left w:w="100" w:type="dxa"/>
              <w:bottom w:w="100" w:type="dxa"/>
              <w:right w:w="100" w:type="dxa"/>
            </w:tcMar>
          </w:tcPr>
          <w:p w14:paraId="46341EAF" w14:textId="77777777" w:rsidR="00392ACE" w:rsidRPr="002B1D49" w:rsidRDefault="00392ACE" w:rsidP="00387332">
            <w:pPr>
              <w:widowControl w:val="0"/>
              <w:spacing w:line="240" w:lineRule="auto"/>
              <w:rPr>
                <w:rFonts w:eastAsia="Lexend"/>
                <w:b/>
                <w:bCs/>
                <w:sz w:val="20"/>
                <w:szCs w:val="20"/>
              </w:rPr>
            </w:pPr>
          </w:p>
          <w:p w14:paraId="588A07F3" w14:textId="77777777" w:rsidR="00392ACE" w:rsidRPr="002B1D49" w:rsidRDefault="00392ACE" w:rsidP="00387332">
            <w:pPr>
              <w:widowControl w:val="0"/>
              <w:spacing w:line="240" w:lineRule="auto"/>
              <w:rPr>
                <w:rFonts w:eastAsia="Lexend"/>
                <w:b/>
                <w:bCs/>
                <w:sz w:val="20"/>
                <w:szCs w:val="20"/>
              </w:rPr>
            </w:pPr>
          </w:p>
          <w:p w14:paraId="425FD017" w14:textId="77777777" w:rsidR="00392ACE" w:rsidRPr="002B1D49" w:rsidRDefault="00392ACE" w:rsidP="00387332">
            <w:pPr>
              <w:widowControl w:val="0"/>
              <w:spacing w:line="240" w:lineRule="auto"/>
              <w:rPr>
                <w:rFonts w:eastAsia="Lexend"/>
                <w:b/>
                <w:bCs/>
                <w:sz w:val="20"/>
                <w:szCs w:val="20"/>
              </w:rPr>
            </w:pPr>
          </w:p>
          <w:p w14:paraId="70BEE1E3" w14:textId="77777777" w:rsidR="00392ACE" w:rsidRPr="002B1D49" w:rsidRDefault="00392ACE" w:rsidP="00387332">
            <w:pPr>
              <w:widowControl w:val="0"/>
              <w:spacing w:line="240" w:lineRule="auto"/>
              <w:rPr>
                <w:rFonts w:eastAsia="Lexend"/>
                <w:b/>
                <w:bCs/>
                <w:sz w:val="20"/>
                <w:szCs w:val="20"/>
                <w:lang w:val="fr-CA"/>
              </w:rPr>
            </w:pPr>
            <w:r w:rsidRPr="002B1D49">
              <w:rPr>
                <w:rFonts w:eastAsia="Lexend"/>
                <w:b/>
                <w:bCs/>
                <w:sz w:val="20"/>
                <w:szCs w:val="20"/>
                <w:lang w:val="fr-CA"/>
              </w:rPr>
              <w:t>Je peux utiliser des phrases pour donner des détails simples au sujet de moi.</w:t>
            </w:r>
          </w:p>
          <w:p w14:paraId="65ECB201" w14:textId="77777777" w:rsidR="00392ACE" w:rsidRPr="002B1D49" w:rsidRDefault="00392ACE" w:rsidP="00387332">
            <w:pPr>
              <w:widowControl w:val="0"/>
              <w:spacing w:line="240" w:lineRule="auto"/>
              <w:rPr>
                <w:rFonts w:eastAsia="Lexend"/>
                <w:sz w:val="20"/>
                <w:szCs w:val="20"/>
              </w:rPr>
            </w:pPr>
            <w:r w:rsidRPr="002B1D49">
              <w:rPr>
                <w:rFonts w:eastAsia="Lexend"/>
                <w:sz w:val="20"/>
                <w:szCs w:val="20"/>
              </w:rPr>
              <w:t>I can use language structures to give simple details about myself in a conversation.</w:t>
            </w:r>
          </w:p>
          <w:p w14:paraId="4475C9F9" w14:textId="77777777" w:rsidR="00392ACE" w:rsidRPr="002B1D49" w:rsidRDefault="00392ACE" w:rsidP="00387332">
            <w:pPr>
              <w:widowControl w:val="0"/>
              <w:spacing w:line="240" w:lineRule="auto"/>
              <w:rPr>
                <w:rFonts w:eastAsia="Lexend"/>
                <w:b/>
                <w:bCs/>
                <w:sz w:val="20"/>
                <w:szCs w:val="20"/>
              </w:rPr>
            </w:pPr>
          </w:p>
          <w:p w14:paraId="75D227BA" w14:textId="77777777" w:rsidR="00392ACE" w:rsidRPr="002B1D49" w:rsidRDefault="00392ACE" w:rsidP="00387332">
            <w:pPr>
              <w:widowControl w:val="0"/>
              <w:spacing w:line="240" w:lineRule="auto"/>
              <w:rPr>
                <w:rFonts w:eastAsia="Lexend"/>
                <w:b/>
                <w:bCs/>
                <w:sz w:val="20"/>
                <w:szCs w:val="20"/>
              </w:rPr>
            </w:pPr>
          </w:p>
          <w:p w14:paraId="1A4AF559" w14:textId="77777777" w:rsidR="00392ACE" w:rsidRPr="002B1D49" w:rsidRDefault="00392ACE" w:rsidP="00387332">
            <w:pPr>
              <w:widowControl w:val="0"/>
              <w:spacing w:line="240" w:lineRule="auto"/>
              <w:rPr>
                <w:rFonts w:eastAsia="Lexend"/>
                <w:b/>
                <w:bCs/>
                <w:sz w:val="20"/>
                <w:szCs w:val="20"/>
                <w:lang w:val="fr-CA"/>
              </w:rPr>
            </w:pPr>
            <w:r w:rsidRPr="002B1D49">
              <w:rPr>
                <w:rFonts w:eastAsia="Lexend"/>
                <w:b/>
                <w:bCs/>
                <w:sz w:val="20"/>
                <w:szCs w:val="20"/>
                <w:lang w:val="fr-CA"/>
              </w:rPr>
              <w:t>Je peux utiliser le vocabulaire simple pour parler de moi et aider mon ami à remplir son questionnaire.</w:t>
            </w:r>
          </w:p>
          <w:p w14:paraId="48B304AA" w14:textId="77777777" w:rsidR="00392ACE" w:rsidRPr="002B1D49" w:rsidRDefault="00392ACE" w:rsidP="00387332">
            <w:pPr>
              <w:widowControl w:val="0"/>
              <w:spacing w:line="240" w:lineRule="auto"/>
              <w:rPr>
                <w:rFonts w:eastAsia="Lexend"/>
                <w:sz w:val="20"/>
                <w:szCs w:val="20"/>
              </w:rPr>
            </w:pPr>
            <w:r w:rsidRPr="002B1D49">
              <w:rPr>
                <w:rFonts w:eastAsia="Lexend"/>
                <w:sz w:val="20"/>
                <w:szCs w:val="20"/>
              </w:rPr>
              <w:t>I can use basic vocabulary to talk about myself and help a friend fill out their questionnaire.</w:t>
            </w:r>
          </w:p>
          <w:p w14:paraId="16C6C37B" w14:textId="77777777" w:rsidR="00392ACE" w:rsidRPr="002B1D49" w:rsidRDefault="00392ACE" w:rsidP="00387332">
            <w:pPr>
              <w:widowControl w:val="0"/>
              <w:spacing w:line="240" w:lineRule="auto"/>
              <w:rPr>
                <w:rFonts w:eastAsia="Lexend"/>
                <w:b/>
                <w:bCs/>
                <w:sz w:val="20"/>
                <w:szCs w:val="20"/>
              </w:rPr>
            </w:pPr>
          </w:p>
          <w:p w14:paraId="6245F15D" w14:textId="77777777" w:rsidR="00392ACE" w:rsidRPr="002B1D49" w:rsidRDefault="00392ACE" w:rsidP="00387332">
            <w:pPr>
              <w:widowControl w:val="0"/>
              <w:spacing w:line="240" w:lineRule="auto"/>
              <w:rPr>
                <w:rFonts w:eastAsia="Lexend"/>
                <w:b/>
                <w:bCs/>
                <w:sz w:val="20"/>
                <w:szCs w:val="20"/>
              </w:rPr>
            </w:pPr>
          </w:p>
          <w:p w14:paraId="30497904" w14:textId="77777777" w:rsidR="00392ACE" w:rsidRPr="002B1D49" w:rsidRDefault="00392ACE" w:rsidP="00387332">
            <w:pPr>
              <w:widowControl w:val="0"/>
              <w:spacing w:line="240" w:lineRule="auto"/>
              <w:rPr>
                <w:rFonts w:eastAsia="Lexend"/>
                <w:b/>
                <w:bCs/>
                <w:sz w:val="20"/>
                <w:szCs w:val="20"/>
              </w:rPr>
            </w:pPr>
          </w:p>
          <w:p w14:paraId="0DB46E71" w14:textId="77777777" w:rsidR="00392ACE" w:rsidRPr="002B1D49" w:rsidRDefault="00392ACE" w:rsidP="00387332">
            <w:pPr>
              <w:widowControl w:val="0"/>
              <w:spacing w:line="240" w:lineRule="auto"/>
              <w:rPr>
                <w:rFonts w:eastAsia="Lexend"/>
                <w:b/>
                <w:bCs/>
                <w:sz w:val="20"/>
                <w:szCs w:val="20"/>
                <w:lang w:val="fr-CA"/>
              </w:rPr>
            </w:pPr>
            <w:r w:rsidRPr="002B1D49">
              <w:rPr>
                <w:rFonts w:eastAsia="Lexend"/>
                <w:b/>
                <w:bCs/>
                <w:sz w:val="20"/>
                <w:szCs w:val="20"/>
                <w:lang w:val="fr-CA"/>
              </w:rPr>
              <w:t>Je peux prononcer correctement les mots familiers.</w:t>
            </w:r>
          </w:p>
          <w:p w14:paraId="5DFD8C50" w14:textId="77777777" w:rsidR="00392ACE" w:rsidRPr="002B1D49" w:rsidRDefault="00392ACE" w:rsidP="00387332">
            <w:pPr>
              <w:widowControl w:val="0"/>
              <w:spacing w:line="240" w:lineRule="auto"/>
              <w:rPr>
                <w:rFonts w:eastAsia="Lexend"/>
                <w:sz w:val="20"/>
                <w:szCs w:val="20"/>
              </w:rPr>
            </w:pPr>
            <w:r w:rsidRPr="002B1D49">
              <w:rPr>
                <w:rFonts w:eastAsia="Lexend"/>
                <w:sz w:val="20"/>
                <w:szCs w:val="20"/>
              </w:rPr>
              <w:t>I can pronounce familiar words correctly.</w:t>
            </w:r>
          </w:p>
          <w:p w14:paraId="62FCB9CB" w14:textId="77777777" w:rsidR="00392ACE" w:rsidRPr="002B1D49" w:rsidRDefault="00392ACE" w:rsidP="00387332">
            <w:pPr>
              <w:widowControl w:val="0"/>
              <w:spacing w:line="240" w:lineRule="auto"/>
              <w:rPr>
                <w:rFonts w:eastAsia="Lexend"/>
                <w:b/>
                <w:bCs/>
                <w:sz w:val="20"/>
                <w:szCs w:val="20"/>
              </w:rPr>
            </w:pPr>
          </w:p>
          <w:p w14:paraId="14708DB2" w14:textId="77777777" w:rsidR="00392ACE" w:rsidRPr="002B1D49" w:rsidRDefault="00392ACE" w:rsidP="00387332">
            <w:pPr>
              <w:widowControl w:val="0"/>
              <w:spacing w:line="240" w:lineRule="auto"/>
              <w:rPr>
                <w:rFonts w:eastAsia="Lexend"/>
                <w:b/>
                <w:bCs/>
                <w:sz w:val="20"/>
                <w:szCs w:val="20"/>
              </w:rPr>
            </w:pPr>
          </w:p>
          <w:p w14:paraId="3CF89D30" w14:textId="77777777" w:rsidR="00392ACE" w:rsidRPr="002B1D49" w:rsidRDefault="00392ACE" w:rsidP="00387332">
            <w:pPr>
              <w:widowControl w:val="0"/>
              <w:spacing w:line="240" w:lineRule="auto"/>
              <w:rPr>
                <w:rFonts w:eastAsia="Lexend"/>
                <w:b/>
                <w:bCs/>
                <w:sz w:val="20"/>
                <w:szCs w:val="20"/>
                <w:lang w:val="fr-CA"/>
              </w:rPr>
            </w:pPr>
            <w:r w:rsidRPr="002B1D49">
              <w:rPr>
                <w:rFonts w:eastAsia="Lexend"/>
                <w:b/>
                <w:bCs/>
                <w:sz w:val="20"/>
                <w:szCs w:val="20"/>
                <w:lang w:val="fr-CA"/>
              </w:rPr>
              <w:t>Je peux épeler correctement quand j'écris des informations simples au sujet de moi et de mes préférences.</w:t>
            </w:r>
          </w:p>
          <w:p w14:paraId="28B304C5" w14:textId="77777777" w:rsidR="00392ACE" w:rsidRPr="002B1D49" w:rsidRDefault="00392ACE" w:rsidP="00387332">
            <w:pPr>
              <w:widowControl w:val="0"/>
              <w:spacing w:line="240" w:lineRule="auto"/>
              <w:rPr>
                <w:rFonts w:eastAsia="Lexend"/>
                <w:sz w:val="20"/>
                <w:szCs w:val="20"/>
              </w:rPr>
            </w:pPr>
            <w:r w:rsidRPr="002B1D49">
              <w:rPr>
                <w:rFonts w:eastAsia="Lexend"/>
                <w:sz w:val="20"/>
                <w:szCs w:val="20"/>
              </w:rPr>
              <w:t>I can spell correctly when I write basic information about myself and my preferences.</w:t>
            </w:r>
          </w:p>
          <w:p w14:paraId="76CAB43B" w14:textId="77777777" w:rsidR="00392ACE" w:rsidRPr="002B1D49" w:rsidRDefault="00392ACE" w:rsidP="00387332">
            <w:pPr>
              <w:widowControl w:val="0"/>
              <w:spacing w:line="240" w:lineRule="auto"/>
              <w:rPr>
                <w:rFonts w:eastAsia="Lexend"/>
                <w:b/>
                <w:bCs/>
                <w:sz w:val="20"/>
                <w:szCs w:val="20"/>
              </w:rPr>
            </w:pPr>
          </w:p>
          <w:p w14:paraId="59714440" w14:textId="77777777" w:rsidR="00392ACE" w:rsidRPr="002B1D49" w:rsidRDefault="00392ACE" w:rsidP="00387332">
            <w:pPr>
              <w:widowControl w:val="0"/>
              <w:spacing w:line="240" w:lineRule="auto"/>
              <w:rPr>
                <w:rFonts w:eastAsia="Lexend"/>
                <w:b/>
                <w:bCs/>
                <w:sz w:val="20"/>
                <w:szCs w:val="20"/>
              </w:rPr>
            </w:pPr>
          </w:p>
          <w:p w14:paraId="69543F29" w14:textId="77777777" w:rsidR="00392ACE" w:rsidRPr="002B1D49" w:rsidRDefault="00392ACE" w:rsidP="00387332">
            <w:pPr>
              <w:widowControl w:val="0"/>
              <w:spacing w:line="240" w:lineRule="auto"/>
              <w:rPr>
                <w:rFonts w:eastAsia="Lexend"/>
                <w:b/>
                <w:bCs/>
                <w:sz w:val="20"/>
                <w:szCs w:val="20"/>
                <w:lang w:val="fr-CA"/>
              </w:rPr>
            </w:pPr>
            <w:r w:rsidRPr="002B1D49">
              <w:rPr>
                <w:rFonts w:eastAsia="Lexend"/>
                <w:b/>
                <w:bCs/>
                <w:sz w:val="20"/>
                <w:szCs w:val="20"/>
                <w:lang w:val="fr-CA"/>
              </w:rPr>
              <w:t>Je peux écrire correctement au présent</w:t>
            </w:r>
          </w:p>
          <w:p w14:paraId="60080805" w14:textId="77777777" w:rsidR="00392ACE" w:rsidRPr="002B1D49" w:rsidRDefault="00392ACE" w:rsidP="00387332">
            <w:pPr>
              <w:widowControl w:val="0"/>
              <w:spacing w:line="240" w:lineRule="auto"/>
              <w:rPr>
                <w:rFonts w:eastAsia="Lexend"/>
                <w:b/>
                <w:bCs/>
                <w:sz w:val="20"/>
                <w:szCs w:val="20"/>
              </w:rPr>
            </w:pPr>
            <w:r w:rsidRPr="002B1D49">
              <w:rPr>
                <w:rFonts w:eastAsia="Lexend"/>
                <w:sz w:val="20"/>
                <w:szCs w:val="20"/>
              </w:rPr>
              <w:t>I can write in the present tense correctly.</w:t>
            </w:r>
            <w:r w:rsidRPr="002B1D49">
              <w:rPr>
                <w:rFonts w:eastAsia="Lexend"/>
                <w:b/>
                <w:bCs/>
                <w:sz w:val="20"/>
                <w:szCs w:val="20"/>
              </w:rPr>
              <w:t xml:space="preserve"> </w:t>
            </w:r>
          </w:p>
          <w:p w14:paraId="2F2898E2" w14:textId="77777777" w:rsidR="00392ACE" w:rsidRPr="002B1D49" w:rsidRDefault="00392ACE" w:rsidP="00387332">
            <w:pPr>
              <w:widowControl w:val="0"/>
              <w:spacing w:line="240" w:lineRule="auto"/>
              <w:rPr>
                <w:rFonts w:eastAsia="Lexend"/>
                <w:b/>
                <w:bCs/>
                <w:sz w:val="20"/>
                <w:szCs w:val="20"/>
              </w:rPr>
            </w:pPr>
          </w:p>
          <w:p w14:paraId="437DF39D" w14:textId="77777777" w:rsidR="00392ACE" w:rsidRPr="002B1D49" w:rsidRDefault="00392ACE" w:rsidP="00387332">
            <w:pPr>
              <w:widowControl w:val="0"/>
              <w:spacing w:line="240" w:lineRule="auto"/>
              <w:rPr>
                <w:rFonts w:eastAsia="Lexend"/>
                <w:b/>
                <w:bCs/>
                <w:sz w:val="20"/>
                <w:szCs w:val="20"/>
              </w:rPr>
            </w:pPr>
          </w:p>
          <w:p w14:paraId="51F79BE3" w14:textId="77777777" w:rsidR="00392ACE" w:rsidRPr="002B1D49" w:rsidRDefault="00392ACE" w:rsidP="00387332">
            <w:pPr>
              <w:widowControl w:val="0"/>
              <w:spacing w:line="240" w:lineRule="auto"/>
              <w:rPr>
                <w:rFonts w:eastAsia="Lexend"/>
                <w:b/>
                <w:bCs/>
                <w:sz w:val="20"/>
                <w:szCs w:val="20"/>
              </w:rPr>
            </w:pPr>
          </w:p>
          <w:p w14:paraId="232422BE" w14:textId="77777777" w:rsidR="00392ACE" w:rsidRPr="002B1D49" w:rsidRDefault="00392ACE" w:rsidP="00387332">
            <w:pPr>
              <w:widowControl w:val="0"/>
              <w:spacing w:line="240" w:lineRule="auto"/>
              <w:rPr>
                <w:rFonts w:eastAsia="Lexend"/>
                <w:b/>
                <w:bCs/>
                <w:sz w:val="20"/>
                <w:szCs w:val="20"/>
              </w:rPr>
            </w:pPr>
          </w:p>
          <w:p w14:paraId="3C558D3E" w14:textId="77777777" w:rsidR="00392ACE" w:rsidRPr="002B1D49" w:rsidRDefault="00392ACE" w:rsidP="00387332">
            <w:pPr>
              <w:widowControl w:val="0"/>
              <w:spacing w:line="240" w:lineRule="auto"/>
              <w:rPr>
                <w:rFonts w:eastAsia="Lexend"/>
                <w:b/>
                <w:bCs/>
                <w:sz w:val="20"/>
                <w:szCs w:val="20"/>
                <w:lang w:val="fr-CA"/>
              </w:rPr>
            </w:pPr>
            <w:r w:rsidRPr="002B1D49">
              <w:rPr>
                <w:rFonts w:eastAsia="Lexend"/>
                <w:b/>
                <w:bCs/>
                <w:sz w:val="20"/>
                <w:szCs w:val="20"/>
                <w:lang w:val="fr-CA"/>
              </w:rPr>
              <w:t xml:space="preserve">Je peux parler à tour de rôle avec un ami. </w:t>
            </w:r>
          </w:p>
          <w:p w14:paraId="39186289" w14:textId="77777777" w:rsidR="00392ACE" w:rsidRPr="002B1D49" w:rsidRDefault="00392ACE" w:rsidP="00387332">
            <w:pPr>
              <w:widowControl w:val="0"/>
              <w:spacing w:line="240" w:lineRule="auto"/>
              <w:rPr>
                <w:rFonts w:eastAsia="Lexend"/>
                <w:sz w:val="20"/>
                <w:szCs w:val="20"/>
              </w:rPr>
            </w:pPr>
            <w:r w:rsidRPr="002B1D49">
              <w:rPr>
                <w:rFonts w:eastAsia="Lexend"/>
                <w:sz w:val="20"/>
                <w:szCs w:val="20"/>
              </w:rPr>
              <w:t>I can take turns when speaking with a friend.</w:t>
            </w:r>
          </w:p>
          <w:p w14:paraId="7788E188" w14:textId="77777777" w:rsidR="00392ACE" w:rsidRPr="002B1D49" w:rsidRDefault="00392ACE" w:rsidP="00387332">
            <w:pPr>
              <w:widowControl w:val="0"/>
              <w:spacing w:before="240" w:line="240" w:lineRule="auto"/>
              <w:rPr>
                <w:rFonts w:eastAsia="Lexend"/>
                <w:b/>
                <w:bCs/>
                <w:sz w:val="20"/>
                <w:szCs w:val="20"/>
              </w:rPr>
            </w:pPr>
          </w:p>
          <w:p w14:paraId="59410E59" w14:textId="77777777" w:rsidR="00392ACE" w:rsidRPr="002B1D49" w:rsidRDefault="00392ACE" w:rsidP="00387332">
            <w:pPr>
              <w:widowControl w:val="0"/>
              <w:spacing w:before="240" w:line="240" w:lineRule="auto"/>
              <w:rPr>
                <w:rFonts w:eastAsia="Lexend"/>
                <w:b/>
                <w:bCs/>
                <w:sz w:val="20"/>
                <w:szCs w:val="20"/>
              </w:rPr>
            </w:pPr>
          </w:p>
          <w:p w14:paraId="2FD0548F" w14:textId="77777777" w:rsidR="00392ACE" w:rsidRPr="002B1D49" w:rsidRDefault="00392ACE" w:rsidP="00387332">
            <w:pPr>
              <w:widowControl w:val="0"/>
              <w:spacing w:before="240" w:line="240" w:lineRule="auto"/>
              <w:rPr>
                <w:rFonts w:eastAsia="Lexend"/>
                <w:b/>
                <w:bCs/>
                <w:sz w:val="20"/>
                <w:szCs w:val="20"/>
                <w:lang w:val="fr-CA"/>
              </w:rPr>
            </w:pPr>
            <w:r w:rsidRPr="002B1D49">
              <w:rPr>
                <w:rFonts w:eastAsia="Lexend"/>
                <w:b/>
                <w:bCs/>
                <w:sz w:val="20"/>
                <w:szCs w:val="20"/>
                <w:lang w:val="fr-CA"/>
              </w:rPr>
              <w:t>Je peux répondre de manière respectueuse et appropriée.</w:t>
            </w:r>
          </w:p>
          <w:p w14:paraId="6648BED3" w14:textId="77777777" w:rsidR="00392ACE" w:rsidRPr="002B1D49" w:rsidRDefault="00392ACE" w:rsidP="00387332">
            <w:pPr>
              <w:widowControl w:val="0"/>
              <w:spacing w:after="240" w:line="240" w:lineRule="auto"/>
              <w:rPr>
                <w:sz w:val="20"/>
                <w:szCs w:val="20"/>
              </w:rPr>
            </w:pPr>
            <w:r w:rsidRPr="002B1D49">
              <w:rPr>
                <w:rFonts w:eastAsia="Lexend"/>
                <w:sz w:val="20"/>
                <w:szCs w:val="20"/>
              </w:rPr>
              <w:t>I can respond respectfully and appropriately.</w:t>
            </w:r>
          </w:p>
        </w:tc>
      </w:tr>
    </w:tbl>
    <w:p w14:paraId="39F8EF11" w14:textId="77777777" w:rsidR="00036CA1" w:rsidRPr="002B1D49" w:rsidRDefault="00036CA1" w:rsidP="00392ACE"/>
    <w:p w14:paraId="5B912164" w14:textId="6C1712E3" w:rsidR="00392ACE" w:rsidRPr="002B1D49" w:rsidRDefault="00036CA1" w:rsidP="00392ACE">
      <w:r w:rsidRPr="002B1D49">
        <w:br w:type="page"/>
      </w:r>
    </w:p>
    <w:tbl>
      <w:tblPr>
        <w:tblW w:w="10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90"/>
        <w:gridCol w:w="5490"/>
      </w:tblGrid>
      <w:tr w:rsidR="00392ACE" w:rsidRPr="002B1D49" w14:paraId="796F343F" w14:textId="77777777" w:rsidTr="00387332">
        <w:trPr>
          <w:trHeight w:val="420"/>
        </w:trPr>
        <w:tc>
          <w:tcPr>
            <w:tcW w:w="10980" w:type="dxa"/>
            <w:gridSpan w:val="2"/>
            <w:tcMar>
              <w:top w:w="100" w:type="dxa"/>
              <w:left w:w="100" w:type="dxa"/>
              <w:bottom w:w="100" w:type="dxa"/>
              <w:right w:w="100" w:type="dxa"/>
            </w:tcMar>
          </w:tcPr>
          <w:p w14:paraId="69BAD377" w14:textId="77777777" w:rsidR="00392ACE" w:rsidRPr="002B1D49" w:rsidRDefault="00392ACE" w:rsidP="00387332">
            <w:pPr>
              <w:widowControl w:val="0"/>
              <w:spacing w:line="240" w:lineRule="auto"/>
              <w:rPr>
                <w:rFonts w:eastAsia="Lexend"/>
                <w:b/>
                <w:bCs/>
              </w:rPr>
            </w:pPr>
            <w:r w:rsidRPr="002B1D49">
              <w:rPr>
                <w:rFonts w:eastAsia="Lexend"/>
                <w:b/>
                <w:bCs/>
              </w:rPr>
              <w:lastRenderedPageBreak/>
              <w:t>Plurilingual and Pluricultural Competence</w:t>
            </w:r>
          </w:p>
          <w:p w14:paraId="3F4F69C7" w14:textId="77777777" w:rsidR="00392ACE" w:rsidRPr="002B1D49" w:rsidRDefault="00392ACE" w:rsidP="00387332">
            <w:pPr>
              <w:widowControl w:val="0"/>
              <w:spacing w:line="240" w:lineRule="auto"/>
              <w:rPr>
                <w:rFonts w:eastAsia="Lexend"/>
                <w:i/>
                <w:iCs/>
              </w:rPr>
            </w:pPr>
            <w:r w:rsidRPr="002B1D49">
              <w:rPr>
                <w:rFonts w:eastAsia="Lexend"/>
                <w:i/>
                <w:iCs/>
              </w:rPr>
              <w:t>Building on pluricultural repertoire, Plurilingual comprehension, Building on plurilingual repertoire</w:t>
            </w:r>
          </w:p>
          <w:p w14:paraId="6499C032" w14:textId="77777777" w:rsidR="00392ACE" w:rsidRPr="002B1D49" w:rsidRDefault="00392ACE" w:rsidP="00387332">
            <w:pPr>
              <w:widowControl w:val="0"/>
              <w:spacing w:line="240" w:lineRule="auto"/>
              <w:rPr>
                <w:rFonts w:eastAsia="Lexend"/>
                <w:i/>
                <w:iCs/>
              </w:rPr>
            </w:pPr>
            <w:r w:rsidRPr="002B1D49">
              <w:rPr>
                <w:rFonts w:eastAsia="Lexend"/>
                <w:sz w:val="20"/>
                <w:szCs w:val="20"/>
              </w:rPr>
              <w:t xml:space="preserve">Please see </w:t>
            </w:r>
            <w:hyperlink r:id="rId14">
              <w:r w:rsidRPr="002B1D49">
                <w:rPr>
                  <w:rFonts w:eastAsia="Lexend"/>
                  <w:color w:val="1155CC"/>
                  <w:sz w:val="20"/>
                  <w:szCs w:val="20"/>
                  <w:u w:val="single"/>
                </w:rPr>
                <w:t>p.123 of the CEFR (2020)</w:t>
              </w:r>
            </w:hyperlink>
            <w:r w:rsidRPr="002B1D49">
              <w:rPr>
                <w:rFonts w:eastAsia="Lexend"/>
                <w:sz w:val="20"/>
                <w:szCs w:val="20"/>
              </w:rPr>
              <w:t xml:space="preserve"> for descriptors to use as part of overall learning/teaching to incorporate the learner’s full plurilingual repertoire.</w:t>
            </w:r>
          </w:p>
        </w:tc>
      </w:tr>
      <w:tr w:rsidR="00392ACE" w:rsidRPr="002B1D49" w14:paraId="305177EF" w14:textId="77777777" w:rsidTr="00387332">
        <w:tc>
          <w:tcPr>
            <w:tcW w:w="5490" w:type="dxa"/>
            <w:shd w:val="clear" w:color="auto" w:fill="C9DAF8"/>
            <w:tcMar>
              <w:top w:w="100" w:type="dxa"/>
              <w:left w:w="100" w:type="dxa"/>
              <w:bottom w:w="100" w:type="dxa"/>
              <w:right w:w="100" w:type="dxa"/>
            </w:tcMar>
          </w:tcPr>
          <w:p w14:paraId="3A345F48" w14:textId="77777777" w:rsidR="00392ACE" w:rsidRPr="002B1D49" w:rsidRDefault="00392ACE" w:rsidP="00387332">
            <w:pPr>
              <w:widowControl w:val="0"/>
              <w:spacing w:line="240" w:lineRule="auto"/>
              <w:rPr>
                <w:rFonts w:eastAsia="Lexend"/>
                <w:b/>
                <w:bCs/>
              </w:rPr>
            </w:pPr>
            <w:r w:rsidRPr="002B1D49">
              <w:rPr>
                <w:rFonts w:eastAsia="Lexend"/>
                <w:b/>
                <w:bCs/>
              </w:rPr>
              <w:t>CEFR Descriptors</w:t>
            </w:r>
          </w:p>
        </w:tc>
        <w:tc>
          <w:tcPr>
            <w:tcW w:w="5490" w:type="dxa"/>
            <w:shd w:val="clear" w:color="auto" w:fill="C9DAF8"/>
            <w:tcMar>
              <w:top w:w="100" w:type="dxa"/>
              <w:left w:w="100" w:type="dxa"/>
              <w:bottom w:w="100" w:type="dxa"/>
              <w:right w:w="100" w:type="dxa"/>
            </w:tcMar>
          </w:tcPr>
          <w:p w14:paraId="06381385" w14:textId="77777777" w:rsidR="00392ACE" w:rsidRPr="002B1D49" w:rsidRDefault="00392ACE" w:rsidP="00387332">
            <w:pPr>
              <w:widowControl w:val="0"/>
              <w:spacing w:line="240" w:lineRule="auto"/>
              <w:rPr>
                <w:rFonts w:eastAsia="Lexend"/>
                <w:b/>
                <w:bCs/>
              </w:rPr>
            </w:pPr>
            <w:r w:rsidRPr="002B1D49">
              <w:rPr>
                <w:rFonts w:eastAsia="Lexend"/>
                <w:b/>
                <w:bCs/>
              </w:rPr>
              <w:t>Student-friendly “I can” Statements</w:t>
            </w:r>
          </w:p>
        </w:tc>
      </w:tr>
      <w:tr w:rsidR="00392ACE" w:rsidRPr="002B1D49" w14:paraId="23E7F3A6" w14:textId="77777777" w:rsidTr="00387332">
        <w:tc>
          <w:tcPr>
            <w:tcW w:w="5490" w:type="dxa"/>
            <w:tcMar>
              <w:top w:w="100" w:type="dxa"/>
              <w:left w:w="100" w:type="dxa"/>
              <w:bottom w:w="100" w:type="dxa"/>
              <w:right w:w="100" w:type="dxa"/>
            </w:tcMar>
          </w:tcPr>
          <w:p w14:paraId="4072E284" w14:textId="77777777" w:rsidR="00392ACE" w:rsidRPr="002B1D49" w:rsidRDefault="00392ACE" w:rsidP="00387332">
            <w:pPr>
              <w:widowControl w:val="0"/>
              <w:spacing w:line="240" w:lineRule="auto"/>
              <w:rPr>
                <w:rFonts w:eastAsia="Lexend"/>
                <w:b/>
                <w:bCs/>
                <w:u w:val="single"/>
              </w:rPr>
            </w:pPr>
            <w:r w:rsidRPr="002B1D49">
              <w:rPr>
                <w:rFonts w:eastAsia="Lexend"/>
                <w:b/>
                <w:bCs/>
                <w:u w:val="single"/>
              </w:rPr>
              <w:t>Plurilingual:</w:t>
            </w:r>
          </w:p>
          <w:p w14:paraId="1268C1DD" w14:textId="77777777" w:rsidR="00392ACE" w:rsidRPr="002B1D49" w:rsidRDefault="00392ACE" w:rsidP="00387332">
            <w:pPr>
              <w:widowControl w:val="0"/>
              <w:spacing w:line="240" w:lineRule="auto"/>
              <w:rPr>
                <w:rFonts w:eastAsia="Lexend"/>
              </w:rPr>
            </w:pPr>
            <w:r w:rsidRPr="002B1D49">
              <w:rPr>
                <w:rFonts w:eastAsia="Lexend"/>
                <w:b/>
                <w:bCs/>
              </w:rPr>
              <w:t>(Building on plurilingual repertoire)</w:t>
            </w:r>
          </w:p>
          <w:p w14:paraId="57E201F1" w14:textId="77777777" w:rsidR="00392ACE" w:rsidRPr="002B1D49" w:rsidRDefault="00392ACE" w:rsidP="00387332">
            <w:pPr>
              <w:widowControl w:val="0"/>
              <w:spacing w:line="240" w:lineRule="auto"/>
              <w:rPr>
                <w:rFonts w:eastAsia="Lexend"/>
              </w:rPr>
            </w:pPr>
            <w:r w:rsidRPr="002B1D49">
              <w:rPr>
                <w:rFonts w:eastAsia="Lexend"/>
              </w:rPr>
              <w:t>Can use a very limited repertoire in different languages to conduct a very basic, concrete, everyday transaction with a collaborative interlocutor.</w:t>
            </w:r>
          </w:p>
          <w:p w14:paraId="14715F68" w14:textId="77777777" w:rsidR="00392ACE" w:rsidRPr="002B1D49" w:rsidRDefault="00392ACE" w:rsidP="00387332">
            <w:pPr>
              <w:widowControl w:val="0"/>
              <w:spacing w:line="240" w:lineRule="auto"/>
              <w:rPr>
                <w:rFonts w:eastAsia="Lexend"/>
              </w:rPr>
            </w:pPr>
          </w:p>
          <w:p w14:paraId="5C65DEFD" w14:textId="77777777" w:rsidR="00392ACE" w:rsidRPr="002B1D49" w:rsidRDefault="00392ACE" w:rsidP="00387332">
            <w:pPr>
              <w:widowControl w:val="0"/>
              <w:spacing w:line="240" w:lineRule="auto"/>
              <w:rPr>
                <w:rFonts w:eastAsia="Lexend"/>
                <w:b/>
                <w:bCs/>
                <w:u w:val="single"/>
              </w:rPr>
            </w:pPr>
            <w:r w:rsidRPr="002B1D49">
              <w:rPr>
                <w:rFonts w:eastAsia="Lexend"/>
                <w:b/>
                <w:bCs/>
                <w:u w:val="single"/>
              </w:rPr>
              <w:t>Pluricultural:</w:t>
            </w:r>
          </w:p>
          <w:p w14:paraId="4B287151" w14:textId="77777777" w:rsidR="00392ACE" w:rsidRPr="002B1D49" w:rsidRDefault="00392ACE" w:rsidP="00387332">
            <w:pPr>
              <w:widowControl w:val="0"/>
              <w:spacing w:line="240" w:lineRule="auto"/>
              <w:rPr>
                <w:rFonts w:eastAsia="Lexend"/>
                <w:b/>
                <w:bCs/>
                <w:u w:val="single"/>
              </w:rPr>
            </w:pPr>
            <w:r w:rsidRPr="002B1D49">
              <w:rPr>
                <w:rFonts w:eastAsia="Lexend"/>
                <w:b/>
                <w:bCs/>
              </w:rPr>
              <w:t>(Facilitating pluricultural space)</w:t>
            </w:r>
          </w:p>
          <w:p w14:paraId="69900F5C" w14:textId="77777777" w:rsidR="00392ACE" w:rsidRPr="002B1D49" w:rsidRDefault="00392ACE" w:rsidP="00387332">
            <w:pPr>
              <w:widowControl w:val="0"/>
              <w:spacing w:line="240" w:lineRule="auto"/>
            </w:pPr>
            <w:r w:rsidRPr="002B1D49">
              <w:rPr>
                <w:rFonts w:eastAsia="Lexend"/>
              </w:rPr>
              <w:t>Can facilitate an intercultural exchange by showing a welcoming attitude and interest.</w:t>
            </w:r>
          </w:p>
        </w:tc>
        <w:tc>
          <w:tcPr>
            <w:tcW w:w="5490" w:type="dxa"/>
            <w:tcMar>
              <w:top w:w="100" w:type="dxa"/>
              <w:left w:w="100" w:type="dxa"/>
              <w:bottom w:w="100" w:type="dxa"/>
              <w:right w:w="100" w:type="dxa"/>
            </w:tcMar>
          </w:tcPr>
          <w:p w14:paraId="56AA1B94" w14:textId="77777777" w:rsidR="00392ACE" w:rsidRPr="002B1D49" w:rsidRDefault="00392ACE" w:rsidP="00387332">
            <w:pPr>
              <w:widowControl w:val="0"/>
              <w:spacing w:line="240" w:lineRule="auto"/>
              <w:rPr>
                <w:rFonts w:eastAsia="Lexend"/>
                <w:b/>
                <w:bCs/>
              </w:rPr>
            </w:pPr>
          </w:p>
          <w:p w14:paraId="56F0F0D4" w14:textId="77777777" w:rsidR="00392ACE" w:rsidRPr="002B1D49" w:rsidRDefault="00392ACE" w:rsidP="00387332">
            <w:pPr>
              <w:widowControl w:val="0"/>
              <w:spacing w:line="240" w:lineRule="auto"/>
              <w:rPr>
                <w:rFonts w:eastAsia="Lexend"/>
                <w:b/>
                <w:bCs/>
                <w:lang w:val="fr-CA"/>
              </w:rPr>
            </w:pPr>
            <w:r w:rsidRPr="002B1D49">
              <w:rPr>
                <w:rFonts w:eastAsia="Lexend"/>
                <w:b/>
                <w:bCs/>
                <w:lang w:val="fr-CA"/>
              </w:rPr>
              <w:t>Je peux saluer mon ami en utilisant quelques mots dans sa langue.</w:t>
            </w:r>
          </w:p>
          <w:p w14:paraId="7453DCB7" w14:textId="77777777" w:rsidR="00392ACE" w:rsidRPr="002B1D49" w:rsidRDefault="00392ACE" w:rsidP="00387332">
            <w:pPr>
              <w:widowControl w:val="0"/>
              <w:spacing w:line="240" w:lineRule="auto"/>
              <w:rPr>
                <w:rFonts w:eastAsia="Lexend"/>
              </w:rPr>
            </w:pPr>
            <w:r w:rsidRPr="002B1D49">
              <w:rPr>
                <w:rFonts w:eastAsia="Lexend"/>
              </w:rPr>
              <w:t>I can greet my friend using a few words in their language.</w:t>
            </w:r>
          </w:p>
          <w:p w14:paraId="5047414E" w14:textId="77777777" w:rsidR="00392ACE" w:rsidRPr="002B1D49" w:rsidRDefault="00392ACE" w:rsidP="00387332">
            <w:pPr>
              <w:widowControl w:val="0"/>
              <w:spacing w:line="240" w:lineRule="auto"/>
              <w:rPr>
                <w:rFonts w:eastAsia="Lexend"/>
              </w:rPr>
            </w:pPr>
          </w:p>
          <w:p w14:paraId="58A12BAB" w14:textId="77777777" w:rsidR="00392ACE" w:rsidRPr="002B1D49" w:rsidRDefault="00392ACE" w:rsidP="00387332">
            <w:pPr>
              <w:widowControl w:val="0"/>
              <w:spacing w:line="240" w:lineRule="auto"/>
              <w:rPr>
                <w:rFonts w:eastAsia="Lexend"/>
              </w:rPr>
            </w:pPr>
          </w:p>
          <w:p w14:paraId="3A153343" w14:textId="77777777" w:rsidR="00392ACE" w:rsidRPr="002B1D49" w:rsidRDefault="00392ACE" w:rsidP="00387332">
            <w:pPr>
              <w:widowControl w:val="0"/>
              <w:spacing w:line="240" w:lineRule="auto"/>
              <w:rPr>
                <w:rFonts w:eastAsia="Lexend"/>
                <w:b/>
                <w:bCs/>
                <w:lang w:val="fr-CA"/>
              </w:rPr>
            </w:pPr>
            <w:r w:rsidRPr="002B1D49">
              <w:rPr>
                <w:rFonts w:eastAsia="Lexend"/>
                <w:b/>
                <w:bCs/>
                <w:lang w:val="fr-CA"/>
              </w:rPr>
              <w:t>Je peux souhaiter la bienvenue à mes nouveaux amis et leur montrer de l'intérêt.</w:t>
            </w:r>
          </w:p>
          <w:p w14:paraId="5A5C59A5" w14:textId="77777777" w:rsidR="00392ACE" w:rsidRPr="002B1D49" w:rsidRDefault="00392ACE" w:rsidP="00387332">
            <w:pPr>
              <w:widowControl w:val="0"/>
              <w:spacing w:line="240" w:lineRule="auto"/>
            </w:pPr>
            <w:r w:rsidRPr="002B1D49">
              <w:rPr>
                <w:rFonts w:eastAsia="Lexend"/>
              </w:rPr>
              <w:t>I can welcome new friends and show an interest in them.</w:t>
            </w:r>
          </w:p>
        </w:tc>
      </w:tr>
    </w:tbl>
    <w:p w14:paraId="147ADF94" w14:textId="77777777" w:rsidR="00392ACE" w:rsidRPr="002B1D49" w:rsidRDefault="00392ACE" w:rsidP="00392ACE">
      <w:pPr>
        <w:rPr>
          <w:rFonts w:eastAsia="Lexend"/>
          <w:sz w:val="20"/>
          <w:szCs w:val="20"/>
        </w:rPr>
      </w:pPr>
    </w:p>
    <w:p w14:paraId="2A81A867" w14:textId="77777777" w:rsidR="00392ACE" w:rsidRPr="002B1D49" w:rsidRDefault="00392ACE" w:rsidP="00392ACE"/>
    <w:p w14:paraId="574D0C9F" w14:textId="77777777" w:rsidR="009F6DAC" w:rsidRPr="002B1D49" w:rsidRDefault="009F6DAC">
      <w:pPr>
        <w:rPr>
          <w:rFonts w:eastAsia="Lexend"/>
          <w:b/>
          <w:bCs/>
          <w:color w:val="7F7F7F" w:themeColor="text1" w:themeTint="80"/>
          <w:sz w:val="28"/>
          <w:szCs w:val="28"/>
        </w:rPr>
      </w:pPr>
      <w:r w:rsidRPr="002B1D49">
        <w:br w:type="page"/>
      </w:r>
    </w:p>
    <w:p w14:paraId="4B93EE08" w14:textId="77777777" w:rsidR="009F6DAC" w:rsidRPr="002B1D49" w:rsidRDefault="009F6DAC" w:rsidP="003821C8">
      <w:pPr>
        <w:pStyle w:val="Titre2"/>
        <w:sectPr w:rsidR="009F6DAC" w:rsidRPr="002B1D49">
          <w:headerReference w:type="default" r:id="rId15"/>
          <w:pgSz w:w="12240" w:h="15840"/>
          <w:pgMar w:top="720" w:right="720" w:bottom="720" w:left="720" w:header="720" w:footer="720" w:gutter="0"/>
          <w:pgNumType w:start="1"/>
          <w:cols w:space="720"/>
        </w:sectPr>
      </w:pPr>
    </w:p>
    <w:p w14:paraId="6EFC6E7A" w14:textId="2AB96EE8" w:rsidR="003B7F66" w:rsidRPr="002B1D49" w:rsidRDefault="003B7F66" w:rsidP="003821C8">
      <w:pPr>
        <w:pStyle w:val="Titre2"/>
      </w:pPr>
      <w:r w:rsidRPr="002B1D49">
        <w:lastRenderedPageBreak/>
        <w:t>AO Task Student View</w:t>
      </w:r>
    </w:p>
    <w:p w14:paraId="5CB1905E" w14:textId="27998C06" w:rsidR="007440E6" w:rsidRPr="002B1D49" w:rsidRDefault="009F6DAC" w:rsidP="007440E6">
      <w:r w:rsidRPr="002B1D49">
        <w:object w:dxaOrig="7096" w:dyaOrig="3993" w14:anchorId="756B6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8pt;height:409.5pt" o:ole="">
            <v:imagedata r:id="rId16" o:title=""/>
          </v:shape>
          <o:OLEObject Type="Embed" ProgID="PowerPoint.Slide.12" ShapeID="_x0000_i1025" DrawAspect="Content" ObjectID="_1842450233" r:id="rId17"/>
        </w:object>
      </w:r>
    </w:p>
    <w:p w14:paraId="281DBE19" w14:textId="77777777" w:rsidR="008F133F" w:rsidRPr="002B1D49" w:rsidRDefault="008F133F">
      <w:pPr>
        <w:rPr>
          <w:rFonts w:eastAsia="Lexend"/>
          <w:b/>
          <w:bCs/>
          <w:color w:val="7F7F7F" w:themeColor="text1" w:themeTint="80"/>
          <w:sz w:val="28"/>
          <w:szCs w:val="28"/>
        </w:rPr>
      </w:pPr>
      <w:r w:rsidRPr="002B1D49">
        <w:br w:type="page"/>
      </w:r>
    </w:p>
    <w:p w14:paraId="07819496" w14:textId="77777777" w:rsidR="000B7324" w:rsidRPr="002B1D49" w:rsidRDefault="000B7324" w:rsidP="003821C8">
      <w:pPr>
        <w:pStyle w:val="Titre2"/>
        <w:sectPr w:rsidR="000B7324" w:rsidRPr="002B1D49" w:rsidSect="009F6DAC">
          <w:pgSz w:w="15840" w:h="12240" w:orient="landscape"/>
          <w:pgMar w:top="720" w:right="720" w:bottom="720" w:left="720" w:header="720" w:footer="720" w:gutter="0"/>
          <w:pgNumType w:start="1"/>
          <w:cols w:space="720"/>
          <w:docGrid w:linePitch="326"/>
        </w:sectPr>
      </w:pPr>
    </w:p>
    <w:p w14:paraId="0B7D960A" w14:textId="4755229D" w:rsidR="003B7F66" w:rsidRPr="002B1D49" w:rsidRDefault="003B7F66" w:rsidP="003821C8">
      <w:pPr>
        <w:pStyle w:val="Titre2"/>
      </w:pPr>
      <w:proofErr w:type="spellStart"/>
      <w:r w:rsidRPr="002B1D49">
        <w:lastRenderedPageBreak/>
        <w:t>Évaluation</w:t>
      </w:r>
      <w:proofErr w:type="spellEnd"/>
      <w:r w:rsidRPr="002B1D49">
        <w:t xml:space="preserve"> – Interaction </w:t>
      </w:r>
      <w:proofErr w:type="spellStart"/>
      <w:r w:rsidRPr="002B1D49">
        <w:t>orale</w:t>
      </w:r>
      <w:proofErr w:type="spellEnd"/>
    </w:p>
    <w:p w14:paraId="68597918" w14:textId="0711F611" w:rsidR="00B05D50" w:rsidRPr="002B1D49" w:rsidRDefault="00B05D50" w:rsidP="00B05D50">
      <w:pPr>
        <w:rPr>
          <w:rFonts w:eastAsia="Lexend"/>
          <w:b/>
          <w:bCs/>
          <w:sz w:val="20"/>
          <w:szCs w:val="20"/>
        </w:rPr>
      </w:pPr>
      <w:r w:rsidRPr="002B1D49">
        <w:rPr>
          <w:rFonts w:eastAsia="Lexend"/>
          <w:b/>
          <w:bCs/>
          <w:sz w:val="30"/>
          <w:szCs w:val="30"/>
        </w:rPr>
        <w:t>Grade 4 Core French (A1)</w:t>
      </w:r>
      <w:r w:rsidR="00445307" w:rsidRPr="002B1D49">
        <w:rPr>
          <w:rFonts w:eastAsia="Lexend"/>
          <w:b/>
          <w:bCs/>
          <w:sz w:val="30"/>
          <w:szCs w:val="30"/>
        </w:rPr>
        <w:t xml:space="preserve"> - </w:t>
      </w:r>
      <w:r w:rsidRPr="002B1D49">
        <w:rPr>
          <w:rFonts w:eastAsia="Lexend"/>
          <w:b/>
          <w:bCs/>
          <w:sz w:val="30"/>
          <w:szCs w:val="30"/>
        </w:rPr>
        <w:t>Sc</w:t>
      </w:r>
      <w:r w:rsidR="009905DF" w:rsidRPr="002B1D49">
        <w:rPr>
          <w:rFonts w:eastAsia="Lexend"/>
          <w:b/>
          <w:bCs/>
          <w:sz w:val="30"/>
          <w:szCs w:val="30"/>
        </w:rPr>
        <w:t>e</w:t>
      </w:r>
      <w:r w:rsidRPr="002B1D49">
        <w:rPr>
          <w:rFonts w:eastAsia="Lexend"/>
          <w:b/>
          <w:bCs/>
          <w:sz w:val="30"/>
          <w:szCs w:val="30"/>
        </w:rPr>
        <w:t>nario: Welcoming a new student to class</w:t>
      </w:r>
      <w:r w:rsidR="0086147F" w:rsidRPr="002B1D49">
        <w:rPr>
          <w:rFonts w:eastAsia="Lexend"/>
          <w:b/>
          <w:bCs/>
          <w:sz w:val="30"/>
          <w:szCs w:val="30"/>
        </w:rPr>
        <w:t>.</w:t>
      </w:r>
      <w:r w:rsidR="0086147F" w:rsidRPr="002B1D49">
        <w:rPr>
          <w:rFonts w:eastAsia="Lexend"/>
          <w:b/>
          <w:bCs/>
          <w:sz w:val="30"/>
          <w:szCs w:val="30"/>
        </w:rPr>
        <w:tab/>
        <w:t>Nom : ………….</w:t>
      </w:r>
    </w:p>
    <w:tbl>
      <w:tblPr>
        <w:tblW w:w="14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559"/>
        <w:gridCol w:w="6946"/>
        <w:gridCol w:w="2126"/>
        <w:gridCol w:w="2116"/>
      </w:tblGrid>
      <w:tr w:rsidR="00B05D50" w:rsidRPr="002B1D49" w14:paraId="1D335B2F" w14:textId="77777777" w:rsidTr="00387332">
        <w:trPr>
          <w:trHeight w:val="20"/>
        </w:trPr>
        <w:tc>
          <w:tcPr>
            <w:tcW w:w="1833" w:type="dxa"/>
            <w:shd w:val="clear" w:color="auto" w:fill="3D85C6"/>
            <w:tcMar>
              <w:top w:w="100" w:type="dxa"/>
              <w:left w:w="100" w:type="dxa"/>
              <w:bottom w:w="100" w:type="dxa"/>
              <w:right w:w="100" w:type="dxa"/>
            </w:tcMar>
          </w:tcPr>
          <w:p w14:paraId="4B878980" w14:textId="77777777" w:rsidR="00B05D50" w:rsidRPr="002B1D49" w:rsidRDefault="00B05D50" w:rsidP="00387332">
            <w:pPr>
              <w:widowControl w:val="0"/>
              <w:pBdr>
                <w:top w:val="nil"/>
                <w:left w:val="nil"/>
                <w:bottom w:val="nil"/>
                <w:right w:val="nil"/>
                <w:between w:val="nil"/>
              </w:pBdr>
              <w:spacing w:line="240" w:lineRule="auto"/>
              <w:rPr>
                <w:rFonts w:eastAsia="Lexend"/>
                <w:b/>
                <w:bCs/>
                <w:color w:val="FFFFFF"/>
                <w:sz w:val="20"/>
                <w:szCs w:val="20"/>
              </w:rPr>
            </w:pPr>
          </w:p>
        </w:tc>
        <w:tc>
          <w:tcPr>
            <w:tcW w:w="1559" w:type="dxa"/>
            <w:shd w:val="clear" w:color="auto" w:fill="3D85C6"/>
            <w:tcMar>
              <w:top w:w="100" w:type="dxa"/>
              <w:left w:w="100" w:type="dxa"/>
              <w:bottom w:w="100" w:type="dxa"/>
              <w:right w:w="100" w:type="dxa"/>
            </w:tcMar>
          </w:tcPr>
          <w:p w14:paraId="29B2D00A" w14:textId="77777777" w:rsidR="00B05D50" w:rsidRPr="002B1D49" w:rsidRDefault="00B05D50" w:rsidP="00387332">
            <w:pPr>
              <w:widowControl w:val="0"/>
              <w:pBdr>
                <w:top w:val="nil"/>
                <w:left w:val="nil"/>
                <w:bottom w:val="nil"/>
                <w:right w:val="nil"/>
                <w:between w:val="nil"/>
              </w:pBdr>
              <w:spacing w:line="240" w:lineRule="auto"/>
              <w:jc w:val="center"/>
              <w:rPr>
                <w:rFonts w:eastAsia="Lexend"/>
                <w:b/>
                <w:bCs/>
                <w:color w:val="FFFFFF"/>
                <w:sz w:val="20"/>
                <w:szCs w:val="20"/>
              </w:rPr>
            </w:pPr>
            <w:r w:rsidRPr="002B1D49">
              <w:rPr>
                <w:rFonts w:eastAsia="Lexend"/>
                <w:b/>
                <w:bCs/>
                <w:color w:val="FFFFFF"/>
                <w:sz w:val="20"/>
                <w:szCs w:val="20"/>
              </w:rPr>
              <w:t>Category</w:t>
            </w:r>
          </w:p>
        </w:tc>
        <w:tc>
          <w:tcPr>
            <w:tcW w:w="6946" w:type="dxa"/>
            <w:shd w:val="clear" w:color="auto" w:fill="3D85C6"/>
            <w:tcMar>
              <w:top w:w="100" w:type="dxa"/>
              <w:left w:w="100" w:type="dxa"/>
              <w:bottom w:w="100" w:type="dxa"/>
              <w:right w:w="100" w:type="dxa"/>
            </w:tcMar>
          </w:tcPr>
          <w:p w14:paraId="4BE3CF9F" w14:textId="77777777" w:rsidR="00B05D50" w:rsidRPr="002B1D49" w:rsidRDefault="00B05D50" w:rsidP="00387332">
            <w:pPr>
              <w:widowControl w:val="0"/>
              <w:pBdr>
                <w:top w:val="nil"/>
                <w:left w:val="nil"/>
                <w:bottom w:val="nil"/>
                <w:right w:val="nil"/>
                <w:between w:val="nil"/>
              </w:pBdr>
              <w:spacing w:line="240" w:lineRule="auto"/>
              <w:jc w:val="center"/>
              <w:rPr>
                <w:rFonts w:eastAsia="Lexend"/>
                <w:b/>
                <w:bCs/>
                <w:color w:val="FFFFFF"/>
                <w:sz w:val="20"/>
                <w:szCs w:val="20"/>
              </w:rPr>
            </w:pPr>
            <w:r w:rsidRPr="002B1D49">
              <w:rPr>
                <w:rFonts w:eastAsia="Lexend"/>
                <w:b/>
                <w:bCs/>
                <w:color w:val="FFFFFF"/>
                <w:sz w:val="20"/>
                <w:szCs w:val="20"/>
              </w:rPr>
              <w:t>Criteria</w:t>
            </w:r>
          </w:p>
        </w:tc>
        <w:tc>
          <w:tcPr>
            <w:tcW w:w="2126" w:type="dxa"/>
            <w:shd w:val="clear" w:color="auto" w:fill="3D85C6"/>
            <w:tcMar>
              <w:top w:w="100" w:type="dxa"/>
              <w:left w:w="100" w:type="dxa"/>
              <w:bottom w:w="100" w:type="dxa"/>
              <w:right w:w="100" w:type="dxa"/>
            </w:tcMar>
          </w:tcPr>
          <w:p w14:paraId="7DA0E53E" w14:textId="77777777" w:rsidR="00B05D50" w:rsidRPr="002B1D49" w:rsidRDefault="00B05D50" w:rsidP="00387332">
            <w:pPr>
              <w:widowControl w:val="0"/>
              <w:pBdr>
                <w:top w:val="nil"/>
                <w:left w:val="nil"/>
                <w:bottom w:val="nil"/>
                <w:right w:val="nil"/>
                <w:between w:val="nil"/>
              </w:pBdr>
              <w:spacing w:line="240" w:lineRule="auto"/>
              <w:jc w:val="center"/>
              <w:rPr>
                <w:rFonts w:eastAsia="Lexend"/>
                <w:b/>
                <w:bCs/>
                <w:color w:val="FFFFFF"/>
                <w:sz w:val="20"/>
                <w:szCs w:val="20"/>
              </w:rPr>
            </w:pPr>
            <w:r w:rsidRPr="002B1D49">
              <w:rPr>
                <w:rFonts w:eastAsia="Lexend"/>
                <w:b/>
                <w:bCs/>
                <w:color w:val="FFFFFF"/>
                <w:sz w:val="20"/>
                <w:szCs w:val="20"/>
              </w:rPr>
              <w:t>Achievement Level/Grade</w:t>
            </w:r>
          </w:p>
          <w:p w14:paraId="20877D9A" w14:textId="77777777" w:rsidR="00B05D50" w:rsidRPr="002B1D49" w:rsidRDefault="00B05D50" w:rsidP="00387332">
            <w:pPr>
              <w:widowControl w:val="0"/>
              <w:pBdr>
                <w:top w:val="nil"/>
                <w:left w:val="nil"/>
                <w:bottom w:val="nil"/>
                <w:right w:val="nil"/>
                <w:between w:val="nil"/>
              </w:pBdr>
              <w:spacing w:line="240" w:lineRule="auto"/>
              <w:jc w:val="center"/>
              <w:rPr>
                <w:rFonts w:eastAsia="Lexend"/>
                <w:color w:val="FFFFFF"/>
                <w:sz w:val="20"/>
                <w:szCs w:val="20"/>
              </w:rPr>
            </w:pPr>
            <w:r w:rsidRPr="002B1D49">
              <w:rPr>
                <w:rFonts w:eastAsia="Lexend"/>
                <w:color w:val="FFFFFF"/>
                <w:sz w:val="20"/>
                <w:szCs w:val="20"/>
              </w:rPr>
              <w:t>(E.g., Level 1-4, /10)</w:t>
            </w:r>
          </w:p>
        </w:tc>
        <w:tc>
          <w:tcPr>
            <w:tcW w:w="2116" w:type="dxa"/>
            <w:shd w:val="clear" w:color="auto" w:fill="3D85C6"/>
            <w:tcMar>
              <w:top w:w="100" w:type="dxa"/>
              <w:left w:w="100" w:type="dxa"/>
              <w:bottom w:w="100" w:type="dxa"/>
              <w:right w:w="100" w:type="dxa"/>
            </w:tcMar>
          </w:tcPr>
          <w:p w14:paraId="08EA3D03" w14:textId="77777777" w:rsidR="00B05D50" w:rsidRPr="002B1D49" w:rsidRDefault="00B05D50" w:rsidP="00387332">
            <w:pPr>
              <w:widowControl w:val="0"/>
              <w:pBdr>
                <w:top w:val="nil"/>
                <w:left w:val="nil"/>
                <w:bottom w:val="nil"/>
                <w:right w:val="nil"/>
                <w:between w:val="nil"/>
              </w:pBdr>
              <w:spacing w:line="240" w:lineRule="auto"/>
              <w:jc w:val="center"/>
              <w:rPr>
                <w:rFonts w:eastAsia="Lexend"/>
                <w:b/>
                <w:bCs/>
                <w:color w:val="FFFFFF"/>
                <w:sz w:val="20"/>
                <w:szCs w:val="20"/>
              </w:rPr>
            </w:pPr>
            <w:r w:rsidRPr="002B1D49">
              <w:rPr>
                <w:rFonts w:eastAsia="Lexend"/>
                <w:b/>
                <w:bCs/>
                <w:color w:val="FFFFFF"/>
                <w:sz w:val="20"/>
                <w:szCs w:val="20"/>
              </w:rPr>
              <w:t>Comments</w:t>
            </w:r>
          </w:p>
        </w:tc>
      </w:tr>
      <w:tr w:rsidR="00B05D50" w:rsidRPr="002B1D49" w14:paraId="01C6645F" w14:textId="77777777" w:rsidTr="00387332">
        <w:trPr>
          <w:trHeight w:val="241"/>
        </w:trPr>
        <w:tc>
          <w:tcPr>
            <w:tcW w:w="1833" w:type="dxa"/>
            <w:vMerge w:val="restart"/>
            <w:shd w:val="clear" w:color="auto" w:fill="CFE2F3"/>
            <w:tcMar>
              <w:top w:w="100" w:type="dxa"/>
              <w:left w:w="100" w:type="dxa"/>
              <w:bottom w:w="100" w:type="dxa"/>
              <w:right w:w="100" w:type="dxa"/>
            </w:tcMar>
          </w:tcPr>
          <w:p w14:paraId="563DCB4D" w14:textId="77777777" w:rsidR="00B05D50" w:rsidRPr="002B1D49" w:rsidRDefault="00B05D50" w:rsidP="00387332">
            <w:pPr>
              <w:widowControl w:val="0"/>
              <w:pBdr>
                <w:top w:val="nil"/>
                <w:left w:val="nil"/>
                <w:bottom w:val="nil"/>
                <w:right w:val="nil"/>
                <w:between w:val="nil"/>
              </w:pBdr>
              <w:spacing w:line="240" w:lineRule="auto"/>
              <w:rPr>
                <w:rFonts w:eastAsia="Lexend"/>
                <w:b/>
                <w:bCs/>
                <w:sz w:val="20"/>
                <w:szCs w:val="20"/>
              </w:rPr>
            </w:pPr>
            <w:r w:rsidRPr="002B1D49">
              <w:rPr>
                <w:rFonts w:eastAsia="Lexend"/>
                <w:b/>
                <w:bCs/>
                <w:sz w:val="20"/>
                <w:szCs w:val="20"/>
              </w:rPr>
              <w:t>Application</w:t>
            </w:r>
          </w:p>
        </w:tc>
        <w:tc>
          <w:tcPr>
            <w:tcW w:w="1559" w:type="dxa"/>
            <w:vMerge w:val="restart"/>
            <w:tcMar>
              <w:top w:w="100" w:type="dxa"/>
              <w:left w:w="100" w:type="dxa"/>
              <w:bottom w:w="100" w:type="dxa"/>
              <w:right w:w="100" w:type="dxa"/>
            </w:tcMar>
          </w:tcPr>
          <w:p w14:paraId="1BAD2FC7" w14:textId="77777777" w:rsidR="00B05D50" w:rsidRPr="002B1D49" w:rsidRDefault="00B05D50" w:rsidP="00387332">
            <w:pPr>
              <w:widowControl w:val="0"/>
              <w:pBdr>
                <w:top w:val="nil"/>
                <w:left w:val="nil"/>
                <w:bottom w:val="nil"/>
                <w:right w:val="nil"/>
                <w:between w:val="nil"/>
              </w:pBdr>
              <w:spacing w:line="240" w:lineRule="auto"/>
              <w:rPr>
                <w:rFonts w:eastAsia="Lexend"/>
                <w:b/>
                <w:bCs/>
                <w:sz w:val="18"/>
                <w:szCs w:val="18"/>
              </w:rPr>
            </w:pPr>
            <w:r w:rsidRPr="002B1D49">
              <w:rPr>
                <w:rFonts w:eastAsia="Lexend"/>
                <w:b/>
                <w:bCs/>
                <w:sz w:val="18"/>
                <w:szCs w:val="18"/>
              </w:rPr>
              <w:t>Interaction (Conversation)</w:t>
            </w:r>
          </w:p>
        </w:tc>
        <w:tc>
          <w:tcPr>
            <w:tcW w:w="6946" w:type="dxa"/>
            <w:vMerge w:val="restart"/>
            <w:tcMar>
              <w:top w:w="100" w:type="dxa"/>
              <w:left w:w="100" w:type="dxa"/>
              <w:bottom w:w="100" w:type="dxa"/>
              <w:right w:w="100" w:type="dxa"/>
            </w:tcMar>
          </w:tcPr>
          <w:p w14:paraId="5E0EA0DC" w14:textId="77777777" w:rsidR="00B05D50" w:rsidRPr="002B1D49" w:rsidRDefault="00B05D50" w:rsidP="00B05D50">
            <w:pPr>
              <w:widowControl w:val="0"/>
              <w:numPr>
                <w:ilvl w:val="0"/>
                <w:numId w:val="11"/>
              </w:numPr>
              <w:spacing w:line="240" w:lineRule="auto"/>
              <w:rPr>
                <w:rFonts w:eastAsia="Lexend"/>
                <w:sz w:val="18"/>
                <w:szCs w:val="18"/>
              </w:rPr>
            </w:pPr>
            <w:r w:rsidRPr="002B1D49">
              <w:rPr>
                <w:rFonts w:eastAsia="Lexend"/>
                <w:sz w:val="18"/>
                <w:szCs w:val="18"/>
              </w:rPr>
              <w:t>I can participate in a short, brief conversation</w:t>
            </w:r>
          </w:p>
          <w:p w14:paraId="723E0145" w14:textId="77777777" w:rsidR="00B05D50" w:rsidRPr="002B1D49" w:rsidRDefault="00B05D50" w:rsidP="00B05D50">
            <w:pPr>
              <w:widowControl w:val="0"/>
              <w:numPr>
                <w:ilvl w:val="1"/>
                <w:numId w:val="16"/>
              </w:numPr>
              <w:spacing w:line="240" w:lineRule="auto"/>
              <w:rPr>
                <w:rFonts w:eastAsia="Lexend"/>
                <w:sz w:val="18"/>
                <w:szCs w:val="18"/>
              </w:rPr>
            </w:pPr>
            <w:r w:rsidRPr="002B1D49">
              <w:rPr>
                <w:rFonts w:eastAsia="Lexend"/>
                <w:sz w:val="18"/>
                <w:szCs w:val="18"/>
              </w:rPr>
              <w:t>I can introduce myself and introduce my friends</w:t>
            </w:r>
          </w:p>
          <w:p w14:paraId="4FC39CBE" w14:textId="77777777" w:rsidR="00B05D50" w:rsidRPr="002B1D49" w:rsidRDefault="00B05D50" w:rsidP="00B05D50">
            <w:pPr>
              <w:widowControl w:val="0"/>
              <w:numPr>
                <w:ilvl w:val="1"/>
                <w:numId w:val="16"/>
              </w:numPr>
              <w:spacing w:line="240" w:lineRule="auto"/>
              <w:rPr>
                <w:rFonts w:eastAsia="Lexend"/>
                <w:sz w:val="18"/>
                <w:szCs w:val="18"/>
              </w:rPr>
            </w:pPr>
            <w:r w:rsidRPr="002B1D49">
              <w:rPr>
                <w:rFonts w:eastAsia="Lexend"/>
                <w:sz w:val="18"/>
                <w:szCs w:val="18"/>
              </w:rPr>
              <w:t>I can ask and answer questions</w:t>
            </w:r>
          </w:p>
          <w:p w14:paraId="1E60F56D" w14:textId="77777777" w:rsidR="00B05D50" w:rsidRPr="002B1D49" w:rsidRDefault="00B05D50" w:rsidP="00B05D50">
            <w:pPr>
              <w:widowControl w:val="0"/>
              <w:numPr>
                <w:ilvl w:val="1"/>
                <w:numId w:val="16"/>
              </w:numPr>
              <w:spacing w:line="240" w:lineRule="auto"/>
              <w:rPr>
                <w:rFonts w:eastAsia="Lexend"/>
                <w:sz w:val="18"/>
                <w:szCs w:val="18"/>
              </w:rPr>
            </w:pPr>
            <w:r w:rsidRPr="002B1D49">
              <w:rPr>
                <w:rFonts w:eastAsia="Lexend"/>
                <w:sz w:val="18"/>
                <w:szCs w:val="18"/>
              </w:rPr>
              <w:t>I can say what I like and what my friends like</w:t>
            </w:r>
          </w:p>
        </w:tc>
        <w:tc>
          <w:tcPr>
            <w:tcW w:w="2126" w:type="dxa"/>
            <w:vMerge w:val="restart"/>
            <w:tcMar>
              <w:top w:w="100" w:type="dxa"/>
              <w:left w:w="100" w:type="dxa"/>
              <w:bottom w:w="100" w:type="dxa"/>
              <w:right w:w="100" w:type="dxa"/>
            </w:tcMar>
          </w:tcPr>
          <w:p w14:paraId="08B40641" w14:textId="77777777" w:rsidR="00B05D50" w:rsidRPr="002B1D49" w:rsidRDefault="00B05D50" w:rsidP="00387332">
            <w:pPr>
              <w:widowControl w:val="0"/>
              <w:pBdr>
                <w:top w:val="nil"/>
                <w:left w:val="nil"/>
                <w:bottom w:val="nil"/>
                <w:right w:val="nil"/>
                <w:between w:val="nil"/>
              </w:pBdr>
              <w:spacing w:line="240" w:lineRule="auto"/>
              <w:rPr>
                <w:rFonts w:eastAsia="Lexend"/>
                <w:sz w:val="26"/>
                <w:szCs w:val="26"/>
              </w:rPr>
            </w:pPr>
          </w:p>
        </w:tc>
        <w:tc>
          <w:tcPr>
            <w:tcW w:w="2116" w:type="dxa"/>
            <w:vMerge w:val="restart"/>
            <w:tcMar>
              <w:top w:w="100" w:type="dxa"/>
              <w:left w:w="100" w:type="dxa"/>
              <w:bottom w:w="100" w:type="dxa"/>
              <w:right w:w="100" w:type="dxa"/>
            </w:tcMar>
          </w:tcPr>
          <w:p w14:paraId="7D60B32B" w14:textId="77777777" w:rsidR="00B05D50" w:rsidRPr="002B1D49" w:rsidRDefault="00B05D50" w:rsidP="00387332">
            <w:pPr>
              <w:widowControl w:val="0"/>
              <w:pBdr>
                <w:top w:val="nil"/>
                <w:left w:val="nil"/>
                <w:bottom w:val="nil"/>
                <w:right w:val="nil"/>
                <w:between w:val="nil"/>
              </w:pBdr>
              <w:spacing w:line="240" w:lineRule="auto"/>
              <w:rPr>
                <w:rFonts w:eastAsia="Lexend"/>
                <w:sz w:val="18"/>
                <w:szCs w:val="18"/>
              </w:rPr>
            </w:pPr>
          </w:p>
        </w:tc>
      </w:tr>
      <w:tr w:rsidR="00B05D50" w:rsidRPr="002B1D49" w14:paraId="482F0EBF" w14:textId="77777777" w:rsidTr="00387332">
        <w:trPr>
          <w:trHeight w:val="241"/>
        </w:trPr>
        <w:tc>
          <w:tcPr>
            <w:tcW w:w="1833" w:type="dxa"/>
            <w:vMerge/>
            <w:shd w:val="clear" w:color="auto" w:fill="CFE2F3"/>
            <w:tcMar>
              <w:top w:w="100" w:type="dxa"/>
              <w:left w:w="100" w:type="dxa"/>
              <w:bottom w:w="100" w:type="dxa"/>
              <w:right w:w="100" w:type="dxa"/>
            </w:tcMar>
          </w:tcPr>
          <w:p w14:paraId="33054BC8" w14:textId="77777777" w:rsidR="00B05D50" w:rsidRPr="002B1D49" w:rsidRDefault="00B05D50" w:rsidP="00387332">
            <w:pPr>
              <w:widowControl w:val="0"/>
              <w:pBdr>
                <w:top w:val="nil"/>
                <w:left w:val="nil"/>
                <w:bottom w:val="nil"/>
                <w:right w:val="nil"/>
                <w:between w:val="nil"/>
              </w:pBdr>
              <w:spacing w:line="240" w:lineRule="auto"/>
              <w:rPr>
                <w:b/>
                <w:bCs/>
                <w:sz w:val="20"/>
                <w:szCs w:val="20"/>
              </w:rPr>
            </w:pPr>
          </w:p>
        </w:tc>
        <w:tc>
          <w:tcPr>
            <w:tcW w:w="1559" w:type="dxa"/>
            <w:vMerge/>
            <w:tcMar>
              <w:top w:w="100" w:type="dxa"/>
              <w:left w:w="100" w:type="dxa"/>
              <w:bottom w:w="100" w:type="dxa"/>
              <w:right w:w="100" w:type="dxa"/>
            </w:tcMar>
          </w:tcPr>
          <w:p w14:paraId="6D390522" w14:textId="77777777" w:rsidR="00B05D50" w:rsidRPr="002B1D49" w:rsidRDefault="00B05D50" w:rsidP="00387332">
            <w:pPr>
              <w:widowControl w:val="0"/>
              <w:pBdr>
                <w:top w:val="nil"/>
                <w:left w:val="nil"/>
                <w:bottom w:val="nil"/>
                <w:right w:val="nil"/>
                <w:between w:val="nil"/>
              </w:pBdr>
              <w:spacing w:line="240" w:lineRule="auto"/>
              <w:rPr>
                <w:rFonts w:eastAsia="Lexend"/>
                <w:b/>
                <w:bCs/>
              </w:rPr>
            </w:pPr>
          </w:p>
        </w:tc>
        <w:tc>
          <w:tcPr>
            <w:tcW w:w="6946" w:type="dxa"/>
            <w:vMerge/>
            <w:tcMar>
              <w:top w:w="100" w:type="dxa"/>
              <w:left w:w="100" w:type="dxa"/>
              <w:bottom w:w="100" w:type="dxa"/>
              <w:right w:w="100" w:type="dxa"/>
            </w:tcMar>
          </w:tcPr>
          <w:p w14:paraId="3F86D327" w14:textId="77777777" w:rsidR="00B05D50" w:rsidRPr="002B1D49" w:rsidRDefault="00B05D50" w:rsidP="00387332">
            <w:pPr>
              <w:widowControl w:val="0"/>
              <w:pBdr>
                <w:top w:val="nil"/>
                <w:left w:val="nil"/>
                <w:bottom w:val="nil"/>
                <w:right w:val="nil"/>
                <w:between w:val="nil"/>
              </w:pBdr>
              <w:spacing w:line="240" w:lineRule="auto"/>
              <w:rPr>
                <w:rFonts w:eastAsia="Lexend"/>
              </w:rPr>
            </w:pPr>
          </w:p>
        </w:tc>
        <w:tc>
          <w:tcPr>
            <w:tcW w:w="2126" w:type="dxa"/>
            <w:vMerge/>
            <w:tcMar>
              <w:top w:w="100" w:type="dxa"/>
              <w:left w:w="100" w:type="dxa"/>
              <w:bottom w:w="100" w:type="dxa"/>
              <w:right w:w="100" w:type="dxa"/>
            </w:tcMar>
          </w:tcPr>
          <w:p w14:paraId="325F44ED" w14:textId="77777777" w:rsidR="00B05D50" w:rsidRPr="002B1D49" w:rsidRDefault="00B05D50"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0BE41610"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2B1D49" w14:paraId="51EC33C0" w14:textId="77777777" w:rsidTr="00387332">
        <w:trPr>
          <w:trHeight w:val="20"/>
        </w:trPr>
        <w:tc>
          <w:tcPr>
            <w:tcW w:w="1833" w:type="dxa"/>
            <w:vMerge w:val="restart"/>
            <w:shd w:val="clear" w:color="auto" w:fill="CFE2F3"/>
            <w:tcMar>
              <w:top w:w="100" w:type="dxa"/>
              <w:left w:w="100" w:type="dxa"/>
              <w:bottom w:w="100" w:type="dxa"/>
              <w:right w:w="100" w:type="dxa"/>
            </w:tcMar>
          </w:tcPr>
          <w:p w14:paraId="5055924C" w14:textId="77777777" w:rsidR="00B05D50" w:rsidRPr="002B1D49" w:rsidRDefault="00B05D50" w:rsidP="00387332">
            <w:pPr>
              <w:widowControl w:val="0"/>
              <w:pBdr>
                <w:top w:val="nil"/>
                <w:left w:val="nil"/>
                <w:bottom w:val="nil"/>
                <w:right w:val="nil"/>
                <w:between w:val="nil"/>
              </w:pBdr>
              <w:spacing w:line="240" w:lineRule="auto"/>
              <w:rPr>
                <w:rFonts w:eastAsia="Lexend"/>
                <w:b/>
                <w:bCs/>
                <w:sz w:val="20"/>
                <w:szCs w:val="20"/>
              </w:rPr>
            </w:pPr>
            <w:r w:rsidRPr="002B1D49">
              <w:rPr>
                <w:rFonts w:eastAsia="Lexend"/>
                <w:b/>
                <w:bCs/>
                <w:sz w:val="20"/>
                <w:szCs w:val="20"/>
              </w:rPr>
              <w:t>Communication</w:t>
            </w:r>
          </w:p>
        </w:tc>
        <w:tc>
          <w:tcPr>
            <w:tcW w:w="1559" w:type="dxa"/>
            <w:tcMar>
              <w:top w:w="100" w:type="dxa"/>
              <w:left w:w="100" w:type="dxa"/>
              <w:bottom w:w="100" w:type="dxa"/>
              <w:right w:w="100" w:type="dxa"/>
            </w:tcMar>
          </w:tcPr>
          <w:p w14:paraId="7DDA5070" w14:textId="77777777" w:rsidR="00B05D50" w:rsidRPr="002B1D49" w:rsidRDefault="00B05D50" w:rsidP="00387332">
            <w:pPr>
              <w:widowControl w:val="0"/>
              <w:pBdr>
                <w:top w:val="nil"/>
                <w:left w:val="nil"/>
                <w:bottom w:val="nil"/>
                <w:right w:val="nil"/>
                <w:between w:val="nil"/>
              </w:pBdr>
              <w:spacing w:line="240" w:lineRule="auto"/>
              <w:rPr>
                <w:rFonts w:eastAsia="Lexend"/>
                <w:b/>
                <w:bCs/>
                <w:sz w:val="18"/>
                <w:szCs w:val="18"/>
              </w:rPr>
            </w:pPr>
            <w:r w:rsidRPr="002B1D49">
              <w:rPr>
                <w:rFonts w:eastAsia="Lexend"/>
                <w:b/>
                <w:bCs/>
                <w:sz w:val="18"/>
                <w:szCs w:val="18"/>
              </w:rPr>
              <w:t>Linguistic Competence</w:t>
            </w:r>
          </w:p>
          <w:p w14:paraId="3B4CC8EE" w14:textId="77777777" w:rsidR="00B05D50" w:rsidRPr="002B1D49" w:rsidRDefault="00B05D50" w:rsidP="00387332">
            <w:pPr>
              <w:widowControl w:val="0"/>
              <w:pBdr>
                <w:top w:val="nil"/>
                <w:left w:val="nil"/>
                <w:bottom w:val="nil"/>
                <w:right w:val="nil"/>
                <w:between w:val="nil"/>
              </w:pBdr>
              <w:spacing w:line="240" w:lineRule="auto"/>
              <w:rPr>
                <w:rFonts w:eastAsia="Lexend"/>
                <w:b/>
                <w:bCs/>
                <w:sz w:val="18"/>
                <w:szCs w:val="18"/>
              </w:rPr>
            </w:pPr>
          </w:p>
        </w:tc>
        <w:tc>
          <w:tcPr>
            <w:tcW w:w="6946" w:type="dxa"/>
            <w:tcMar>
              <w:top w:w="100" w:type="dxa"/>
              <w:left w:w="100" w:type="dxa"/>
              <w:bottom w:w="100" w:type="dxa"/>
              <w:right w:w="100" w:type="dxa"/>
            </w:tcMar>
          </w:tcPr>
          <w:p w14:paraId="0BC53033" w14:textId="77777777" w:rsidR="00B05D50" w:rsidRPr="002B1D49" w:rsidRDefault="00B05D50" w:rsidP="00B05D50">
            <w:pPr>
              <w:widowControl w:val="0"/>
              <w:numPr>
                <w:ilvl w:val="0"/>
                <w:numId w:val="15"/>
              </w:numPr>
              <w:pBdr>
                <w:top w:val="nil"/>
                <w:left w:val="nil"/>
                <w:bottom w:val="nil"/>
                <w:right w:val="nil"/>
                <w:between w:val="nil"/>
              </w:pBdr>
              <w:spacing w:line="240" w:lineRule="auto"/>
              <w:rPr>
                <w:rFonts w:eastAsia="Lexend"/>
                <w:sz w:val="18"/>
                <w:szCs w:val="18"/>
              </w:rPr>
            </w:pPr>
            <w:r w:rsidRPr="002B1D49">
              <w:rPr>
                <w:rFonts w:eastAsia="Lexend"/>
                <w:sz w:val="18"/>
                <w:szCs w:val="18"/>
              </w:rPr>
              <w:t>I can use simple grammatical structures and sentence patterns seen in class (General linguistic range)</w:t>
            </w:r>
          </w:p>
          <w:p w14:paraId="26D6D0EC" w14:textId="77777777" w:rsidR="00B05D50" w:rsidRPr="002B1D49" w:rsidRDefault="00B05D50" w:rsidP="00B05D50">
            <w:pPr>
              <w:widowControl w:val="0"/>
              <w:numPr>
                <w:ilvl w:val="0"/>
                <w:numId w:val="15"/>
              </w:numPr>
              <w:pBdr>
                <w:top w:val="nil"/>
                <w:left w:val="nil"/>
                <w:bottom w:val="nil"/>
                <w:right w:val="nil"/>
                <w:between w:val="nil"/>
              </w:pBdr>
              <w:spacing w:line="240" w:lineRule="auto"/>
              <w:rPr>
                <w:rFonts w:eastAsia="Lexend"/>
                <w:sz w:val="18"/>
                <w:szCs w:val="18"/>
              </w:rPr>
            </w:pPr>
            <w:r w:rsidRPr="002B1D49">
              <w:rPr>
                <w:rFonts w:eastAsia="Lexend"/>
                <w:sz w:val="18"/>
                <w:szCs w:val="18"/>
              </w:rPr>
              <w:t>I can use basic vocabulary (Vocabulary range)</w:t>
            </w:r>
          </w:p>
        </w:tc>
        <w:tc>
          <w:tcPr>
            <w:tcW w:w="2126" w:type="dxa"/>
            <w:vMerge w:val="restart"/>
            <w:tcMar>
              <w:top w:w="100" w:type="dxa"/>
              <w:left w:w="100" w:type="dxa"/>
              <w:bottom w:w="100" w:type="dxa"/>
              <w:right w:w="100" w:type="dxa"/>
            </w:tcMar>
          </w:tcPr>
          <w:p w14:paraId="1A19B0A6" w14:textId="77777777" w:rsidR="00B05D50" w:rsidRPr="002B1D49" w:rsidRDefault="00B05D50" w:rsidP="00387332">
            <w:pPr>
              <w:widowControl w:val="0"/>
              <w:spacing w:line="240" w:lineRule="auto"/>
              <w:rPr>
                <w:rFonts w:eastAsia="Lexend"/>
                <w:sz w:val="18"/>
                <w:szCs w:val="18"/>
              </w:rPr>
            </w:pPr>
          </w:p>
        </w:tc>
        <w:tc>
          <w:tcPr>
            <w:tcW w:w="2116" w:type="dxa"/>
            <w:vMerge w:val="restart"/>
            <w:tcMar>
              <w:top w:w="100" w:type="dxa"/>
              <w:left w:w="100" w:type="dxa"/>
              <w:bottom w:w="100" w:type="dxa"/>
              <w:right w:w="100" w:type="dxa"/>
            </w:tcMar>
          </w:tcPr>
          <w:p w14:paraId="669A8BA5" w14:textId="77777777" w:rsidR="00B05D50" w:rsidRPr="002B1D49" w:rsidRDefault="00B05D50" w:rsidP="00387332">
            <w:pPr>
              <w:widowControl w:val="0"/>
              <w:pBdr>
                <w:top w:val="nil"/>
                <w:left w:val="nil"/>
                <w:bottom w:val="nil"/>
                <w:right w:val="nil"/>
                <w:between w:val="nil"/>
              </w:pBdr>
              <w:spacing w:line="240" w:lineRule="auto"/>
              <w:rPr>
                <w:rFonts w:eastAsia="Lexend"/>
                <w:sz w:val="18"/>
                <w:szCs w:val="18"/>
              </w:rPr>
            </w:pPr>
          </w:p>
        </w:tc>
      </w:tr>
      <w:tr w:rsidR="00B05D50" w:rsidRPr="002B1D49" w14:paraId="61AB7D7F" w14:textId="77777777" w:rsidTr="00387332">
        <w:trPr>
          <w:trHeight w:val="20"/>
        </w:trPr>
        <w:tc>
          <w:tcPr>
            <w:tcW w:w="1833" w:type="dxa"/>
            <w:vMerge/>
            <w:shd w:val="clear" w:color="auto" w:fill="CFE2F3"/>
            <w:tcMar>
              <w:top w:w="100" w:type="dxa"/>
              <w:left w:w="100" w:type="dxa"/>
              <w:bottom w:w="100" w:type="dxa"/>
              <w:right w:w="100" w:type="dxa"/>
            </w:tcMar>
          </w:tcPr>
          <w:p w14:paraId="6D8A1B6C" w14:textId="77777777" w:rsidR="00B05D50" w:rsidRPr="002B1D49" w:rsidRDefault="00B05D50" w:rsidP="00387332">
            <w:pPr>
              <w:widowControl w:val="0"/>
              <w:pBdr>
                <w:top w:val="nil"/>
                <w:left w:val="nil"/>
                <w:bottom w:val="nil"/>
                <w:right w:val="nil"/>
                <w:between w:val="nil"/>
              </w:pBdr>
              <w:spacing w:line="240" w:lineRule="auto"/>
              <w:rPr>
                <w:b/>
                <w:bCs/>
                <w:sz w:val="20"/>
                <w:szCs w:val="20"/>
              </w:rPr>
            </w:pPr>
          </w:p>
        </w:tc>
        <w:tc>
          <w:tcPr>
            <w:tcW w:w="1559" w:type="dxa"/>
            <w:tcMar>
              <w:top w:w="100" w:type="dxa"/>
              <w:left w:w="100" w:type="dxa"/>
              <w:bottom w:w="100" w:type="dxa"/>
              <w:right w:w="100" w:type="dxa"/>
            </w:tcMar>
          </w:tcPr>
          <w:p w14:paraId="664AF3CB" w14:textId="77777777" w:rsidR="00B05D50" w:rsidRPr="002B1D49" w:rsidRDefault="00B05D50" w:rsidP="00387332">
            <w:pPr>
              <w:widowControl w:val="0"/>
              <w:spacing w:line="240" w:lineRule="auto"/>
              <w:rPr>
                <w:rFonts w:eastAsia="Lexend"/>
                <w:b/>
                <w:bCs/>
                <w:sz w:val="18"/>
                <w:szCs w:val="18"/>
              </w:rPr>
            </w:pPr>
            <w:r w:rsidRPr="002B1D49">
              <w:rPr>
                <w:rFonts w:eastAsia="Lexend"/>
                <w:b/>
                <w:bCs/>
                <w:sz w:val="18"/>
                <w:szCs w:val="18"/>
              </w:rPr>
              <w:t>Sociolinguistic Competence</w:t>
            </w:r>
          </w:p>
        </w:tc>
        <w:tc>
          <w:tcPr>
            <w:tcW w:w="6946" w:type="dxa"/>
            <w:tcMar>
              <w:top w:w="100" w:type="dxa"/>
              <w:left w:w="100" w:type="dxa"/>
              <w:bottom w:w="100" w:type="dxa"/>
              <w:right w:w="100" w:type="dxa"/>
            </w:tcMar>
          </w:tcPr>
          <w:p w14:paraId="6477B2CC" w14:textId="77777777" w:rsidR="00B05D50" w:rsidRPr="002B1D49" w:rsidRDefault="00B05D50" w:rsidP="00B05D50">
            <w:pPr>
              <w:widowControl w:val="0"/>
              <w:numPr>
                <w:ilvl w:val="0"/>
                <w:numId w:val="7"/>
              </w:numPr>
              <w:spacing w:line="240" w:lineRule="auto"/>
              <w:rPr>
                <w:rFonts w:eastAsia="Lexend"/>
                <w:sz w:val="18"/>
                <w:szCs w:val="18"/>
              </w:rPr>
            </w:pPr>
            <w:r w:rsidRPr="002B1D49">
              <w:rPr>
                <w:rFonts w:eastAsia="Lexend"/>
                <w:sz w:val="18"/>
                <w:szCs w:val="18"/>
              </w:rPr>
              <w:t>I can greet someone politely in a conversation</w:t>
            </w:r>
          </w:p>
          <w:p w14:paraId="5F132635" w14:textId="77777777" w:rsidR="00B05D50" w:rsidRPr="002B1D49" w:rsidRDefault="00B05D50" w:rsidP="00B05D50">
            <w:pPr>
              <w:widowControl w:val="0"/>
              <w:numPr>
                <w:ilvl w:val="0"/>
                <w:numId w:val="7"/>
              </w:numPr>
              <w:spacing w:line="240" w:lineRule="auto"/>
              <w:rPr>
                <w:rFonts w:eastAsia="Lexend"/>
                <w:sz w:val="18"/>
                <w:szCs w:val="18"/>
              </w:rPr>
            </w:pPr>
            <w:r w:rsidRPr="002B1D49">
              <w:rPr>
                <w:rFonts w:eastAsia="Lexend"/>
                <w:sz w:val="18"/>
                <w:szCs w:val="18"/>
              </w:rPr>
              <w:t>I can respond to questions appropriately and respectfully</w:t>
            </w:r>
          </w:p>
        </w:tc>
        <w:tc>
          <w:tcPr>
            <w:tcW w:w="2126" w:type="dxa"/>
            <w:vMerge/>
            <w:tcMar>
              <w:top w:w="100" w:type="dxa"/>
              <w:left w:w="100" w:type="dxa"/>
              <w:bottom w:w="100" w:type="dxa"/>
              <w:right w:w="100" w:type="dxa"/>
            </w:tcMar>
          </w:tcPr>
          <w:p w14:paraId="7CADA0E2"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c>
          <w:tcPr>
            <w:tcW w:w="2116" w:type="dxa"/>
            <w:vMerge/>
            <w:tcMar>
              <w:top w:w="100" w:type="dxa"/>
              <w:left w:w="100" w:type="dxa"/>
              <w:bottom w:w="100" w:type="dxa"/>
              <w:right w:w="100" w:type="dxa"/>
            </w:tcMar>
          </w:tcPr>
          <w:p w14:paraId="2C01F1F1"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2B1D49" w14:paraId="073AC0B0" w14:textId="77777777" w:rsidTr="00387332">
        <w:trPr>
          <w:trHeight w:val="20"/>
        </w:trPr>
        <w:tc>
          <w:tcPr>
            <w:tcW w:w="1833" w:type="dxa"/>
            <w:vMerge/>
            <w:shd w:val="clear" w:color="auto" w:fill="CFE2F3"/>
            <w:tcMar>
              <w:top w:w="100" w:type="dxa"/>
              <w:left w:w="100" w:type="dxa"/>
              <w:bottom w:w="100" w:type="dxa"/>
              <w:right w:w="100" w:type="dxa"/>
            </w:tcMar>
          </w:tcPr>
          <w:p w14:paraId="0AFA4DE7" w14:textId="77777777" w:rsidR="00B05D50" w:rsidRPr="002B1D49" w:rsidRDefault="00B05D50" w:rsidP="00387332">
            <w:pPr>
              <w:widowControl w:val="0"/>
              <w:pBdr>
                <w:top w:val="nil"/>
                <w:left w:val="nil"/>
                <w:bottom w:val="nil"/>
                <w:right w:val="nil"/>
                <w:between w:val="nil"/>
              </w:pBdr>
              <w:spacing w:line="240" w:lineRule="auto"/>
              <w:rPr>
                <w:b/>
                <w:bCs/>
                <w:sz w:val="20"/>
                <w:szCs w:val="20"/>
              </w:rPr>
            </w:pPr>
          </w:p>
        </w:tc>
        <w:tc>
          <w:tcPr>
            <w:tcW w:w="1559" w:type="dxa"/>
            <w:tcMar>
              <w:top w:w="100" w:type="dxa"/>
              <w:left w:w="100" w:type="dxa"/>
              <w:bottom w:w="100" w:type="dxa"/>
              <w:right w:w="100" w:type="dxa"/>
            </w:tcMar>
          </w:tcPr>
          <w:p w14:paraId="3F8B4573" w14:textId="77777777" w:rsidR="00B05D50" w:rsidRPr="002B1D49" w:rsidRDefault="00B05D50" w:rsidP="00387332">
            <w:pPr>
              <w:widowControl w:val="0"/>
              <w:spacing w:line="240" w:lineRule="auto"/>
              <w:rPr>
                <w:rFonts w:eastAsia="Lexend"/>
                <w:b/>
                <w:bCs/>
                <w:sz w:val="18"/>
                <w:szCs w:val="18"/>
              </w:rPr>
            </w:pPr>
            <w:r w:rsidRPr="002B1D49">
              <w:rPr>
                <w:rFonts w:eastAsia="Lexend"/>
                <w:b/>
                <w:bCs/>
                <w:sz w:val="18"/>
                <w:szCs w:val="18"/>
              </w:rPr>
              <w:t xml:space="preserve">Pragmatic Competence </w:t>
            </w:r>
          </w:p>
        </w:tc>
        <w:tc>
          <w:tcPr>
            <w:tcW w:w="6946" w:type="dxa"/>
            <w:tcMar>
              <w:top w:w="100" w:type="dxa"/>
              <w:left w:w="100" w:type="dxa"/>
              <w:bottom w:w="100" w:type="dxa"/>
              <w:right w:w="100" w:type="dxa"/>
            </w:tcMar>
          </w:tcPr>
          <w:p w14:paraId="5CF41EE6" w14:textId="77777777" w:rsidR="00B05D50" w:rsidRPr="002B1D49" w:rsidRDefault="00B05D50" w:rsidP="00B05D50">
            <w:pPr>
              <w:widowControl w:val="0"/>
              <w:numPr>
                <w:ilvl w:val="0"/>
                <w:numId w:val="13"/>
              </w:numPr>
              <w:spacing w:before="80" w:line="240" w:lineRule="auto"/>
              <w:rPr>
                <w:rFonts w:eastAsia="Lexend"/>
                <w:sz w:val="18"/>
                <w:szCs w:val="18"/>
              </w:rPr>
            </w:pPr>
            <w:r w:rsidRPr="002B1D49">
              <w:rPr>
                <w:rFonts w:eastAsia="Lexend"/>
                <w:sz w:val="18"/>
                <w:szCs w:val="18"/>
              </w:rPr>
              <w:t>I can take turns when speaking with a friend (</w:t>
            </w:r>
            <w:proofErr w:type="spellStart"/>
            <w:r w:rsidRPr="002B1D49">
              <w:rPr>
                <w:rFonts w:eastAsia="Lexend"/>
                <w:sz w:val="18"/>
                <w:szCs w:val="18"/>
              </w:rPr>
              <w:t>Turntaking</w:t>
            </w:r>
            <w:proofErr w:type="spellEnd"/>
            <w:r w:rsidRPr="002B1D49">
              <w:rPr>
                <w:rFonts w:eastAsia="Lexend"/>
                <w:sz w:val="18"/>
                <w:szCs w:val="18"/>
              </w:rPr>
              <w:t>)</w:t>
            </w:r>
          </w:p>
          <w:p w14:paraId="1C523A65" w14:textId="77777777" w:rsidR="00B05D50" w:rsidRPr="002B1D49" w:rsidRDefault="00B05D50" w:rsidP="00B05D50">
            <w:pPr>
              <w:widowControl w:val="0"/>
              <w:numPr>
                <w:ilvl w:val="0"/>
                <w:numId w:val="12"/>
              </w:numPr>
              <w:spacing w:line="240" w:lineRule="auto"/>
              <w:rPr>
                <w:rFonts w:eastAsia="Lexend"/>
                <w:sz w:val="18"/>
                <w:szCs w:val="18"/>
              </w:rPr>
            </w:pPr>
            <w:r w:rsidRPr="002B1D49">
              <w:rPr>
                <w:rFonts w:eastAsia="Lexend"/>
                <w:sz w:val="18"/>
                <w:szCs w:val="18"/>
              </w:rPr>
              <w:t>I can say the words and sentences seen in class with some fluency</w:t>
            </w:r>
          </w:p>
        </w:tc>
        <w:tc>
          <w:tcPr>
            <w:tcW w:w="2126" w:type="dxa"/>
            <w:vMerge/>
            <w:tcMar>
              <w:top w:w="100" w:type="dxa"/>
              <w:left w:w="100" w:type="dxa"/>
              <w:bottom w:w="100" w:type="dxa"/>
              <w:right w:w="100" w:type="dxa"/>
            </w:tcMar>
          </w:tcPr>
          <w:p w14:paraId="1996EA31"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c>
          <w:tcPr>
            <w:tcW w:w="2116" w:type="dxa"/>
            <w:vMerge/>
            <w:tcMar>
              <w:top w:w="100" w:type="dxa"/>
              <w:left w:w="100" w:type="dxa"/>
              <w:bottom w:w="100" w:type="dxa"/>
              <w:right w:w="100" w:type="dxa"/>
            </w:tcMar>
          </w:tcPr>
          <w:p w14:paraId="4DA327CD"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2B1D49" w14:paraId="5E2EEC6A" w14:textId="77777777" w:rsidTr="00387332">
        <w:trPr>
          <w:trHeight w:val="20"/>
        </w:trPr>
        <w:tc>
          <w:tcPr>
            <w:tcW w:w="1833" w:type="dxa"/>
            <w:vMerge/>
            <w:shd w:val="clear" w:color="auto" w:fill="CFE2F3"/>
            <w:tcMar>
              <w:top w:w="100" w:type="dxa"/>
              <w:left w:w="100" w:type="dxa"/>
              <w:bottom w:w="100" w:type="dxa"/>
              <w:right w:w="100" w:type="dxa"/>
            </w:tcMar>
          </w:tcPr>
          <w:p w14:paraId="73FED1E9" w14:textId="77777777" w:rsidR="00B05D50" w:rsidRPr="002B1D49" w:rsidRDefault="00B05D50" w:rsidP="00387332">
            <w:pPr>
              <w:widowControl w:val="0"/>
              <w:pBdr>
                <w:top w:val="nil"/>
                <w:left w:val="nil"/>
                <w:bottom w:val="nil"/>
                <w:right w:val="nil"/>
                <w:between w:val="nil"/>
              </w:pBdr>
              <w:spacing w:line="240" w:lineRule="auto"/>
              <w:rPr>
                <w:rFonts w:eastAsia="Lexend"/>
                <w:b/>
                <w:bCs/>
                <w:sz w:val="20"/>
                <w:szCs w:val="20"/>
              </w:rPr>
            </w:pPr>
          </w:p>
        </w:tc>
        <w:tc>
          <w:tcPr>
            <w:tcW w:w="1559" w:type="dxa"/>
            <w:tcMar>
              <w:top w:w="100" w:type="dxa"/>
              <w:left w:w="100" w:type="dxa"/>
              <w:bottom w:w="100" w:type="dxa"/>
              <w:right w:w="100" w:type="dxa"/>
            </w:tcMar>
          </w:tcPr>
          <w:p w14:paraId="11C7DDC5" w14:textId="77777777" w:rsidR="00B05D50" w:rsidRPr="002B1D49" w:rsidRDefault="00B05D50" w:rsidP="00387332">
            <w:pPr>
              <w:widowControl w:val="0"/>
              <w:spacing w:line="240" w:lineRule="auto"/>
              <w:rPr>
                <w:rFonts w:eastAsia="Lexend"/>
                <w:b/>
                <w:bCs/>
                <w:sz w:val="18"/>
                <w:szCs w:val="18"/>
              </w:rPr>
            </w:pPr>
            <w:r w:rsidRPr="002B1D49">
              <w:rPr>
                <w:rFonts w:eastAsia="Lexend"/>
                <w:b/>
                <w:bCs/>
                <w:sz w:val="18"/>
                <w:szCs w:val="18"/>
              </w:rPr>
              <w:t>Phonological Control</w:t>
            </w:r>
          </w:p>
        </w:tc>
        <w:tc>
          <w:tcPr>
            <w:tcW w:w="6946" w:type="dxa"/>
            <w:tcMar>
              <w:top w:w="100" w:type="dxa"/>
              <w:left w:w="100" w:type="dxa"/>
              <w:bottom w:w="100" w:type="dxa"/>
              <w:right w:w="100" w:type="dxa"/>
            </w:tcMar>
          </w:tcPr>
          <w:p w14:paraId="3B938770" w14:textId="77777777" w:rsidR="00B05D50" w:rsidRPr="002B1D49" w:rsidRDefault="00B05D50" w:rsidP="00B05D50">
            <w:pPr>
              <w:widowControl w:val="0"/>
              <w:numPr>
                <w:ilvl w:val="0"/>
                <w:numId w:val="8"/>
              </w:numPr>
              <w:spacing w:line="240" w:lineRule="auto"/>
              <w:rPr>
                <w:rFonts w:eastAsia="Lexend"/>
                <w:sz w:val="18"/>
                <w:szCs w:val="18"/>
              </w:rPr>
            </w:pPr>
            <w:r w:rsidRPr="002B1D49">
              <w:rPr>
                <w:rFonts w:eastAsia="Lexend"/>
                <w:sz w:val="18"/>
                <w:szCs w:val="18"/>
              </w:rPr>
              <w:t>I can correctly pronounce words and phrases that we learned in class</w:t>
            </w:r>
          </w:p>
        </w:tc>
        <w:tc>
          <w:tcPr>
            <w:tcW w:w="2126" w:type="dxa"/>
            <w:vMerge/>
            <w:tcMar>
              <w:top w:w="100" w:type="dxa"/>
              <w:left w:w="100" w:type="dxa"/>
              <w:bottom w:w="100" w:type="dxa"/>
              <w:right w:w="100" w:type="dxa"/>
            </w:tcMar>
          </w:tcPr>
          <w:p w14:paraId="25BFA85C"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c>
          <w:tcPr>
            <w:tcW w:w="2116" w:type="dxa"/>
            <w:vMerge/>
            <w:tcMar>
              <w:top w:w="100" w:type="dxa"/>
              <w:left w:w="100" w:type="dxa"/>
              <w:bottom w:w="100" w:type="dxa"/>
              <w:right w:w="100" w:type="dxa"/>
            </w:tcMar>
          </w:tcPr>
          <w:p w14:paraId="44AA8EA3"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2B1D49" w14:paraId="130AD720" w14:textId="77777777" w:rsidTr="00387332">
        <w:trPr>
          <w:trHeight w:val="20"/>
        </w:trPr>
        <w:tc>
          <w:tcPr>
            <w:tcW w:w="1833" w:type="dxa"/>
            <w:shd w:val="clear" w:color="auto" w:fill="CFE2F3"/>
            <w:tcMar>
              <w:top w:w="100" w:type="dxa"/>
              <w:left w:w="100" w:type="dxa"/>
              <w:bottom w:w="100" w:type="dxa"/>
              <w:right w:w="100" w:type="dxa"/>
            </w:tcMar>
          </w:tcPr>
          <w:p w14:paraId="4930793F" w14:textId="77777777" w:rsidR="00B05D50" w:rsidRPr="002B1D49" w:rsidRDefault="00B05D50" w:rsidP="00387332">
            <w:pPr>
              <w:widowControl w:val="0"/>
              <w:pBdr>
                <w:top w:val="nil"/>
                <w:left w:val="nil"/>
                <w:bottom w:val="nil"/>
                <w:right w:val="nil"/>
                <w:between w:val="nil"/>
              </w:pBdr>
              <w:spacing w:line="240" w:lineRule="auto"/>
              <w:rPr>
                <w:rFonts w:eastAsia="Lexend"/>
                <w:b/>
                <w:bCs/>
                <w:sz w:val="20"/>
                <w:szCs w:val="20"/>
              </w:rPr>
            </w:pPr>
            <w:r w:rsidRPr="002B1D49">
              <w:rPr>
                <w:rFonts w:eastAsia="Lexend"/>
                <w:b/>
                <w:bCs/>
                <w:sz w:val="20"/>
                <w:szCs w:val="20"/>
              </w:rPr>
              <w:t>Knowledge/</w:t>
            </w:r>
          </w:p>
          <w:p w14:paraId="63A83E73" w14:textId="77777777" w:rsidR="00B05D50" w:rsidRPr="002B1D49" w:rsidRDefault="00B05D50" w:rsidP="00387332">
            <w:pPr>
              <w:widowControl w:val="0"/>
              <w:pBdr>
                <w:top w:val="nil"/>
                <w:left w:val="nil"/>
                <w:bottom w:val="nil"/>
                <w:right w:val="nil"/>
                <w:between w:val="nil"/>
              </w:pBdr>
              <w:spacing w:line="240" w:lineRule="auto"/>
              <w:rPr>
                <w:rFonts w:eastAsia="Lexend"/>
                <w:b/>
                <w:bCs/>
                <w:sz w:val="20"/>
                <w:szCs w:val="20"/>
              </w:rPr>
            </w:pPr>
            <w:r w:rsidRPr="002B1D49">
              <w:rPr>
                <w:rFonts w:eastAsia="Lexend"/>
                <w:b/>
                <w:bCs/>
                <w:sz w:val="20"/>
                <w:szCs w:val="20"/>
              </w:rPr>
              <w:t>Understanding</w:t>
            </w:r>
          </w:p>
        </w:tc>
        <w:tc>
          <w:tcPr>
            <w:tcW w:w="1559" w:type="dxa"/>
            <w:tcMar>
              <w:top w:w="100" w:type="dxa"/>
              <w:left w:w="100" w:type="dxa"/>
              <w:bottom w:w="100" w:type="dxa"/>
              <w:right w:w="100" w:type="dxa"/>
            </w:tcMar>
          </w:tcPr>
          <w:p w14:paraId="4870B671" w14:textId="77777777" w:rsidR="00B05D50" w:rsidRPr="002B1D49" w:rsidRDefault="00B05D50" w:rsidP="00387332">
            <w:pPr>
              <w:widowControl w:val="0"/>
              <w:pBdr>
                <w:top w:val="nil"/>
                <w:left w:val="nil"/>
                <w:bottom w:val="nil"/>
                <w:right w:val="nil"/>
                <w:between w:val="nil"/>
              </w:pBdr>
              <w:spacing w:line="240" w:lineRule="auto"/>
              <w:rPr>
                <w:rFonts w:eastAsia="Lexend"/>
                <w:b/>
                <w:bCs/>
                <w:sz w:val="18"/>
                <w:szCs w:val="18"/>
              </w:rPr>
            </w:pPr>
            <w:r w:rsidRPr="002B1D49">
              <w:rPr>
                <w:rFonts w:eastAsia="Lexend"/>
                <w:b/>
                <w:bCs/>
                <w:sz w:val="18"/>
                <w:szCs w:val="18"/>
              </w:rPr>
              <w:t>Content</w:t>
            </w:r>
          </w:p>
        </w:tc>
        <w:tc>
          <w:tcPr>
            <w:tcW w:w="6946" w:type="dxa"/>
            <w:tcMar>
              <w:top w:w="100" w:type="dxa"/>
              <w:left w:w="100" w:type="dxa"/>
              <w:bottom w:w="100" w:type="dxa"/>
              <w:right w:w="100" w:type="dxa"/>
            </w:tcMar>
          </w:tcPr>
          <w:p w14:paraId="2713DFC6" w14:textId="77777777" w:rsidR="00B05D50" w:rsidRPr="002B1D49" w:rsidRDefault="00B05D50" w:rsidP="00B05D50">
            <w:pPr>
              <w:widowControl w:val="0"/>
              <w:numPr>
                <w:ilvl w:val="0"/>
                <w:numId w:val="10"/>
              </w:numPr>
              <w:spacing w:line="240" w:lineRule="auto"/>
              <w:rPr>
                <w:rFonts w:eastAsia="Lexend"/>
                <w:sz w:val="18"/>
                <w:szCs w:val="18"/>
              </w:rPr>
            </w:pPr>
            <w:r w:rsidRPr="002B1D49">
              <w:rPr>
                <w:rFonts w:eastAsia="Lexend"/>
                <w:sz w:val="18"/>
                <w:szCs w:val="18"/>
              </w:rPr>
              <w:t>I can invite a friend to join me</w:t>
            </w:r>
          </w:p>
          <w:p w14:paraId="407C76C9" w14:textId="77777777" w:rsidR="00B05D50" w:rsidRPr="002B1D49" w:rsidRDefault="00B05D50" w:rsidP="00B05D50">
            <w:pPr>
              <w:widowControl w:val="0"/>
              <w:numPr>
                <w:ilvl w:val="0"/>
                <w:numId w:val="10"/>
              </w:numPr>
              <w:spacing w:line="240" w:lineRule="auto"/>
              <w:rPr>
                <w:rFonts w:eastAsia="Lexend"/>
                <w:sz w:val="18"/>
                <w:szCs w:val="18"/>
              </w:rPr>
            </w:pPr>
            <w:r w:rsidRPr="002B1D49">
              <w:rPr>
                <w:rFonts w:eastAsia="Lexend"/>
                <w:sz w:val="18"/>
                <w:szCs w:val="18"/>
              </w:rPr>
              <w:t>I can get to know someone</w:t>
            </w:r>
          </w:p>
          <w:p w14:paraId="01E5DE48" w14:textId="77777777" w:rsidR="00B05D50" w:rsidRPr="002B1D49" w:rsidRDefault="00B05D50" w:rsidP="00B05D50">
            <w:pPr>
              <w:widowControl w:val="0"/>
              <w:numPr>
                <w:ilvl w:val="0"/>
                <w:numId w:val="10"/>
              </w:numPr>
              <w:spacing w:line="240" w:lineRule="auto"/>
              <w:rPr>
                <w:rFonts w:eastAsia="Lexend"/>
                <w:sz w:val="18"/>
                <w:szCs w:val="18"/>
              </w:rPr>
            </w:pPr>
            <w:r w:rsidRPr="002B1D49">
              <w:rPr>
                <w:rFonts w:eastAsia="Lexend"/>
                <w:sz w:val="18"/>
                <w:szCs w:val="18"/>
              </w:rPr>
              <w:t xml:space="preserve">I can give basic personal information about myself </w:t>
            </w:r>
          </w:p>
          <w:p w14:paraId="6A8D1ACA" w14:textId="77777777" w:rsidR="00B05D50" w:rsidRPr="002B1D49" w:rsidRDefault="00B05D50" w:rsidP="00B05D50">
            <w:pPr>
              <w:widowControl w:val="0"/>
              <w:numPr>
                <w:ilvl w:val="0"/>
                <w:numId w:val="10"/>
              </w:numPr>
              <w:spacing w:line="240" w:lineRule="auto"/>
              <w:rPr>
                <w:rFonts w:eastAsia="Lexend"/>
                <w:sz w:val="18"/>
                <w:szCs w:val="18"/>
              </w:rPr>
            </w:pPr>
            <w:r w:rsidRPr="002B1D49">
              <w:rPr>
                <w:rFonts w:eastAsia="Lexend"/>
                <w:sz w:val="18"/>
                <w:szCs w:val="18"/>
              </w:rPr>
              <w:t>I can give basic personal information about my friends</w:t>
            </w:r>
          </w:p>
          <w:p w14:paraId="42499EC9" w14:textId="77777777" w:rsidR="00B05D50" w:rsidRPr="002B1D49" w:rsidRDefault="00B05D50" w:rsidP="00B05D50">
            <w:pPr>
              <w:widowControl w:val="0"/>
              <w:numPr>
                <w:ilvl w:val="0"/>
                <w:numId w:val="10"/>
              </w:numPr>
              <w:spacing w:line="240" w:lineRule="auto"/>
              <w:rPr>
                <w:rFonts w:eastAsia="Lexend"/>
                <w:sz w:val="18"/>
                <w:szCs w:val="18"/>
              </w:rPr>
            </w:pPr>
            <w:r w:rsidRPr="002B1D49">
              <w:rPr>
                <w:rFonts w:eastAsia="Lexend"/>
                <w:sz w:val="18"/>
                <w:szCs w:val="18"/>
              </w:rPr>
              <w:t>I can describe my preferences</w:t>
            </w:r>
          </w:p>
          <w:p w14:paraId="1D5D68FA" w14:textId="77777777" w:rsidR="00B05D50" w:rsidRPr="002B1D49" w:rsidRDefault="00B05D50" w:rsidP="00B05D50">
            <w:pPr>
              <w:widowControl w:val="0"/>
              <w:numPr>
                <w:ilvl w:val="0"/>
                <w:numId w:val="10"/>
              </w:numPr>
              <w:spacing w:line="240" w:lineRule="auto"/>
              <w:rPr>
                <w:rFonts w:eastAsia="Lexend"/>
                <w:sz w:val="18"/>
                <w:szCs w:val="18"/>
              </w:rPr>
            </w:pPr>
            <w:r w:rsidRPr="002B1D49">
              <w:rPr>
                <w:rFonts w:eastAsia="Lexend"/>
                <w:sz w:val="18"/>
                <w:szCs w:val="18"/>
              </w:rPr>
              <w:t>I can describe my friends’ preferences</w:t>
            </w:r>
          </w:p>
          <w:p w14:paraId="2390FE23" w14:textId="77777777" w:rsidR="00B05D50" w:rsidRPr="002B1D49" w:rsidRDefault="00B05D50" w:rsidP="00B05D50">
            <w:pPr>
              <w:widowControl w:val="0"/>
              <w:numPr>
                <w:ilvl w:val="0"/>
                <w:numId w:val="10"/>
              </w:numPr>
              <w:spacing w:line="240" w:lineRule="auto"/>
              <w:rPr>
                <w:rFonts w:eastAsia="Lexend"/>
                <w:sz w:val="18"/>
                <w:szCs w:val="18"/>
              </w:rPr>
            </w:pPr>
            <w:r w:rsidRPr="002B1D49">
              <w:rPr>
                <w:rFonts w:eastAsia="Lexend"/>
                <w:sz w:val="18"/>
                <w:szCs w:val="18"/>
              </w:rPr>
              <w:t>I can discuss the class timetable</w:t>
            </w:r>
          </w:p>
        </w:tc>
        <w:tc>
          <w:tcPr>
            <w:tcW w:w="2126" w:type="dxa"/>
            <w:tcMar>
              <w:top w:w="100" w:type="dxa"/>
              <w:left w:w="100" w:type="dxa"/>
              <w:bottom w:w="100" w:type="dxa"/>
              <w:right w:w="100" w:type="dxa"/>
            </w:tcMar>
          </w:tcPr>
          <w:p w14:paraId="0C724ADA" w14:textId="77777777" w:rsidR="00B05D50" w:rsidRPr="002B1D49" w:rsidRDefault="00B05D50" w:rsidP="00387332">
            <w:pPr>
              <w:widowControl w:val="0"/>
              <w:spacing w:line="240" w:lineRule="auto"/>
              <w:rPr>
                <w:rFonts w:eastAsia="Lexend"/>
                <w:sz w:val="18"/>
                <w:szCs w:val="18"/>
              </w:rPr>
            </w:pPr>
          </w:p>
        </w:tc>
        <w:tc>
          <w:tcPr>
            <w:tcW w:w="2116" w:type="dxa"/>
            <w:tcMar>
              <w:top w:w="100" w:type="dxa"/>
              <w:left w:w="100" w:type="dxa"/>
              <w:bottom w:w="100" w:type="dxa"/>
              <w:right w:w="100" w:type="dxa"/>
            </w:tcMar>
          </w:tcPr>
          <w:p w14:paraId="17AE4146" w14:textId="77777777" w:rsidR="00B05D50" w:rsidRPr="002B1D49" w:rsidRDefault="00B05D50" w:rsidP="00387332">
            <w:pPr>
              <w:widowControl w:val="0"/>
              <w:pBdr>
                <w:top w:val="nil"/>
                <w:left w:val="nil"/>
                <w:bottom w:val="nil"/>
                <w:right w:val="nil"/>
                <w:between w:val="nil"/>
              </w:pBdr>
              <w:spacing w:line="240" w:lineRule="auto"/>
              <w:rPr>
                <w:rFonts w:eastAsia="Lexend"/>
                <w:sz w:val="18"/>
                <w:szCs w:val="18"/>
              </w:rPr>
            </w:pPr>
          </w:p>
        </w:tc>
      </w:tr>
      <w:tr w:rsidR="00B05D50" w:rsidRPr="002B1D49" w14:paraId="67DC6C76" w14:textId="77777777" w:rsidTr="00387332">
        <w:trPr>
          <w:trHeight w:val="241"/>
        </w:trPr>
        <w:tc>
          <w:tcPr>
            <w:tcW w:w="1833" w:type="dxa"/>
            <w:vMerge w:val="restart"/>
            <w:shd w:val="clear" w:color="auto" w:fill="CFE2F3"/>
            <w:tcMar>
              <w:top w:w="100" w:type="dxa"/>
              <w:left w:w="100" w:type="dxa"/>
              <w:bottom w:w="100" w:type="dxa"/>
              <w:right w:w="100" w:type="dxa"/>
            </w:tcMar>
          </w:tcPr>
          <w:p w14:paraId="21EB9F0C" w14:textId="77777777" w:rsidR="00B05D50" w:rsidRPr="002B1D49" w:rsidRDefault="00B05D50" w:rsidP="00387332">
            <w:pPr>
              <w:widowControl w:val="0"/>
              <w:pBdr>
                <w:top w:val="nil"/>
                <w:left w:val="nil"/>
                <w:bottom w:val="nil"/>
                <w:right w:val="nil"/>
                <w:between w:val="nil"/>
              </w:pBdr>
              <w:spacing w:line="240" w:lineRule="auto"/>
              <w:rPr>
                <w:rFonts w:eastAsia="Lexend"/>
                <w:b/>
                <w:bCs/>
                <w:sz w:val="20"/>
                <w:szCs w:val="20"/>
              </w:rPr>
            </w:pPr>
            <w:r w:rsidRPr="002B1D49">
              <w:rPr>
                <w:rFonts w:eastAsia="Lexend"/>
                <w:b/>
                <w:bCs/>
                <w:sz w:val="20"/>
                <w:szCs w:val="20"/>
              </w:rPr>
              <w:t>Thinking</w:t>
            </w:r>
          </w:p>
        </w:tc>
        <w:tc>
          <w:tcPr>
            <w:tcW w:w="1559" w:type="dxa"/>
            <w:vMerge w:val="restart"/>
            <w:tcMar>
              <w:top w:w="100" w:type="dxa"/>
              <w:left w:w="100" w:type="dxa"/>
              <w:bottom w:w="100" w:type="dxa"/>
              <w:right w:w="100" w:type="dxa"/>
            </w:tcMar>
          </w:tcPr>
          <w:p w14:paraId="67416094" w14:textId="77777777" w:rsidR="00B05D50" w:rsidRPr="002B1D49" w:rsidRDefault="00B05D50" w:rsidP="00387332">
            <w:pPr>
              <w:widowControl w:val="0"/>
              <w:pBdr>
                <w:top w:val="nil"/>
                <w:left w:val="nil"/>
                <w:bottom w:val="nil"/>
                <w:right w:val="nil"/>
                <w:between w:val="nil"/>
              </w:pBdr>
              <w:spacing w:line="240" w:lineRule="auto"/>
              <w:rPr>
                <w:rFonts w:eastAsia="Lexend"/>
                <w:b/>
                <w:bCs/>
                <w:sz w:val="18"/>
                <w:szCs w:val="18"/>
              </w:rPr>
            </w:pPr>
            <w:r w:rsidRPr="002B1D49">
              <w:rPr>
                <w:rFonts w:eastAsia="Lexend"/>
                <w:b/>
                <w:bCs/>
                <w:sz w:val="18"/>
                <w:szCs w:val="18"/>
              </w:rPr>
              <w:t>Mediation / Plurilingualism</w:t>
            </w:r>
          </w:p>
        </w:tc>
        <w:tc>
          <w:tcPr>
            <w:tcW w:w="6946" w:type="dxa"/>
            <w:vMerge w:val="restart"/>
            <w:tcMar>
              <w:top w:w="100" w:type="dxa"/>
              <w:left w:w="100" w:type="dxa"/>
              <w:bottom w:w="100" w:type="dxa"/>
              <w:right w:w="100" w:type="dxa"/>
            </w:tcMar>
          </w:tcPr>
          <w:p w14:paraId="52230A12" w14:textId="77777777" w:rsidR="00B05D50" w:rsidRPr="002B1D49" w:rsidRDefault="00B05D50" w:rsidP="00B05D50">
            <w:pPr>
              <w:widowControl w:val="0"/>
              <w:numPr>
                <w:ilvl w:val="0"/>
                <w:numId w:val="9"/>
              </w:numPr>
              <w:pBdr>
                <w:top w:val="nil"/>
                <w:left w:val="nil"/>
                <w:bottom w:val="nil"/>
                <w:right w:val="nil"/>
                <w:between w:val="nil"/>
              </w:pBdr>
              <w:spacing w:line="240" w:lineRule="auto"/>
              <w:rPr>
                <w:rFonts w:eastAsia="Lexend"/>
                <w:sz w:val="18"/>
                <w:szCs w:val="18"/>
              </w:rPr>
            </w:pPr>
            <w:r w:rsidRPr="002B1D49">
              <w:rPr>
                <w:rFonts w:eastAsia="Lexend"/>
                <w:sz w:val="18"/>
                <w:szCs w:val="18"/>
              </w:rPr>
              <w:t>I can make a new friend feel welcome</w:t>
            </w:r>
          </w:p>
          <w:p w14:paraId="25463B7E" w14:textId="77777777" w:rsidR="00B05D50" w:rsidRPr="002B1D49" w:rsidRDefault="00B05D50" w:rsidP="00B05D50">
            <w:pPr>
              <w:widowControl w:val="0"/>
              <w:numPr>
                <w:ilvl w:val="0"/>
                <w:numId w:val="9"/>
              </w:numPr>
              <w:pBdr>
                <w:top w:val="nil"/>
                <w:left w:val="nil"/>
                <w:bottom w:val="nil"/>
                <w:right w:val="nil"/>
                <w:between w:val="nil"/>
              </w:pBdr>
              <w:spacing w:line="240" w:lineRule="auto"/>
              <w:rPr>
                <w:rFonts w:eastAsia="Lexend"/>
                <w:sz w:val="18"/>
                <w:szCs w:val="18"/>
              </w:rPr>
            </w:pPr>
            <w:r w:rsidRPr="002B1D49">
              <w:rPr>
                <w:rFonts w:eastAsia="Lexend"/>
                <w:sz w:val="18"/>
                <w:szCs w:val="18"/>
              </w:rPr>
              <w:t>I can show interest, and invite others to contribute</w:t>
            </w:r>
          </w:p>
          <w:p w14:paraId="12651A48" w14:textId="77777777" w:rsidR="00B05D50" w:rsidRPr="002B1D49" w:rsidRDefault="00B05D50" w:rsidP="00B05D50">
            <w:pPr>
              <w:widowControl w:val="0"/>
              <w:numPr>
                <w:ilvl w:val="0"/>
                <w:numId w:val="9"/>
              </w:numPr>
              <w:pBdr>
                <w:top w:val="nil"/>
                <w:left w:val="nil"/>
                <w:bottom w:val="nil"/>
                <w:right w:val="nil"/>
                <w:between w:val="nil"/>
              </w:pBdr>
              <w:spacing w:line="240" w:lineRule="auto"/>
              <w:rPr>
                <w:rFonts w:eastAsia="Lexend"/>
                <w:sz w:val="18"/>
                <w:szCs w:val="18"/>
              </w:rPr>
            </w:pPr>
            <w:r w:rsidRPr="002B1D49">
              <w:rPr>
                <w:rFonts w:eastAsia="Lexend"/>
                <w:sz w:val="18"/>
                <w:szCs w:val="18"/>
              </w:rPr>
              <w:t>I can use a very limited repertoire in different languages</w:t>
            </w:r>
          </w:p>
        </w:tc>
        <w:tc>
          <w:tcPr>
            <w:tcW w:w="2126" w:type="dxa"/>
            <w:vMerge w:val="restart"/>
            <w:tcMar>
              <w:top w:w="100" w:type="dxa"/>
              <w:left w:w="100" w:type="dxa"/>
              <w:bottom w:w="100" w:type="dxa"/>
              <w:right w:w="100" w:type="dxa"/>
            </w:tcMar>
          </w:tcPr>
          <w:p w14:paraId="4BADF6E6" w14:textId="77777777" w:rsidR="00B05D50" w:rsidRPr="002B1D49" w:rsidRDefault="00B05D50" w:rsidP="00387332">
            <w:pPr>
              <w:widowControl w:val="0"/>
              <w:spacing w:line="240" w:lineRule="auto"/>
              <w:rPr>
                <w:rFonts w:eastAsia="Lexend"/>
                <w:sz w:val="18"/>
                <w:szCs w:val="18"/>
              </w:rPr>
            </w:pPr>
            <w:r w:rsidRPr="002B1D49">
              <w:rPr>
                <w:rFonts w:eastAsia="Lexend"/>
                <w:sz w:val="18"/>
                <w:szCs w:val="18"/>
              </w:rPr>
              <w:t xml:space="preserve"> </w:t>
            </w:r>
          </w:p>
        </w:tc>
        <w:tc>
          <w:tcPr>
            <w:tcW w:w="2116" w:type="dxa"/>
            <w:vMerge w:val="restart"/>
            <w:tcMar>
              <w:top w:w="100" w:type="dxa"/>
              <w:left w:w="100" w:type="dxa"/>
              <w:bottom w:w="100" w:type="dxa"/>
              <w:right w:w="100" w:type="dxa"/>
            </w:tcMar>
          </w:tcPr>
          <w:p w14:paraId="6BE5BEFA" w14:textId="77777777" w:rsidR="00B05D50" w:rsidRPr="002B1D49" w:rsidRDefault="00B05D50" w:rsidP="00387332">
            <w:pPr>
              <w:widowControl w:val="0"/>
              <w:pBdr>
                <w:top w:val="nil"/>
                <w:left w:val="nil"/>
                <w:bottom w:val="nil"/>
                <w:right w:val="nil"/>
                <w:between w:val="nil"/>
              </w:pBdr>
              <w:spacing w:line="240" w:lineRule="auto"/>
              <w:rPr>
                <w:rFonts w:eastAsia="Lexend"/>
                <w:sz w:val="18"/>
                <w:szCs w:val="18"/>
              </w:rPr>
            </w:pPr>
          </w:p>
        </w:tc>
      </w:tr>
      <w:tr w:rsidR="00B05D50" w:rsidRPr="002B1D49" w14:paraId="01F0C183" w14:textId="77777777" w:rsidTr="00387332">
        <w:trPr>
          <w:trHeight w:val="241"/>
        </w:trPr>
        <w:tc>
          <w:tcPr>
            <w:tcW w:w="1833" w:type="dxa"/>
            <w:vMerge/>
            <w:shd w:val="clear" w:color="auto" w:fill="CFE2F3"/>
            <w:tcMar>
              <w:top w:w="100" w:type="dxa"/>
              <w:left w:w="100" w:type="dxa"/>
              <w:bottom w:w="100" w:type="dxa"/>
              <w:right w:w="100" w:type="dxa"/>
            </w:tcMar>
          </w:tcPr>
          <w:p w14:paraId="0E39DD96"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c>
          <w:tcPr>
            <w:tcW w:w="1559" w:type="dxa"/>
            <w:vMerge/>
            <w:tcMar>
              <w:top w:w="100" w:type="dxa"/>
              <w:left w:w="100" w:type="dxa"/>
              <w:bottom w:w="100" w:type="dxa"/>
              <w:right w:w="100" w:type="dxa"/>
            </w:tcMar>
          </w:tcPr>
          <w:p w14:paraId="5CF67A7D" w14:textId="77777777" w:rsidR="00B05D50" w:rsidRPr="002B1D49" w:rsidRDefault="00B05D50" w:rsidP="00387332">
            <w:pPr>
              <w:widowControl w:val="0"/>
              <w:pBdr>
                <w:top w:val="nil"/>
                <w:left w:val="nil"/>
                <w:bottom w:val="nil"/>
                <w:right w:val="nil"/>
                <w:between w:val="nil"/>
              </w:pBdr>
              <w:spacing w:line="240" w:lineRule="auto"/>
              <w:rPr>
                <w:rFonts w:eastAsia="Lexend"/>
                <w:b/>
                <w:bCs/>
                <w:sz w:val="20"/>
                <w:szCs w:val="20"/>
              </w:rPr>
            </w:pPr>
          </w:p>
        </w:tc>
        <w:tc>
          <w:tcPr>
            <w:tcW w:w="6946" w:type="dxa"/>
            <w:vMerge/>
            <w:tcMar>
              <w:top w:w="100" w:type="dxa"/>
              <w:left w:w="100" w:type="dxa"/>
              <w:bottom w:w="100" w:type="dxa"/>
              <w:right w:w="100" w:type="dxa"/>
            </w:tcMar>
          </w:tcPr>
          <w:p w14:paraId="76C5F3AF"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c>
          <w:tcPr>
            <w:tcW w:w="2126" w:type="dxa"/>
            <w:vMerge/>
            <w:tcMar>
              <w:top w:w="100" w:type="dxa"/>
              <w:left w:w="100" w:type="dxa"/>
              <w:bottom w:w="100" w:type="dxa"/>
              <w:right w:w="100" w:type="dxa"/>
            </w:tcMar>
          </w:tcPr>
          <w:p w14:paraId="23227E75" w14:textId="77777777" w:rsidR="00B05D50" w:rsidRPr="002B1D49" w:rsidRDefault="00B05D50"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7D5A07F8"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2B1D49" w14:paraId="433C5BDD" w14:textId="77777777" w:rsidTr="00387332">
        <w:trPr>
          <w:trHeight w:val="241"/>
        </w:trPr>
        <w:tc>
          <w:tcPr>
            <w:tcW w:w="1833" w:type="dxa"/>
            <w:vMerge/>
            <w:shd w:val="clear" w:color="auto" w:fill="CFE2F3"/>
            <w:tcMar>
              <w:top w:w="100" w:type="dxa"/>
              <w:left w:w="100" w:type="dxa"/>
              <w:bottom w:w="100" w:type="dxa"/>
              <w:right w:w="100" w:type="dxa"/>
            </w:tcMar>
          </w:tcPr>
          <w:p w14:paraId="0C3C815B"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c>
          <w:tcPr>
            <w:tcW w:w="1559" w:type="dxa"/>
            <w:vMerge w:val="restart"/>
            <w:tcMar>
              <w:top w:w="100" w:type="dxa"/>
              <w:left w:w="100" w:type="dxa"/>
              <w:bottom w:w="100" w:type="dxa"/>
              <w:right w:w="100" w:type="dxa"/>
            </w:tcMar>
          </w:tcPr>
          <w:p w14:paraId="083B2D79" w14:textId="77777777" w:rsidR="00B05D50" w:rsidRPr="002B1D49" w:rsidRDefault="00B05D50" w:rsidP="00387332">
            <w:pPr>
              <w:widowControl w:val="0"/>
              <w:spacing w:line="240" w:lineRule="auto"/>
              <w:rPr>
                <w:rFonts w:eastAsia="Lexend"/>
                <w:b/>
                <w:bCs/>
                <w:sz w:val="18"/>
                <w:szCs w:val="18"/>
              </w:rPr>
            </w:pPr>
            <w:r w:rsidRPr="002B1D49">
              <w:rPr>
                <w:rFonts w:eastAsia="Lexend"/>
                <w:b/>
                <w:bCs/>
                <w:sz w:val="18"/>
                <w:szCs w:val="18"/>
              </w:rPr>
              <w:t>Reasoning</w:t>
            </w:r>
          </w:p>
        </w:tc>
        <w:tc>
          <w:tcPr>
            <w:tcW w:w="6946" w:type="dxa"/>
            <w:vMerge w:val="restart"/>
            <w:tcMar>
              <w:top w:w="100" w:type="dxa"/>
              <w:left w:w="100" w:type="dxa"/>
              <w:bottom w:w="100" w:type="dxa"/>
              <w:right w:w="100" w:type="dxa"/>
            </w:tcMar>
          </w:tcPr>
          <w:p w14:paraId="614C21E9" w14:textId="77777777" w:rsidR="00B05D50" w:rsidRPr="002B1D49" w:rsidRDefault="00B05D50" w:rsidP="00B05D50">
            <w:pPr>
              <w:widowControl w:val="0"/>
              <w:numPr>
                <w:ilvl w:val="0"/>
                <w:numId w:val="9"/>
              </w:numPr>
              <w:spacing w:line="240" w:lineRule="auto"/>
              <w:rPr>
                <w:rFonts w:eastAsia="Lexend"/>
                <w:sz w:val="18"/>
                <w:szCs w:val="18"/>
              </w:rPr>
            </w:pPr>
            <w:r w:rsidRPr="002B1D49">
              <w:rPr>
                <w:rFonts w:eastAsia="Lexend"/>
                <w:sz w:val="18"/>
                <w:szCs w:val="18"/>
              </w:rPr>
              <w:t>I can determine what is most important to share about myself in a short conversation</w:t>
            </w:r>
          </w:p>
        </w:tc>
        <w:tc>
          <w:tcPr>
            <w:tcW w:w="2126" w:type="dxa"/>
            <w:vMerge/>
            <w:tcMar>
              <w:top w:w="100" w:type="dxa"/>
              <w:left w:w="100" w:type="dxa"/>
              <w:bottom w:w="100" w:type="dxa"/>
              <w:right w:w="100" w:type="dxa"/>
            </w:tcMar>
          </w:tcPr>
          <w:p w14:paraId="40BDC39C" w14:textId="77777777" w:rsidR="00B05D50" w:rsidRPr="002B1D49" w:rsidRDefault="00B05D50"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4B06140F"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2B1D49" w14:paraId="1C0A61B0" w14:textId="77777777" w:rsidTr="00387332">
        <w:trPr>
          <w:trHeight w:val="241"/>
        </w:trPr>
        <w:tc>
          <w:tcPr>
            <w:tcW w:w="1833" w:type="dxa"/>
            <w:vMerge/>
            <w:shd w:val="clear" w:color="auto" w:fill="CFE2F3"/>
            <w:tcMar>
              <w:top w:w="100" w:type="dxa"/>
              <w:left w:w="100" w:type="dxa"/>
              <w:bottom w:w="100" w:type="dxa"/>
              <w:right w:w="100" w:type="dxa"/>
            </w:tcMar>
          </w:tcPr>
          <w:p w14:paraId="7D9D1402"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c>
          <w:tcPr>
            <w:tcW w:w="1559" w:type="dxa"/>
            <w:vMerge/>
            <w:tcMar>
              <w:top w:w="100" w:type="dxa"/>
              <w:left w:w="100" w:type="dxa"/>
              <w:bottom w:w="100" w:type="dxa"/>
              <w:right w:w="100" w:type="dxa"/>
            </w:tcMar>
          </w:tcPr>
          <w:p w14:paraId="0E15920E" w14:textId="77777777" w:rsidR="00B05D50" w:rsidRPr="002B1D49" w:rsidRDefault="00B05D50" w:rsidP="00387332">
            <w:pPr>
              <w:widowControl w:val="0"/>
              <w:spacing w:line="240" w:lineRule="auto"/>
              <w:rPr>
                <w:rFonts w:eastAsia="Lexend"/>
                <w:b/>
                <w:bCs/>
                <w:sz w:val="20"/>
                <w:szCs w:val="20"/>
              </w:rPr>
            </w:pPr>
          </w:p>
        </w:tc>
        <w:tc>
          <w:tcPr>
            <w:tcW w:w="6946" w:type="dxa"/>
            <w:vMerge/>
            <w:tcMar>
              <w:top w:w="100" w:type="dxa"/>
              <w:left w:w="100" w:type="dxa"/>
              <w:bottom w:w="100" w:type="dxa"/>
              <w:right w:w="100" w:type="dxa"/>
            </w:tcMar>
          </w:tcPr>
          <w:p w14:paraId="6C90EA57" w14:textId="77777777" w:rsidR="00B05D50" w:rsidRPr="002B1D49" w:rsidRDefault="00B05D50" w:rsidP="00387332">
            <w:pPr>
              <w:widowControl w:val="0"/>
              <w:spacing w:line="240" w:lineRule="auto"/>
              <w:rPr>
                <w:rFonts w:eastAsia="Lexend"/>
                <w:sz w:val="20"/>
                <w:szCs w:val="20"/>
              </w:rPr>
            </w:pPr>
          </w:p>
        </w:tc>
        <w:tc>
          <w:tcPr>
            <w:tcW w:w="2126" w:type="dxa"/>
            <w:vMerge/>
            <w:tcMar>
              <w:top w:w="100" w:type="dxa"/>
              <w:left w:w="100" w:type="dxa"/>
              <w:bottom w:w="100" w:type="dxa"/>
              <w:right w:w="100" w:type="dxa"/>
            </w:tcMar>
          </w:tcPr>
          <w:p w14:paraId="0E7B01D8" w14:textId="77777777" w:rsidR="00B05D50" w:rsidRPr="002B1D49" w:rsidRDefault="00B05D50"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20028739"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2B1D49" w14:paraId="7536D057" w14:textId="77777777" w:rsidTr="00387332">
        <w:trPr>
          <w:trHeight w:val="241"/>
        </w:trPr>
        <w:tc>
          <w:tcPr>
            <w:tcW w:w="1833" w:type="dxa"/>
            <w:vMerge/>
            <w:shd w:val="clear" w:color="auto" w:fill="CFE2F3"/>
            <w:tcMar>
              <w:top w:w="100" w:type="dxa"/>
              <w:left w:w="100" w:type="dxa"/>
              <w:bottom w:w="100" w:type="dxa"/>
              <w:right w:w="100" w:type="dxa"/>
            </w:tcMar>
          </w:tcPr>
          <w:p w14:paraId="55525775"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c>
          <w:tcPr>
            <w:tcW w:w="1559" w:type="dxa"/>
            <w:vMerge w:val="restart"/>
            <w:tcMar>
              <w:top w:w="100" w:type="dxa"/>
              <w:left w:w="100" w:type="dxa"/>
              <w:bottom w:w="100" w:type="dxa"/>
              <w:right w:w="100" w:type="dxa"/>
            </w:tcMar>
          </w:tcPr>
          <w:p w14:paraId="52F1F806" w14:textId="77777777" w:rsidR="00B05D50" w:rsidRPr="002B1D49" w:rsidRDefault="00B05D50" w:rsidP="00387332">
            <w:pPr>
              <w:widowControl w:val="0"/>
              <w:pBdr>
                <w:top w:val="nil"/>
                <w:left w:val="nil"/>
                <w:bottom w:val="nil"/>
                <w:right w:val="nil"/>
                <w:between w:val="nil"/>
              </w:pBdr>
              <w:spacing w:line="240" w:lineRule="auto"/>
              <w:rPr>
                <w:rFonts w:eastAsia="Lexend"/>
                <w:b/>
                <w:bCs/>
                <w:sz w:val="18"/>
                <w:szCs w:val="18"/>
              </w:rPr>
            </w:pPr>
            <w:r w:rsidRPr="002B1D49">
              <w:rPr>
                <w:rFonts w:eastAsia="Lexend"/>
                <w:b/>
                <w:bCs/>
                <w:sz w:val="18"/>
                <w:szCs w:val="18"/>
              </w:rPr>
              <w:t>Planning</w:t>
            </w:r>
          </w:p>
        </w:tc>
        <w:tc>
          <w:tcPr>
            <w:tcW w:w="6946" w:type="dxa"/>
            <w:vMerge w:val="restart"/>
            <w:tcMar>
              <w:top w:w="100" w:type="dxa"/>
              <w:left w:w="100" w:type="dxa"/>
              <w:bottom w:w="100" w:type="dxa"/>
              <w:right w:w="100" w:type="dxa"/>
            </w:tcMar>
          </w:tcPr>
          <w:p w14:paraId="27C4D3D3" w14:textId="77777777" w:rsidR="00B05D50" w:rsidRPr="002B1D49" w:rsidRDefault="00B05D50" w:rsidP="00B05D50">
            <w:pPr>
              <w:widowControl w:val="0"/>
              <w:numPr>
                <w:ilvl w:val="0"/>
                <w:numId w:val="14"/>
              </w:numPr>
              <w:spacing w:line="240" w:lineRule="auto"/>
              <w:rPr>
                <w:rFonts w:eastAsia="Lexend"/>
                <w:sz w:val="18"/>
                <w:szCs w:val="18"/>
              </w:rPr>
            </w:pPr>
            <w:r w:rsidRPr="002B1D49">
              <w:rPr>
                <w:rFonts w:eastAsia="Lexend"/>
                <w:sz w:val="18"/>
                <w:szCs w:val="18"/>
              </w:rPr>
              <w:t>I can use the Student Planning Graphic Organizer to help me communicate effectively</w:t>
            </w:r>
          </w:p>
        </w:tc>
        <w:tc>
          <w:tcPr>
            <w:tcW w:w="2126" w:type="dxa"/>
            <w:vMerge/>
            <w:tcMar>
              <w:top w:w="100" w:type="dxa"/>
              <w:left w:w="100" w:type="dxa"/>
              <w:bottom w:w="100" w:type="dxa"/>
              <w:right w:w="100" w:type="dxa"/>
            </w:tcMar>
          </w:tcPr>
          <w:p w14:paraId="44FF10BB" w14:textId="77777777" w:rsidR="00B05D50" w:rsidRPr="002B1D49" w:rsidRDefault="00B05D50"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0831AFED"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2B1D49" w14:paraId="6D8EB7A4" w14:textId="77777777" w:rsidTr="00387332">
        <w:trPr>
          <w:trHeight w:val="241"/>
        </w:trPr>
        <w:tc>
          <w:tcPr>
            <w:tcW w:w="1833" w:type="dxa"/>
            <w:vMerge/>
            <w:shd w:val="clear" w:color="auto" w:fill="CFE2F3"/>
            <w:tcMar>
              <w:top w:w="100" w:type="dxa"/>
              <w:left w:w="100" w:type="dxa"/>
              <w:bottom w:w="100" w:type="dxa"/>
              <w:right w:w="100" w:type="dxa"/>
            </w:tcMar>
          </w:tcPr>
          <w:p w14:paraId="52E3911E"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c>
          <w:tcPr>
            <w:tcW w:w="1559" w:type="dxa"/>
            <w:vMerge/>
            <w:tcMar>
              <w:top w:w="100" w:type="dxa"/>
              <w:left w:w="100" w:type="dxa"/>
              <w:bottom w:w="100" w:type="dxa"/>
              <w:right w:w="100" w:type="dxa"/>
            </w:tcMar>
            <w:vAlign w:val="center"/>
          </w:tcPr>
          <w:p w14:paraId="7F42FAF2" w14:textId="77777777" w:rsidR="00B05D50" w:rsidRPr="002B1D49" w:rsidRDefault="00B05D50" w:rsidP="00387332">
            <w:pPr>
              <w:widowControl w:val="0"/>
              <w:pBdr>
                <w:top w:val="nil"/>
                <w:left w:val="nil"/>
                <w:bottom w:val="nil"/>
                <w:right w:val="nil"/>
                <w:between w:val="nil"/>
              </w:pBdr>
              <w:spacing w:line="240" w:lineRule="auto"/>
              <w:jc w:val="center"/>
              <w:rPr>
                <w:rFonts w:eastAsia="Lexend"/>
                <w:sz w:val="20"/>
                <w:szCs w:val="20"/>
              </w:rPr>
            </w:pPr>
          </w:p>
        </w:tc>
        <w:tc>
          <w:tcPr>
            <w:tcW w:w="6946" w:type="dxa"/>
            <w:vMerge/>
            <w:tcMar>
              <w:top w:w="100" w:type="dxa"/>
              <w:left w:w="100" w:type="dxa"/>
              <w:bottom w:w="100" w:type="dxa"/>
              <w:right w:w="100" w:type="dxa"/>
            </w:tcMar>
          </w:tcPr>
          <w:p w14:paraId="47A207F4"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c>
          <w:tcPr>
            <w:tcW w:w="2126" w:type="dxa"/>
            <w:vMerge/>
            <w:tcMar>
              <w:top w:w="100" w:type="dxa"/>
              <w:left w:w="100" w:type="dxa"/>
              <w:bottom w:w="100" w:type="dxa"/>
              <w:right w:w="100" w:type="dxa"/>
            </w:tcMar>
            <w:vAlign w:val="center"/>
          </w:tcPr>
          <w:p w14:paraId="2E18072A" w14:textId="77777777" w:rsidR="00B05D50" w:rsidRPr="002B1D49" w:rsidRDefault="00B05D50" w:rsidP="00387332">
            <w:pPr>
              <w:widowControl w:val="0"/>
              <w:spacing w:line="240" w:lineRule="auto"/>
              <w:jc w:val="center"/>
              <w:rPr>
                <w:rFonts w:eastAsia="Lexend"/>
                <w:sz w:val="20"/>
                <w:szCs w:val="20"/>
              </w:rPr>
            </w:pPr>
          </w:p>
        </w:tc>
        <w:tc>
          <w:tcPr>
            <w:tcW w:w="2116" w:type="dxa"/>
            <w:vMerge/>
            <w:tcMar>
              <w:top w:w="100" w:type="dxa"/>
              <w:left w:w="100" w:type="dxa"/>
              <w:bottom w:w="100" w:type="dxa"/>
              <w:right w:w="100" w:type="dxa"/>
            </w:tcMar>
          </w:tcPr>
          <w:p w14:paraId="6AD7A2D5" w14:textId="77777777" w:rsidR="00B05D50" w:rsidRPr="002B1D49" w:rsidRDefault="00B05D50" w:rsidP="00387332">
            <w:pPr>
              <w:widowControl w:val="0"/>
              <w:pBdr>
                <w:top w:val="nil"/>
                <w:left w:val="nil"/>
                <w:bottom w:val="nil"/>
                <w:right w:val="nil"/>
                <w:between w:val="nil"/>
              </w:pBdr>
              <w:spacing w:line="240" w:lineRule="auto"/>
              <w:rPr>
                <w:rFonts w:eastAsia="Lexend"/>
                <w:sz w:val="20"/>
                <w:szCs w:val="20"/>
              </w:rPr>
            </w:pPr>
          </w:p>
        </w:tc>
      </w:tr>
    </w:tbl>
    <w:p w14:paraId="0DC7646F" w14:textId="77777777" w:rsidR="00B05D50" w:rsidRPr="002B1D49" w:rsidRDefault="00B05D50">
      <w:pPr>
        <w:sectPr w:rsidR="00B05D50" w:rsidRPr="002B1D49" w:rsidSect="00B05D50">
          <w:headerReference w:type="default" r:id="rId18"/>
          <w:pgSz w:w="15840" w:h="12240" w:orient="landscape"/>
          <w:pgMar w:top="720" w:right="720" w:bottom="720" w:left="720" w:header="720" w:footer="720" w:gutter="0"/>
          <w:pgNumType w:start="1"/>
          <w:cols w:space="720"/>
          <w:docGrid w:linePitch="326"/>
        </w:sectPr>
      </w:pPr>
    </w:p>
    <w:p w14:paraId="06901B89" w14:textId="112DF56B" w:rsidR="003B7F66" w:rsidRPr="002B1D49" w:rsidRDefault="003B7F66" w:rsidP="003821C8">
      <w:pPr>
        <w:pStyle w:val="Titre2"/>
      </w:pPr>
      <w:proofErr w:type="spellStart"/>
      <w:r w:rsidRPr="002B1D49">
        <w:lastRenderedPageBreak/>
        <w:t>Évaluation</w:t>
      </w:r>
      <w:proofErr w:type="spellEnd"/>
      <w:r w:rsidRPr="002B1D49">
        <w:t xml:space="preserve"> – Production </w:t>
      </w:r>
      <w:proofErr w:type="spellStart"/>
      <w:r w:rsidRPr="002B1D49">
        <w:t>écrite</w:t>
      </w:r>
      <w:proofErr w:type="spellEnd"/>
    </w:p>
    <w:p w14:paraId="1CA17F1B" w14:textId="1012104D" w:rsidR="006F09FF" w:rsidRPr="002B1D49" w:rsidRDefault="00FA26F4" w:rsidP="006F09FF">
      <w:pPr>
        <w:rPr>
          <w:rFonts w:eastAsia="Lexend"/>
          <w:b/>
          <w:bCs/>
          <w:sz w:val="20"/>
          <w:szCs w:val="20"/>
        </w:rPr>
      </w:pPr>
      <w:r w:rsidRPr="002B1D49">
        <w:rPr>
          <w:rFonts w:eastAsia="Lexend"/>
          <w:b/>
          <w:bCs/>
          <w:sz w:val="30"/>
          <w:szCs w:val="30"/>
        </w:rPr>
        <w:t>Grade 4 Core French (A1) - Scenario: Welcoming a new student to class.</w:t>
      </w:r>
      <w:r w:rsidRPr="002B1D49">
        <w:rPr>
          <w:rFonts w:eastAsia="Lexend"/>
          <w:b/>
          <w:bCs/>
          <w:sz w:val="30"/>
          <w:szCs w:val="30"/>
        </w:rPr>
        <w:tab/>
        <w:t>Nom : ………….</w:t>
      </w:r>
    </w:p>
    <w:tbl>
      <w:tblPr>
        <w:tblW w:w="14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843"/>
        <w:gridCol w:w="6662"/>
        <w:gridCol w:w="2126"/>
        <w:gridCol w:w="2116"/>
      </w:tblGrid>
      <w:tr w:rsidR="00FA26F4" w:rsidRPr="002B1D49" w14:paraId="2BAD7493" w14:textId="77777777" w:rsidTr="00387332">
        <w:trPr>
          <w:trHeight w:val="20"/>
        </w:trPr>
        <w:tc>
          <w:tcPr>
            <w:tcW w:w="1833" w:type="dxa"/>
            <w:shd w:val="clear" w:color="auto" w:fill="3D85C6"/>
            <w:tcMar>
              <w:top w:w="100" w:type="dxa"/>
              <w:left w:w="100" w:type="dxa"/>
              <w:bottom w:w="100" w:type="dxa"/>
              <w:right w:w="100" w:type="dxa"/>
            </w:tcMar>
          </w:tcPr>
          <w:p w14:paraId="69F3B5D4" w14:textId="77777777" w:rsidR="00FA26F4" w:rsidRPr="002B1D49" w:rsidRDefault="00FA26F4" w:rsidP="00387332">
            <w:pPr>
              <w:widowControl w:val="0"/>
              <w:pBdr>
                <w:top w:val="nil"/>
                <w:left w:val="nil"/>
                <w:bottom w:val="nil"/>
                <w:right w:val="nil"/>
                <w:between w:val="nil"/>
              </w:pBdr>
              <w:spacing w:line="240" w:lineRule="auto"/>
              <w:rPr>
                <w:rFonts w:eastAsia="Lexend"/>
                <w:b/>
                <w:bCs/>
                <w:color w:val="FFFFFF"/>
                <w:sz w:val="20"/>
                <w:szCs w:val="20"/>
              </w:rPr>
            </w:pPr>
          </w:p>
        </w:tc>
        <w:tc>
          <w:tcPr>
            <w:tcW w:w="1843" w:type="dxa"/>
            <w:shd w:val="clear" w:color="auto" w:fill="3D85C6"/>
            <w:tcMar>
              <w:top w:w="100" w:type="dxa"/>
              <w:left w:w="100" w:type="dxa"/>
              <w:bottom w:w="100" w:type="dxa"/>
              <w:right w:w="100" w:type="dxa"/>
            </w:tcMar>
          </w:tcPr>
          <w:p w14:paraId="4593767C" w14:textId="77777777" w:rsidR="00FA26F4" w:rsidRPr="002B1D49" w:rsidRDefault="00FA26F4" w:rsidP="00387332">
            <w:pPr>
              <w:widowControl w:val="0"/>
              <w:pBdr>
                <w:top w:val="nil"/>
                <w:left w:val="nil"/>
                <w:bottom w:val="nil"/>
                <w:right w:val="nil"/>
                <w:between w:val="nil"/>
              </w:pBdr>
              <w:spacing w:line="240" w:lineRule="auto"/>
              <w:jc w:val="center"/>
              <w:rPr>
                <w:rFonts w:eastAsia="Lexend"/>
                <w:b/>
                <w:bCs/>
                <w:color w:val="FFFFFF"/>
                <w:sz w:val="20"/>
                <w:szCs w:val="20"/>
              </w:rPr>
            </w:pPr>
            <w:r w:rsidRPr="002B1D49">
              <w:rPr>
                <w:rFonts w:eastAsia="Lexend"/>
                <w:b/>
                <w:bCs/>
                <w:color w:val="FFFFFF"/>
                <w:sz w:val="20"/>
                <w:szCs w:val="20"/>
              </w:rPr>
              <w:t>Category</w:t>
            </w:r>
          </w:p>
        </w:tc>
        <w:tc>
          <w:tcPr>
            <w:tcW w:w="6662" w:type="dxa"/>
            <w:shd w:val="clear" w:color="auto" w:fill="3D85C6"/>
            <w:tcMar>
              <w:top w:w="100" w:type="dxa"/>
              <w:left w:w="100" w:type="dxa"/>
              <w:bottom w:w="100" w:type="dxa"/>
              <w:right w:w="100" w:type="dxa"/>
            </w:tcMar>
          </w:tcPr>
          <w:p w14:paraId="45353F2D" w14:textId="77777777" w:rsidR="00FA26F4" w:rsidRPr="002B1D49" w:rsidRDefault="00FA26F4" w:rsidP="00387332">
            <w:pPr>
              <w:widowControl w:val="0"/>
              <w:pBdr>
                <w:top w:val="nil"/>
                <w:left w:val="nil"/>
                <w:bottom w:val="nil"/>
                <w:right w:val="nil"/>
                <w:between w:val="nil"/>
              </w:pBdr>
              <w:spacing w:line="240" w:lineRule="auto"/>
              <w:jc w:val="center"/>
              <w:rPr>
                <w:rFonts w:eastAsia="Lexend"/>
                <w:b/>
                <w:bCs/>
                <w:color w:val="FFFFFF"/>
                <w:sz w:val="20"/>
                <w:szCs w:val="20"/>
              </w:rPr>
            </w:pPr>
            <w:r w:rsidRPr="002B1D49">
              <w:rPr>
                <w:rFonts w:eastAsia="Lexend"/>
                <w:b/>
                <w:bCs/>
                <w:color w:val="FFFFFF"/>
                <w:sz w:val="20"/>
                <w:szCs w:val="20"/>
              </w:rPr>
              <w:t>Criteria</w:t>
            </w:r>
          </w:p>
        </w:tc>
        <w:tc>
          <w:tcPr>
            <w:tcW w:w="2126" w:type="dxa"/>
            <w:shd w:val="clear" w:color="auto" w:fill="3D85C6"/>
            <w:tcMar>
              <w:top w:w="100" w:type="dxa"/>
              <w:left w:w="100" w:type="dxa"/>
              <w:bottom w:w="100" w:type="dxa"/>
              <w:right w:w="100" w:type="dxa"/>
            </w:tcMar>
          </w:tcPr>
          <w:p w14:paraId="26C569CE" w14:textId="77777777" w:rsidR="00FA26F4" w:rsidRPr="002B1D49" w:rsidRDefault="00FA26F4" w:rsidP="00387332">
            <w:pPr>
              <w:widowControl w:val="0"/>
              <w:pBdr>
                <w:top w:val="nil"/>
                <w:left w:val="nil"/>
                <w:bottom w:val="nil"/>
                <w:right w:val="nil"/>
                <w:between w:val="nil"/>
              </w:pBdr>
              <w:spacing w:line="240" w:lineRule="auto"/>
              <w:jc w:val="center"/>
              <w:rPr>
                <w:rFonts w:eastAsia="Lexend"/>
                <w:b/>
                <w:bCs/>
                <w:color w:val="FFFFFF"/>
                <w:sz w:val="20"/>
                <w:szCs w:val="20"/>
              </w:rPr>
            </w:pPr>
            <w:r w:rsidRPr="002B1D49">
              <w:rPr>
                <w:rFonts w:eastAsia="Lexend"/>
                <w:b/>
                <w:bCs/>
                <w:color w:val="FFFFFF"/>
                <w:sz w:val="20"/>
                <w:szCs w:val="20"/>
              </w:rPr>
              <w:t>Achievement Level/Grade</w:t>
            </w:r>
          </w:p>
          <w:p w14:paraId="7E78D01C" w14:textId="77777777" w:rsidR="00FA26F4" w:rsidRPr="002B1D49" w:rsidRDefault="00FA26F4" w:rsidP="00387332">
            <w:pPr>
              <w:widowControl w:val="0"/>
              <w:pBdr>
                <w:top w:val="nil"/>
                <w:left w:val="nil"/>
                <w:bottom w:val="nil"/>
                <w:right w:val="nil"/>
                <w:between w:val="nil"/>
              </w:pBdr>
              <w:spacing w:line="240" w:lineRule="auto"/>
              <w:jc w:val="center"/>
              <w:rPr>
                <w:rFonts w:eastAsia="Lexend"/>
                <w:color w:val="FFFFFF"/>
                <w:sz w:val="20"/>
                <w:szCs w:val="20"/>
              </w:rPr>
            </w:pPr>
            <w:r w:rsidRPr="002B1D49">
              <w:rPr>
                <w:rFonts w:eastAsia="Lexend"/>
                <w:color w:val="FFFFFF"/>
                <w:sz w:val="20"/>
                <w:szCs w:val="20"/>
              </w:rPr>
              <w:t>(E.g., Level 1-4, /10)</w:t>
            </w:r>
          </w:p>
        </w:tc>
        <w:tc>
          <w:tcPr>
            <w:tcW w:w="2116" w:type="dxa"/>
            <w:shd w:val="clear" w:color="auto" w:fill="3D85C6"/>
            <w:tcMar>
              <w:top w:w="100" w:type="dxa"/>
              <w:left w:w="100" w:type="dxa"/>
              <w:bottom w:w="100" w:type="dxa"/>
              <w:right w:w="100" w:type="dxa"/>
            </w:tcMar>
          </w:tcPr>
          <w:p w14:paraId="7BD4BEED" w14:textId="77777777" w:rsidR="00FA26F4" w:rsidRPr="002B1D49" w:rsidRDefault="00FA26F4" w:rsidP="00387332">
            <w:pPr>
              <w:widowControl w:val="0"/>
              <w:pBdr>
                <w:top w:val="nil"/>
                <w:left w:val="nil"/>
                <w:bottom w:val="nil"/>
                <w:right w:val="nil"/>
                <w:between w:val="nil"/>
              </w:pBdr>
              <w:spacing w:line="240" w:lineRule="auto"/>
              <w:jc w:val="center"/>
              <w:rPr>
                <w:rFonts w:eastAsia="Lexend"/>
                <w:b/>
                <w:bCs/>
                <w:color w:val="FFFFFF"/>
                <w:sz w:val="20"/>
                <w:szCs w:val="20"/>
              </w:rPr>
            </w:pPr>
            <w:r w:rsidRPr="002B1D49">
              <w:rPr>
                <w:rFonts w:eastAsia="Lexend"/>
                <w:b/>
                <w:bCs/>
                <w:color w:val="FFFFFF"/>
                <w:sz w:val="20"/>
                <w:szCs w:val="20"/>
              </w:rPr>
              <w:t>Comments</w:t>
            </w:r>
          </w:p>
        </w:tc>
      </w:tr>
      <w:tr w:rsidR="00FA26F4" w:rsidRPr="002B1D49" w14:paraId="0109AFE2" w14:textId="77777777" w:rsidTr="00387332">
        <w:trPr>
          <w:trHeight w:val="241"/>
        </w:trPr>
        <w:tc>
          <w:tcPr>
            <w:tcW w:w="1833" w:type="dxa"/>
            <w:vMerge w:val="restart"/>
            <w:shd w:val="clear" w:color="auto" w:fill="CFE2F3"/>
            <w:tcMar>
              <w:top w:w="100" w:type="dxa"/>
              <w:left w:w="100" w:type="dxa"/>
              <w:bottom w:w="100" w:type="dxa"/>
              <w:right w:w="100" w:type="dxa"/>
            </w:tcMar>
          </w:tcPr>
          <w:p w14:paraId="385DE33A" w14:textId="77777777" w:rsidR="00FA26F4" w:rsidRPr="002B1D49" w:rsidRDefault="00FA26F4" w:rsidP="00387332">
            <w:pPr>
              <w:widowControl w:val="0"/>
              <w:pBdr>
                <w:top w:val="nil"/>
                <w:left w:val="nil"/>
                <w:bottom w:val="nil"/>
                <w:right w:val="nil"/>
                <w:between w:val="nil"/>
              </w:pBdr>
              <w:spacing w:line="240" w:lineRule="auto"/>
              <w:rPr>
                <w:rFonts w:eastAsia="Lexend"/>
                <w:b/>
                <w:bCs/>
                <w:sz w:val="20"/>
                <w:szCs w:val="20"/>
              </w:rPr>
            </w:pPr>
            <w:r w:rsidRPr="002B1D49">
              <w:rPr>
                <w:rFonts w:eastAsia="Lexend"/>
                <w:b/>
                <w:bCs/>
                <w:sz w:val="20"/>
                <w:szCs w:val="20"/>
              </w:rPr>
              <w:t>Application</w:t>
            </w:r>
          </w:p>
        </w:tc>
        <w:tc>
          <w:tcPr>
            <w:tcW w:w="1843" w:type="dxa"/>
            <w:vMerge w:val="restart"/>
            <w:tcMar>
              <w:top w:w="100" w:type="dxa"/>
              <w:left w:w="100" w:type="dxa"/>
              <w:bottom w:w="100" w:type="dxa"/>
              <w:right w:w="100" w:type="dxa"/>
            </w:tcMar>
          </w:tcPr>
          <w:p w14:paraId="04E2E7EA" w14:textId="77777777" w:rsidR="00FA26F4" w:rsidRPr="002B1D49" w:rsidRDefault="00FA26F4" w:rsidP="00387332">
            <w:pPr>
              <w:widowControl w:val="0"/>
              <w:pBdr>
                <w:top w:val="nil"/>
                <w:left w:val="nil"/>
                <w:bottom w:val="nil"/>
                <w:right w:val="nil"/>
                <w:between w:val="nil"/>
              </w:pBdr>
              <w:spacing w:line="240" w:lineRule="auto"/>
              <w:rPr>
                <w:rFonts w:eastAsia="Lexend"/>
                <w:b/>
                <w:bCs/>
                <w:sz w:val="18"/>
                <w:szCs w:val="18"/>
              </w:rPr>
            </w:pPr>
            <w:r w:rsidRPr="002B1D49">
              <w:rPr>
                <w:rFonts w:eastAsia="Lexend"/>
                <w:b/>
                <w:bCs/>
                <w:sz w:val="18"/>
                <w:szCs w:val="18"/>
              </w:rPr>
              <w:t>Interaction (Written correspondence)</w:t>
            </w:r>
          </w:p>
        </w:tc>
        <w:tc>
          <w:tcPr>
            <w:tcW w:w="6662" w:type="dxa"/>
            <w:vMerge w:val="restart"/>
            <w:tcMar>
              <w:top w:w="100" w:type="dxa"/>
              <w:left w:w="100" w:type="dxa"/>
              <w:bottom w:w="100" w:type="dxa"/>
              <w:right w:w="100" w:type="dxa"/>
            </w:tcMar>
          </w:tcPr>
          <w:p w14:paraId="0FE7A632" w14:textId="77777777" w:rsidR="00FA26F4" w:rsidRPr="002B1D49" w:rsidRDefault="00FA26F4" w:rsidP="00FA26F4">
            <w:pPr>
              <w:widowControl w:val="0"/>
              <w:numPr>
                <w:ilvl w:val="0"/>
                <w:numId w:val="11"/>
              </w:numPr>
              <w:spacing w:line="240" w:lineRule="auto"/>
              <w:rPr>
                <w:rFonts w:eastAsia="Lexend"/>
                <w:sz w:val="18"/>
                <w:szCs w:val="18"/>
              </w:rPr>
            </w:pPr>
            <w:r w:rsidRPr="002B1D49">
              <w:rPr>
                <w:rFonts w:eastAsia="Lexend"/>
                <w:sz w:val="18"/>
                <w:szCs w:val="18"/>
              </w:rPr>
              <w:t xml:space="preserve"> I can respond to a questionnaire asking for my personal information</w:t>
            </w:r>
          </w:p>
        </w:tc>
        <w:tc>
          <w:tcPr>
            <w:tcW w:w="2126" w:type="dxa"/>
            <w:vMerge w:val="restart"/>
            <w:tcMar>
              <w:top w:w="100" w:type="dxa"/>
              <w:left w:w="100" w:type="dxa"/>
              <w:bottom w:w="100" w:type="dxa"/>
              <w:right w:w="100" w:type="dxa"/>
            </w:tcMar>
          </w:tcPr>
          <w:p w14:paraId="44DF89C1" w14:textId="77777777" w:rsidR="00FA26F4" w:rsidRPr="002B1D49" w:rsidRDefault="00FA26F4" w:rsidP="00387332">
            <w:pPr>
              <w:widowControl w:val="0"/>
              <w:pBdr>
                <w:top w:val="nil"/>
                <w:left w:val="nil"/>
                <w:bottom w:val="nil"/>
                <w:right w:val="nil"/>
                <w:between w:val="nil"/>
              </w:pBdr>
              <w:spacing w:line="240" w:lineRule="auto"/>
              <w:rPr>
                <w:rFonts w:eastAsia="Lexend"/>
                <w:sz w:val="26"/>
                <w:szCs w:val="26"/>
              </w:rPr>
            </w:pPr>
          </w:p>
        </w:tc>
        <w:tc>
          <w:tcPr>
            <w:tcW w:w="2116" w:type="dxa"/>
            <w:vMerge w:val="restart"/>
            <w:tcMar>
              <w:top w:w="100" w:type="dxa"/>
              <w:left w:w="100" w:type="dxa"/>
              <w:bottom w:w="100" w:type="dxa"/>
              <w:right w:w="100" w:type="dxa"/>
            </w:tcMar>
          </w:tcPr>
          <w:p w14:paraId="4EB496CA" w14:textId="77777777" w:rsidR="00FA26F4" w:rsidRPr="002B1D49" w:rsidRDefault="00FA26F4" w:rsidP="00387332">
            <w:pPr>
              <w:widowControl w:val="0"/>
              <w:pBdr>
                <w:top w:val="nil"/>
                <w:left w:val="nil"/>
                <w:bottom w:val="nil"/>
                <w:right w:val="nil"/>
                <w:between w:val="nil"/>
              </w:pBdr>
              <w:spacing w:line="240" w:lineRule="auto"/>
              <w:rPr>
                <w:rFonts w:eastAsia="Lexend"/>
                <w:sz w:val="18"/>
                <w:szCs w:val="18"/>
              </w:rPr>
            </w:pPr>
          </w:p>
        </w:tc>
      </w:tr>
      <w:tr w:rsidR="00FA26F4" w:rsidRPr="002B1D49" w14:paraId="517C4263" w14:textId="77777777" w:rsidTr="00387332">
        <w:trPr>
          <w:trHeight w:val="241"/>
        </w:trPr>
        <w:tc>
          <w:tcPr>
            <w:tcW w:w="1833" w:type="dxa"/>
            <w:vMerge/>
            <w:shd w:val="clear" w:color="auto" w:fill="CFE2F3"/>
            <w:tcMar>
              <w:top w:w="100" w:type="dxa"/>
              <w:left w:w="100" w:type="dxa"/>
              <w:bottom w:w="100" w:type="dxa"/>
              <w:right w:w="100" w:type="dxa"/>
            </w:tcMar>
          </w:tcPr>
          <w:p w14:paraId="6BAD252D" w14:textId="77777777" w:rsidR="00FA26F4" w:rsidRPr="002B1D49" w:rsidRDefault="00FA26F4" w:rsidP="00387332">
            <w:pPr>
              <w:widowControl w:val="0"/>
              <w:pBdr>
                <w:top w:val="nil"/>
                <w:left w:val="nil"/>
                <w:bottom w:val="nil"/>
                <w:right w:val="nil"/>
                <w:between w:val="nil"/>
              </w:pBdr>
              <w:spacing w:line="240" w:lineRule="auto"/>
              <w:rPr>
                <w:b/>
                <w:bCs/>
                <w:sz w:val="20"/>
                <w:szCs w:val="20"/>
              </w:rPr>
            </w:pPr>
          </w:p>
        </w:tc>
        <w:tc>
          <w:tcPr>
            <w:tcW w:w="1843" w:type="dxa"/>
            <w:vMerge/>
            <w:tcMar>
              <w:top w:w="100" w:type="dxa"/>
              <w:left w:w="100" w:type="dxa"/>
              <w:bottom w:w="100" w:type="dxa"/>
              <w:right w:w="100" w:type="dxa"/>
            </w:tcMar>
          </w:tcPr>
          <w:p w14:paraId="6C781267" w14:textId="77777777" w:rsidR="00FA26F4" w:rsidRPr="002B1D49" w:rsidRDefault="00FA26F4" w:rsidP="00387332">
            <w:pPr>
              <w:widowControl w:val="0"/>
              <w:pBdr>
                <w:top w:val="nil"/>
                <w:left w:val="nil"/>
                <w:bottom w:val="nil"/>
                <w:right w:val="nil"/>
                <w:between w:val="nil"/>
              </w:pBdr>
              <w:spacing w:line="240" w:lineRule="auto"/>
              <w:rPr>
                <w:rFonts w:eastAsia="Lexend"/>
                <w:b/>
                <w:bCs/>
              </w:rPr>
            </w:pPr>
          </w:p>
        </w:tc>
        <w:tc>
          <w:tcPr>
            <w:tcW w:w="6662" w:type="dxa"/>
            <w:vMerge/>
            <w:tcMar>
              <w:top w:w="100" w:type="dxa"/>
              <w:left w:w="100" w:type="dxa"/>
              <w:bottom w:w="100" w:type="dxa"/>
              <w:right w:w="100" w:type="dxa"/>
            </w:tcMar>
          </w:tcPr>
          <w:p w14:paraId="5566E3BE" w14:textId="77777777" w:rsidR="00FA26F4" w:rsidRPr="002B1D49" w:rsidRDefault="00FA26F4" w:rsidP="00387332">
            <w:pPr>
              <w:widowControl w:val="0"/>
              <w:pBdr>
                <w:top w:val="nil"/>
                <w:left w:val="nil"/>
                <w:bottom w:val="nil"/>
                <w:right w:val="nil"/>
                <w:between w:val="nil"/>
              </w:pBdr>
              <w:spacing w:line="240" w:lineRule="auto"/>
              <w:rPr>
                <w:rFonts w:eastAsia="Lexend"/>
              </w:rPr>
            </w:pPr>
          </w:p>
        </w:tc>
        <w:tc>
          <w:tcPr>
            <w:tcW w:w="2126" w:type="dxa"/>
            <w:vMerge/>
            <w:tcMar>
              <w:top w:w="100" w:type="dxa"/>
              <w:left w:w="100" w:type="dxa"/>
              <w:bottom w:w="100" w:type="dxa"/>
              <w:right w:w="100" w:type="dxa"/>
            </w:tcMar>
          </w:tcPr>
          <w:p w14:paraId="673BC045" w14:textId="77777777" w:rsidR="00FA26F4" w:rsidRPr="002B1D49" w:rsidRDefault="00FA26F4"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7A4C0582"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2B1D49" w14:paraId="677643AE" w14:textId="77777777" w:rsidTr="00387332">
        <w:trPr>
          <w:trHeight w:val="20"/>
        </w:trPr>
        <w:tc>
          <w:tcPr>
            <w:tcW w:w="1833" w:type="dxa"/>
            <w:vMerge w:val="restart"/>
            <w:shd w:val="clear" w:color="auto" w:fill="CFE2F3"/>
            <w:tcMar>
              <w:top w:w="100" w:type="dxa"/>
              <w:left w:w="100" w:type="dxa"/>
              <w:bottom w:w="100" w:type="dxa"/>
              <w:right w:w="100" w:type="dxa"/>
            </w:tcMar>
          </w:tcPr>
          <w:p w14:paraId="270BBB0A" w14:textId="77777777" w:rsidR="00FA26F4" w:rsidRPr="002B1D49" w:rsidRDefault="00FA26F4" w:rsidP="00387332">
            <w:pPr>
              <w:widowControl w:val="0"/>
              <w:pBdr>
                <w:top w:val="nil"/>
                <w:left w:val="nil"/>
                <w:bottom w:val="nil"/>
                <w:right w:val="nil"/>
                <w:between w:val="nil"/>
              </w:pBdr>
              <w:spacing w:line="240" w:lineRule="auto"/>
              <w:rPr>
                <w:rFonts w:eastAsia="Lexend"/>
                <w:b/>
                <w:bCs/>
                <w:sz w:val="20"/>
                <w:szCs w:val="20"/>
              </w:rPr>
            </w:pPr>
            <w:r w:rsidRPr="002B1D49">
              <w:rPr>
                <w:rFonts w:eastAsia="Lexend"/>
                <w:b/>
                <w:bCs/>
                <w:sz w:val="20"/>
                <w:szCs w:val="20"/>
              </w:rPr>
              <w:t>Communication</w:t>
            </w:r>
          </w:p>
        </w:tc>
        <w:tc>
          <w:tcPr>
            <w:tcW w:w="1843" w:type="dxa"/>
            <w:tcMar>
              <w:top w:w="100" w:type="dxa"/>
              <w:left w:w="100" w:type="dxa"/>
              <w:bottom w:w="100" w:type="dxa"/>
              <w:right w:w="100" w:type="dxa"/>
            </w:tcMar>
          </w:tcPr>
          <w:p w14:paraId="081337C4" w14:textId="77777777" w:rsidR="00FA26F4" w:rsidRPr="002B1D49" w:rsidRDefault="00FA26F4" w:rsidP="00387332">
            <w:pPr>
              <w:widowControl w:val="0"/>
              <w:pBdr>
                <w:top w:val="nil"/>
                <w:left w:val="nil"/>
                <w:bottom w:val="nil"/>
                <w:right w:val="nil"/>
                <w:between w:val="nil"/>
              </w:pBdr>
              <w:spacing w:line="240" w:lineRule="auto"/>
              <w:rPr>
                <w:rFonts w:eastAsia="Lexend"/>
                <w:b/>
                <w:bCs/>
                <w:sz w:val="18"/>
                <w:szCs w:val="18"/>
              </w:rPr>
            </w:pPr>
            <w:r w:rsidRPr="002B1D49">
              <w:rPr>
                <w:rFonts w:eastAsia="Lexend"/>
                <w:b/>
                <w:bCs/>
                <w:sz w:val="18"/>
                <w:szCs w:val="18"/>
              </w:rPr>
              <w:t>Linguistic Competence</w:t>
            </w:r>
          </w:p>
          <w:p w14:paraId="644F1877" w14:textId="77777777" w:rsidR="00FA26F4" w:rsidRPr="002B1D49" w:rsidRDefault="00FA26F4" w:rsidP="00387332">
            <w:pPr>
              <w:widowControl w:val="0"/>
              <w:pBdr>
                <w:top w:val="nil"/>
                <w:left w:val="nil"/>
                <w:bottom w:val="nil"/>
                <w:right w:val="nil"/>
                <w:between w:val="nil"/>
              </w:pBdr>
              <w:spacing w:line="240" w:lineRule="auto"/>
              <w:rPr>
                <w:rFonts w:eastAsia="Lexend"/>
                <w:b/>
                <w:bCs/>
                <w:sz w:val="18"/>
                <w:szCs w:val="18"/>
              </w:rPr>
            </w:pPr>
          </w:p>
        </w:tc>
        <w:tc>
          <w:tcPr>
            <w:tcW w:w="6662" w:type="dxa"/>
            <w:tcMar>
              <w:top w:w="100" w:type="dxa"/>
              <w:left w:w="100" w:type="dxa"/>
              <w:bottom w:w="100" w:type="dxa"/>
              <w:right w:w="100" w:type="dxa"/>
            </w:tcMar>
          </w:tcPr>
          <w:p w14:paraId="496A8B42" w14:textId="77777777" w:rsidR="00FA26F4" w:rsidRPr="002B1D49" w:rsidRDefault="00FA26F4" w:rsidP="00FA26F4">
            <w:pPr>
              <w:widowControl w:val="0"/>
              <w:numPr>
                <w:ilvl w:val="0"/>
                <w:numId w:val="15"/>
              </w:numPr>
              <w:pBdr>
                <w:top w:val="nil"/>
                <w:left w:val="nil"/>
                <w:bottom w:val="nil"/>
                <w:right w:val="nil"/>
                <w:between w:val="nil"/>
              </w:pBdr>
              <w:spacing w:line="240" w:lineRule="auto"/>
              <w:rPr>
                <w:rFonts w:eastAsia="Lexend"/>
                <w:sz w:val="18"/>
                <w:szCs w:val="18"/>
              </w:rPr>
            </w:pPr>
            <w:r w:rsidRPr="002B1D49">
              <w:rPr>
                <w:rFonts w:eastAsia="Lexend"/>
                <w:sz w:val="18"/>
                <w:szCs w:val="18"/>
              </w:rPr>
              <w:t>I can provide personal information using familiar words</w:t>
            </w:r>
          </w:p>
          <w:p w14:paraId="176D50C0" w14:textId="77777777" w:rsidR="00FA26F4" w:rsidRPr="002B1D49" w:rsidRDefault="00FA26F4" w:rsidP="00FA26F4">
            <w:pPr>
              <w:widowControl w:val="0"/>
              <w:numPr>
                <w:ilvl w:val="0"/>
                <w:numId w:val="15"/>
              </w:numPr>
              <w:pBdr>
                <w:top w:val="nil"/>
                <w:left w:val="nil"/>
                <w:bottom w:val="nil"/>
                <w:right w:val="nil"/>
                <w:between w:val="nil"/>
              </w:pBdr>
              <w:spacing w:line="240" w:lineRule="auto"/>
              <w:rPr>
                <w:rFonts w:eastAsia="Lexend"/>
                <w:sz w:val="18"/>
                <w:szCs w:val="18"/>
              </w:rPr>
            </w:pPr>
            <w:r w:rsidRPr="002B1D49">
              <w:rPr>
                <w:rFonts w:eastAsia="Lexend"/>
                <w:sz w:val="18"/>
                <w:szCs w:val="18"/>
              </w:rPr>
              <w:t>(Vocabulary range)</w:t>
            </w:r>
          </w:p>
          <w:p w14:paraId="57BF8D32" w14:textId="77777777" w:rsidR="00FA26F4" w:rsidRPr="002B1D49" w:rsidRDefault="00FA26F4" w:rsidP="00FA26F4">
            <w:pPr>
              <w:widowControl w:val="0"/>
              <w:numPr>
                <w:ilvl w:val="0"/>
                <w:numId w:val="15"/>
              </w:numPr>
              <w:pBdr>
                <w:top w:val="nil"/>
                <w:left w:val="nil"/>
                <w:bottom w:val="nil"/>
                <w:right w:val="nil"/>
                <w:between w:val="nil"/>
              </w:pBdr>
              <w:spacing w:line="240" w:lineRule="auto"/>
              <w:rPr>
                <w:rFonts w:eastAsia="Lexend"/>
                <w:sz w:val="18"/>
                <w:szCs w:val="18"/>
              </w:rPr>
            </w:pPr>
            <w:r w:rsidRPr="002B1D49">
              <w:rPr>
                <w:rFonts w:eastAsia="Lexend"/>
                <w:sz w:val="18"/>
                <w:szCs w:val="18"/>
              </w:rPr>
              <w:t>I can spell correctly when I write basic information about myself and my preferences (Orthographic control)</w:t>
            </w:r>
          </w:p>
          <w:p w14:paraId="6A98A0E3" w14:textId="77777777" w:rsidR="00FA26F4" w:rsidRPr="002B1D49" w:rsidRDefault="00FA26F4" w:rsidP="00FA26F4">
            <w:pPr>
              <w:widowControl w:val="0"/>
              <w:numPr>
                <w:ilvl w:val="0"/>
                <w:numId w:val="15"/>
              </w:numPr>
              <w:pBdr>
                <w:top w:val="nil"/>
                <w:left w:val="nil"/>
                <w:bottom w:val="nil"/>
                <w:right w:val="nil"/>
                <w:between w:val="nil"/>
              </w:pBdr>
              <w:spacing w:line="240" w:lineRule="auto"/>
              <w:rPr>
                <w:rFonts w:eastAsia="Lexend"/>
                <w:sz w:val="18"/>
                <w:szCs w:val="18"/>
              </w:rPr>
            </w:pPr>
            <w:r w:rsidRPr="002B1D49">
              <w:rPr>
                <w:rFonts w:eastAsia="Lexend"/>
                <w:sz w:val="18"/>
                <w:szCs w:val="18"/>
              </w:rPr>
              <w:t xml:space="preserve">I can use simple sentence patterns (e.g. Je </w:t>
            </w:r>
            <w:proofErr w:type="spellStart"/>
            <w:r w:rsidRPr="002B1D49">
              <w:rPr>
                <w:rFonts w:eastAsia="Lexend"/>
                <w:sz w:val="18"/>
                <w:szCs w:val="18"/>
              </w:rPr>
              <w:t>m’appelle</w:t>
            </w:r>
            <w:proofErr w:type="spellEnd"/>
            <w:r w:rsidRPr="002B1D49">
              <w:rPr>
                <w:rFonts w:eastAsia="Lexend"/>
                <w:sz w:val="18"/>
                <w:szCs w:val="18"/>
              </w:rPr>
              <w:t xml:space="preserve"> …, </w:t>
            </w:r>
            <w:proofErr w:type="spellStart"/>
            <w:r w:rsidRPr="002B1D49">
              <w:rPr>
                <w:rFonts w:eastAsia="Lexend"/>
                <w:sz w:val="18"/>
                <w:szCs w:val="18"/>
              </w:rPr>
              <w:t>J’aime</w:t>
            </w:r>
            <w:proofErr w:type="spellEnd"/>
            <w:r w:rsidRPr="002B1D49">
              <w:rPr>
                <w:rFonts w:eastAsia="Lexend"/>
                <w:sz w:val="18"/>
                <w:szCs w:val="18"/>
              </w:rPr>
              <w:t xml:space="preserve"> …) correctly (Grammatical accuracy)</w:t>
            </w:r>
          </w:p>
        </w:tc>
        <w:tc>
          <w:tcPr>
            <w:tcW w:w="2126" w:type="dxa"/>
            <w:vMerge w:val="restart"/>
            <w:tcMar>
              <w:top w:w="100" w:type="dxa"/>
              <w:left w:w="100" w:type="dxa"/>
              <w:bottom w:w="100" w:type="dxa"/>
              <w:right w:w="100" w:type="dxa"/>
            </w:tcMar>
          </w:tcPr>
          <w:p w14:paraId="7C61099D" w14:textId="77777777" w:rsidR="00FA26F4" w:rsidRPr="002B1D49" w:rsidRDefault="00FA26F4" w:rsidP="00387332">
            <w:pPr>
              <w:widowControl w:val="0"/>
              <w:spacing w:line="240" w:lineRule="auto"/>
              <w:rPr>
                <w:rFonts w:eastAsia="Lexend"/>
                <w:sz w:val="18"/>
                <w:szCs w:val="18"/>
              </w:rPr>
            </w:pPr>
          </w:p>
        </w:tc>
        <w:tc>
          <w:tcPr>
            <w:tcW w:w="2116" w:type="dxa"/>
            <w:vMerge w:val="restart"/>
            <w:tcMar>
              <w:top w:w="100" w:type="dxa"/>
              <w:left w:w="100" w:type="dxa"/>
              <w:bottom w:w="100" w:type="dxa"/>
              <w:right w:w="100" w:type="dxa"/>
            </w:tcMar>
          </w:tcPr>
          <w:p w14:paraId="31BAD47B" w14:textId="77777777" w:rsidR="00FA26F4" w:rsidRPr="002B1D49" w:rsidRDefault="00FA26F4" w:rsidP="00387332">
            <w:pPr>
              <w:widowControl w:val="0"/>
              <w:pBdr>
                <w:top w:val="nil"/>
                <w:left w:val="nil"/>
                <w:bottom w:val="nil"/>
                <w:right w:val="nil"/>
                <w:between w:val="nil"/>
              </w:pBdr>
              <w:spacing w:line="240" w:lineRule="auto"/>
              <w:rPr>
                <w:rFonts w:eastAsia="Lexend"/>
                <w:sz w:val="18"/>
                <w:szCs w:val="18"/>
              </w:rPr>
            </w:pPr>
          </w:p>
        </w:tc>
      </w:tr>
      <w:tr w:rsidR="00FA26F4" w:rsidRPr="002B1D49" w14:paraId="329ACF1B" w14:textId="77777777" w:rsidTr="00387332">
        <w:trPr>
          <w:trHeight w:val="20"/>
        </w:trPr>
        <w:tc>
          <w:tcPr>
            <w:tcW w:w="1833" w:type="dxa"/>
            <w:vMerge/>
            <w:shd w:val="clear" w:color="auto" w:fill="CFE2F3"/>
            <w:tcMar>
              <w:top w:w="100" w:type="dxa"/>
              <w:left w:w="100" w:type="dxa"/>
              <w:bottom w:w="100" w:type="dxa"/>
              <w:right w:w="100" w:type="dxa"/>
            </w:tcMar>
          </w:tcPr>
          <w:p w14:paraId="3F0F519D" w14:textId="77777777" w:rsidR="00FA26F4" w:rsidRPr="002B1D49" w:rsidRDefault="00FA26F4" w:rsidP="00387332">
            <w:pPr>
              <w:widowControl w:val="0"/>
              <w:pBdr>
                <w:top w:val="nil"/>
                <w:left w:val="nil"/>
                <w:bottom w:val="nil"/>
                <w:right w:val="nil"/>
                <w:between w:val="nil"/>
              </w:pBdr>
              <w:spacing w:line="240" w:lineRule="auto"/>
              <w:rPr>
                <w:b/>
                <w:bCs/>
                <w:sz w:val="20"/>
                <w:szCs w:val="20"/>
              </w:rPr>
            </w:pPr>
          </w:p>
        </w:tc>
        <w:tc>
          <w:tcPr>
            <w:tcW w:w="1843" w:type="dxa"/>
            <w:tcMar>
              <w:top w:w="100" w:type="dxa"/>
              <w:left w:w="100" w:type="dxa"/>
              <w:bottom w:w="100" w:type="dxa"/>
              <w:right w:w="100" w:type="dxa"/>
            </w:tcMar>
          </w:tcPr>
          <w:p w14:paraId="49BAC0FC" w14:textId="77777777" w:rsidR="00FA26F4" w:rsidRPr="002B1D49" w:rsidRDefault="00FA26F4" w:rsidP="00387332">
            <w:pPr>
              <w:widowControl w:val="0"/>
              <w:spacing w:line="240" w:lineRule="auto"/>
              <w:rPr>
                <w:rFonts w:eastAsia="Lexend"/>
                <w:b/>
                <w:bCs/>
                <w:sz w:val="18"/>
                <w:szCs w:val="18"/>
              </w:rPr>
            </w:pPr>
            <w:r w:rsidRPr="002B1D49">
              <w:rPr>
                <w:rFonts w:eastAsia="Lexend"/>
                <w:b/>
                <w:bCs/>
                <w:sz w:val="18"/>
                <w:szCs w:val="18"/>
              </w:rPr>
              <w:t>Sociolinguistic Competence</w:t>
            </w:r>
          </w:p>
        </w:tc>
        <w:tc>
          <w:tcPr>
            <w:tcW w:w="6662" w:type="dxa"/>
            <w:tcMar>
              <w:top w:w="100" w:type="dxa"/>
              <w:left w:w="100" w:type="dxa"/>
              <w:bottom w:w="100" w:type="dxa"/>
              <w:right w:w="100" w:type="dxa"/>
            </w:tcMar>
          </w:tcPr>
          <w:p w14:paraId="1C8A724B" w14:textId="77777777" w:rsidR="00FA26F4" w:rsidRPr="002B1D49" w:rsidRDefault="00FA26F4" w:rsidP="00FA26F4">
            <w:pPr>
              <w:pStyle w:val="Paragraphedeliste"/>
              <w:numPr>
                <w:ilvl w:val="0"/>
                <w:numId w:val="7"/>
              </w:numPr>
              <w:rPr>
                <w:rFonts w:eastAsia="Lexend"/>
                <w:sz w:val="18"/>
                <w:szCs w:val="18"/>
              </w:rPr>
            </w:pPr>
            <w:r w:rsidRPr="002B1D49">
              <w:rPr>
                <w:rFonts w:eastAsia="Lexend"/>
                <w:sz w:val="18"/>
                <w:szCs w:val="18"/>
              </w:rPr>
              <w:t>I can respond to questions in an appropriate manner</w:t>
            </w:r>
          </w:p>
        </w:tc>
        <w:tc>
          <w:tcPr>
            <w:tcW w:w="2126" w:type="dxa"/>
            <w:vMerge/>
            <w:tcMar>
              <w:top w:w="100" w:type="dxa"/>
              <w:left w:w="100" w:type="dxa"/>
              <w:bottom w:w="100" w:type="dxa"/>
              <w:right w:w="100" w:type="dxa"/>
            </w:tcMar>
          </w:tcPr>
          <w:p w14:paraId="064F6C8F"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c>
          <w:tcPr>
            <w:tcW w:w="2116" w:type="dxa"/>
            <w:vMerge/>
            <w:tcMar>
              <w:top w:w="100" w:type="dxa"/>
              <w:left w:w="100" w:type="dxa"/>
              <w:bottom w:w="100" w:type="dxa"/>
              <w:right w:w="100" w:type="dxa"/>
            </w:tcMar>
          </w:tcPr>
          <w:p w14:paraId="30045E1A"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2B1D49" w14:paraId="5F676986" w14:textId="77777777" w:rsidTr="00387332">
        <w:trPr>
          <w:trHeight w:val="20"/>
        </w:trPr>
        <w:tc>
          <w:tcPr>
            <w:tcW w:w="1833" w:type="dxa"/>
            <w:vMerge/>
            <w:shd w:val="clear" w:color="auto" w:fill="CFE2F3"/>
            <w:tcMar>
              <w:top w:w="100" w:type="dxa"/>
              <w:left w:w="100" w:type="dxa"/>
              <w:bottom w:w="100" w:type="dxa"/>
              <w:right w:w="100" w:type="dxa"/>
            </w:tcMar>
          </w:tcPr>
          <w:p w14:paraId="78081978" w14:textId="77777777" w:rsidR="00FA26F4" w:rsidRPr="002B1D49" w:rsidRDefault="00FA26F4" w:rsidP="00387332">
            <w:pPr>
              <w:widowControl w:val="0"/>
              <w:pBdr>
                <w:top w:val="nil"/>
                <w:left w:val="nil"/>
                <w:bottom w:val="nil"/>
                <w:right w:val="nil"/>
                <w:between w:val="nil"/>
              </w:pBdr>
              <w:spacing w:line="240" w:lineRule="auto"/>
              <w:rPr>
                <w:b/>
                <w:bCs/>
                <w:sz w:val="20"/>
                <w:szCs w:val="20"/>
              </w:rPr>
            </w:pPr>
          </w:p>
        </w:tc>
        <w:tc>
          <w:tcPr>
            <w:tcW w:w="1843" w:type="dxa"/>
            <w:tcMar>
              <w:top w:w="100" w:type="dxa"/>
              <w:left w:w="100" w:type="dxa"/>
              <w:bottom w:w="100" w:type="dxa"/>
              <w:right w:w="100" w:type="dxa"/>
            </w:tcMar>
          </w:tcPr>
          <w:p w14:paraId="69C6088D" w14:textId="77777777" w:rsidR="00FA26F4" w:rsidRPr="002B1D49" w:rsidRDefault="00FA26F4" w:rsidP="00387332">
            <w:pPr>
              <w:widowControl w:val="0"/>
              <w:spacing w:line="240" w:lineRule="auto"/>
              <w:rPr>
                <w:rFonts w:eastAsia="Lexend"/>
                <w:b/>
                <w:bCs/>
                <w:sz w:val="18"/>
                <w:szCs w:val="18"/>
              </w:rPr>
            </w:pPr>
            <w:r w:rsidRPr="002B1D49">
              <w:rPr>
                <w:rFonts w:eastAsia="Lexend"/>
                <w:b/>
                <w:bCs/>
                <w:sz w:val="18"/>
                <w:szCs w:val="18"/>
              </w:rPr>
              <w:t xml:space="preserve">Pragmatic Competence </w:t>
            </w:r>
          </w:p>
        </w:tc>
        <w:tc>
          <w:tcPr>
            <w:tcW w:w="6662" w:type="dxa"/>
            <w:tcMar>
              <w:top w:w="100" w:type="dxa"/>
              <w:left w:w="100" w:type="dxa"/>
              <w:bottom w:w="100" w:type="dxa"/>
              <w:right w:w="100" w:type="dxa"/>
            </w:tcMar>
          </w:tcPr>
          <w:p w14:paraId="6D430214" w14:textId="77777777" w:rsidR="00FA26F4" w:rsidRPr="002B1D49" w:rsidRDefault="00FA26F4" w:rsidP="00FA26F4">
            <w:pPr>
              <w:widowControl w:val="0"/>
              <w:numPr>
                <w:ilvl w:val="0"/>
                <w:numId w:val="13"/>
              </w:numPr>
              <w:spacing w:before="80" w:line="240" w:lineRule="auto"/>
              <w:rPr>
                <w:rFonts w:eastAsia="Lexend"/>
                <w:sz w:val="18"/>
                <w:szCs w:val="18"/>
              </w:rPr>
            </w:pPr>
            <w:r w:rsidRPr="002B1D49">
              <w:rPr>
                <w:rFonts w:eastAsia="Lexend"/>
                <w:sz w:val="18"/>
                <w:szCs w:val="18"/>
              </w:rPr>
              <w:t>I can link words or groups of words with very basic linear connectors (e.g. “and”)</w:t>
            </w:r>
          </w:p>
          <w:p w14:paraId="3EB3B8F2" w14:textId="77777777" w:rsidR="00FA26F4" w:rsidRPr="002B1D49" w:rsidRDefault="00FA26F4" w:rsidP="00FA26F4">
            <w:pPr>
              <w:widowControl w:val="0"/>
              <w:numPr>
                <w:ilvl w:val="0"/>
                <w:numId w:val="13"/>
              </w:numPr>
              <w:spacing w:line="240" w:lineRule="auto"/>
              <w:rPr>
                <w:rFonts w:eastAsia="Lexend"/>
                <w:sz w:val="18"/>
                <w:szCs w:val="18"/>
              </w:rPr>
            </w:pPr>
            <w:r w:rsidRPr="002B1D49">
              <w:rPr>
                <w:rFonts w:eastAsia="Lexend"/>
                <w:sz w:val="18"/>
                <w:szCs w:val="18"/>
              </w:rPr>
              <w:t>I can communicate basic information in a simple way</w:t>
            </w:r>
          </w:p>
        </w:tc>
        <w:tc>
          <w:tcPr>
            <w:tcW w:w="2126" w:type="dxa"/>
            <w:vMerge/>
            <w:tcMar>
              <w:top w:w="100" w:type="dxa"/>
              <w:left w:w="100" w:type="dxa"/>
              <w:bottom w:w="100" w:type="dxa"/>
              <w:right w:w="100" w:type="dxa"/>
            </w:tcMar>
          </w:tcPr>
          <w:p w14:paraId="0FCAE32D"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c>
          <w:tcPr>
            <w:tcW w:w="2116" w:type="dxa"/>
            <w:vMerge/>
            <w:tcMar>
              <w:top w:w="100" w:type="dxa"/>
              <w:left w:w="100" w:type="dxa"/>
              <w:bottom w:w="100" w:type="dxa"/>
              <w:right w:w="100" w:type="dxa"/>
            </w:tcMar>
          </w:tcPr>
          <w:p w14:paraId="7579DEDB"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2B1D49" w14:paraId="5321C6CF" w14:textId="77777777" w:rsidTr="00387332">
        <w:trPr>
          <w:trHeight w:val="20"/>
        </w:trPr>
        <w:tc>
          <w:tcPr>
            <w:tcW w:w="1833" w:type="dxa"/>
            <w:shd w:val="clear" w:color="auto" w:fill="CFE2F3"/>
            <w:tcMar>
              <w:top w:w="100" w:type="dxa"/>
              <w:left w:w="100" w:type="dxa"/>
              <w:bottom w:w="100" w:type="dxa"/>
              <w:right w:w="100" w:type="dxa"/>
            </w:tcMar>
          </w:tcPr>
          <w:p w14:paraId="1D481E29" w14:textId="77777777" w:rsidR="00FA26F4" w:rsidRPr="002B1D49" w:rsidRDefault="00FA26F4" w:rsidP="00387332">
            <w:pPr>
              <w:widowControl w:val="0"/>
              <w:pBdr>
                <w:top w:val="nil"/>
                <w:left w:val="nil"/>
                <w:bottom w:val="nil"/>
                <w:right w:val="nil"/>
                <w:between w:val="nil"/>
              </w:pBdr>
              <w:spacing w:line="240" w:lineRule="auto"/>
              <w:rPr>
                <w:rFonts w:eastAsia="Lexend"/>
                <w:b/>
                <w:bCs/>
                <w:sz w:val="20"/>
                <w:szCs w:val="20"/>
              </w:rPr>
            </w:pPr>
            <w:r w:rsidRPr="002B1D49">
              <w:rPr>
                <w:rFonts w:eastAsia="Lexend"/>
                <w:b/>
                <w:bCs/>
                <w:sz w:val="20"/>
                <w:szCs w:val="20"/>
              </w:rPr>
              <w:t>Knowledge/</w:t>
            </w:r>
          </w:p>
          <w:p w14:paraId="72B9D49F" w14:textId="77777777" w:rsidR="00FA26F4" w:rsidRPr="002B1D49" w:rsidRDefault="00FA26F4" w:rsidP="00387332">
            <w:pPr>
              <w:widowControl w:val="0"/>
              <w:pBdr>
                <w:top w:val="nil"/>
                <w:left w:val="nil"/>
                <w:bottom w:val="nil"/>
                <w:right w:val="nil"/>
                <w:between w:val="nil"/>
              </w:pBdr>
              <w:spacing w:line="240" w:lineRule="auto"/>
              <w:rPr>
                <w:rFonts w:eastAsia="Lexend"/>
                <w:b/>
                <w:bCs/>
                <w:sz w:val="20"/>
                <w:szCs w:val="20"/>
              </w:rPr>
            </w:pPr>
            <w:r w:rsidRPr="002B1D49">
              <w:rPr>
                <w:rFonts w:eastAsia="Lexend"/>
                <w:b/>
                <w:bCs/>
                <w:sz w:val="20"/>
                <w:szCs w:val="20"/>
              </w:rPr>
              <w:t>Understanding</w:t>
            </w:r>
          </w:p>
        </w:tc>
        <w:tc>
          <w:tcPr>
            <w:tcW w:w="1843" w:type="dxa"/>
            <w:tcMar>
              <w:top w:w="100" w:type="dxa"/>
              <w:left w:w="100" w:type="dxa"/>
              <w:bottom w:w="100" w:type="dxa"/>
              <w:right w:w="100" w:type="dxa"/>
            </w:tcMar>
          </w:tcPr>
          <w:p w14:paraId="5E1ECDC6" w14:textId="77777777" w:rsidR="00FA26F4" w:rsidRPr="002B1D49" w:rsidRDefault="00FA26F4" w:rsidP="00387332">
            <w:pPr>
              <w:widowControl w:val="0"/>
              <w:pBdr>
                <w:top w:val="nil"/>
                <w:left w:val="nil"/>
                <w:bottom w:val="nil"/>
                <w:right w:val="nil"/>
                <w:between w:val="nil"/>
              </w:pBdr>
              <w:spacing w:line="240" w:lineRule="auto"/>
              <w:rPr>
                <w:rFonts w:eastAsia="Lexend"/>
                <w:b/>
                <w:bCs/>
                <w:sz w:val="18"/>
                <w:szCs w:val="18"/>
              </w:rPr>
            </w:pPr>
            <w:r w:rsidRPr="002B1D49">
              <w:rPr>
                <w:rFonts w:eastAsia="Lexend"/>
                <w:b/>
                <w:bCs/>
                <w:sz w:val="18"/>
                <w:szCs w:val="18"/>
              </w:rPr>
              <w:t>Content</w:t>
            </w:r>
          </w:p>
        </w:tc>
        <w:tc>
          <w:tcPr>
            <w:tcW w:w="6662" w:type="dxa"/>
            <w:tcMar>
              <w:top w:w="100" w:type="dxa"/>
              <w:left w:w="100" w:type="dxa"/>
              <w:bottom w:w="100" w:type="dxa"/>
              <w:right w:w="100" w:type="dxa"/>
            </w:tcMar>
          </w:tcPr>
          <w:p w14:paraId="5EC90210" w14:textId="77777777" w:rsidR="00FA26F4" w:rsidRPr="002B1D49" w:rsidRDefault="00FA26F4" w:rsidP="00FA26F4">
            <w:pPr>
              <w:widowControl w:val="0"/>
              <w:numPr>
                <w:ilvl w:val="0"/>
                <w:numId w:val="10"/>
              </w:numPr>
              <w:spacing w:line="240" w:lineRule="auto"/>
              <w:rPr>
                <w:rFonts w:eastAsia="Lexend"/>
                <w:sz w:val="18"/>
                <w:szCs w:val="18"/>
              </w:rPr>
            </w:pPr>
            <w:r w:rsidRPr="002B1D49">
              <w:rPr>
                <w:rFonts w:eastAsia="Lexend"/>
                <w:sz w:val="18"/>
                <w:szCs w:val="18"/>
              </w:rPr>
              <w:t>I can give the following personal information:</w:t>
            </w:r>
          </w:p>
          <w:p w14:paraId="6061178C" w14:textId="77777777" w:rsidR="00FA26F4" w:rsidRPr="002B1D49" w:rsidRDefault="00FA26F4" w:rsidP="00FA26F4">
            <w:pPr>
              <w:widowControl w:val="0"/>
              <w:numPr>
                <w:ilvl w:val="1"/>
                <w:numId w:val="10"/>
              </w:numPr>
              <w:spacing w:line="240" w:lineRule="auto"/>
              <w:rPr>
                <w:rFonts w:eastAsia="Lexend"/>
                <w:sz w:val="18"/>
                <w:szCs w:val="18"/>
              </w:rPr>
            </w:pPr>
            <w:r w:rsidRPr="002B1D49">
              <w:rPr>
                <w:rFonts w:eastAsia="Lexend"/>
                <w:sz w:val="18"/>
                <w:szCs w:val="18"/>
              </w:rPr>
              <w:t>my name</w:t>
            </w:r>
          </w:p>
          <w:p w14:paraId="07D139BE" w14:textId="77777777" w:rsidR="00FA26F4" w:rsidRPr="002B1D49" w:rsidRDefault="00FA26F4" w:rsidP="00FA26F4">
            <w:pPr>
              <w:widowControl w:val="0"/>
              <w:numPr>
                <w:ilvl w:val="1"/>
                <w:numId w:val="10"/>
              </w:numPr>
              <w:spacing w:line="240" w:lineRule="auto"/>
              <w:rPr>
                <w:rFonts w:eastAsia="Lexend"/>
                <w:sz w:val="18"/>
                <w:szCs w:val="18"/>
              </w:rPr>
            </w:pPr>
            <w:r w:rsidRPr="002B1D49">
              <w:rPr>
                <w:rFonts w:eastAsia="Lexend"/>
                <w:sz w:val="18"/>
                <w:szCs w:val="18"/>
              </w:rPr>
              <w:t>my age</w:t>
            </w:r>
          </w:p>
          <w:p w14:paraId="00A0E660" w14:textId="77777777" w:rsidR="00FA26F4" w:rsidRPr="002B1D49" w:rsidRDefault="00FA26F4" w:rsidP="00FA26F4">
            <w:pPr>
              <w:widowControl w:val="0"/>
              <w:numPr>
                <w:ilvl w:val="1"/>
                <w:numId w:val="10"/>
              </w:numPr>
              <w:spacing w:line="240" w:lineRule="auto"/>
              <w:rPr>
                <w:rFonts w:eastAsia="Lexend"/>
                <w:sz w:val="18"/>
                <w:szCs w:val="18"/>
              </w:rPr>
            </w:pPr>
            <w:r w:rsidRPr="002B1D49">
              <w:rPr>
                <w:rFonts w:eastAsia="Lexend"/>
                <w:sz w:val="18"/>
                <w:szCs w:val="18"/>
              </w:rPr>
              <w:t>my favourite colour</w:t>
            </w:r>
          </w:p>
          <w:p w14:paraId="37B294C4" w14:textId="77777777" w:rsidR="00FA26F4" w:rsidRPr="002B1D49" w:rsidRDefault="00FA26F4" w:rsidP="00FA26F4">
            <w:pPr>
              <w:widowControl w:val="0"/>
              <w:numPr>
                <w:ilvl w:val="1"/>
                <w:numId w:val="10"/>
              </w:numPr>
              <w:spacing w:line="240" w:lineRule="auto"/>
              <w:rPr>
                <w:rFonts w:eastAsia="Lexend"/>
                <w:sz w:val="18"/>
                <w:szCs w:val="18"/>
              </w:rPr>
            </w:pPr>
            <w:r w:rsidRPr="002B1D49">
              <w:rPr>
                <w:rFonts w:eastAsia="Lexend"/>
                <w:sz w:val="18"/>
                <w:szCs w:val="18"/>
              </w:rPr>
              <w:t>my favourite subject</w:t>
            </w:r>
          </w:p>
          <w:p w14:paraId="5901FD44" w14:textId="77777777" w:rsidR="00FA26F4" w:rsidRPr="002B1D49" w:rsidRDefault="00FA26F4" w:rsidP="00FA26F4">
            <w:pPr>
              <w:widowControl w:val="0"/>
              <w:numPr>
                <w:ilvl w:val="1"/>
                <w:numId w:val="10"/>
              </w:numPr>
              <w:spacing w:line="240" w:lineRule="auto"/>
              <w:rPr>
                <w:rFonts w:eastAsia="Lexend"/>
                <w:sz w:val="18"/>
                <w:szCs w:val="18"/>
              </w:rPr>
            </w:pPr>
            <w:r w:rsidRPr="002B1D49">
              <w:rPr>
                <w:rFonts w:eastAsia="Lexend"/>
                <w:sz w:val="18"/>
                <w:szCs w:val="18"/>
              </w:rPr>
              <w:t>colour of my backpack</w:t>
            </w:r>
          </w:p>
          <w:p w14:paraId="3C5E0BBF" w14:textId="77777777" w:rsidR="00FA26F4" w:rsidRPr="002B1D49" w:rsidRDefault="00FA26F4" w:rsidP="00FA26F4">
            <w:pPr>
              <w:widowControl w:val="0"/>
              <w:numPr>
                <w:ilvl w:val="1"/>
                <w:numId w:val="10"/>
              </w:numPr>
              <w:spacing w:line="240" w:lineRule="auto"/>
              <w:rPr>
                <w:rFonts w:eastAsia="Lexend"/>
                <w:sz w:val="18"/>
                <w:szCs w:val="18"/>
              </w:rPr>
            </w:pPr>
            <w:r w:rsidRPr="002B1D49">
              <w:rPr>
                <w:rFonts w:eastAsia="Lexend"/>
                <w:sz w:val="18"/>
                <w:szCs w:val="18"/>
              </w:rPr>
              <w:t>ways that I say “hello” in different languages</w:t>
            </w:r>
          </w:p>
        </w:tc>
        <w:tc>
          <w:tcPr>
            <w:tcW w:w="2126" w:type="dxa"/>
            <w:tcMar>
              <w:top w:w="100" w:type="dxa"/>
              <w:left w:w="100" w:type="dxa"/>
              <w:bottom w:w="100" w:type="dxa"/>
              <w:right w:w="100" w:type="dxa"/>
            </w:tcMar>
          </w:tcPr>
          <w:p w14:paraId="7EF56364" w14:textId="77777777" w:rsidR="00FA26F4" w:rsidRPr="002B1D49" w:rsidRDefault="00FA26F4" w:rsidP="00387332">
            <w:pPr>
              <w:widowControl w:val="0"/>
              <w:spacing w:line="240" w:lineRule="auto"/>
              <w:rPr>
                <w:rFonts w:eastAsia="Lexend"/>
                <w:sz w:val="18"/>
                <w:szCs w:val="18"/>
              </w:rPr>
            </w:pPr>
          </w:p>
        </w:tc>
        <w:tc>
          <w:tcPr>
            <w:tcW w:w="2116" w:type="dxa"/>
            <w:tcMar>
              <w:top w:w="100" w:type="dxa"/>
              <w:left w:w="100" w:type="dxa"/>
              <w:bottom w:w="100" w:type="dxa"/>
              <w:right w:w="100" w:type="dxa"/>
            </w:tcMar>
          </w:tcPr>
          <w:p w14:paraId="26F2FEB2" w14:textId="77777777" w:rsidR="00FA26F4" w:rsidRPr="002B1D49" w:rsidRDefault="00FA26F4" w:rsidP="00387332">
            <w:pPr>
              <w:widowControl w:val="0"/>
              <w:pBdr>
                <w:top w:val="nil"/>
                <w:left w:val="nil"/>
                <w:bottom w:val="nil"/>
                <w:right w:val="nil"/>
                <w:between w:val="nil"/>
              </w:pBdr>
              <w:spacing w:line="240" w:lineRule="auto"/>
              <w:rPr>
                <w:rFonts w:eastAsia="Lexend"/>
                <w:sz w:val="18"/>
                <w:szCs w:val="18"/>
              </w:rPr>
            </w:pPr>
          </w:p>
        </w:tc>
      </w:tr>
      <w:tr w:rsidR="00FA26F4" w:rsidRPr="002B1D49" w14:paraId="28F0D6B9" w14:textId="77777777" w:rsidTr="00387332">
        <w:trPr>
          <w:trHeight w:val="241"/>
        </w:trPr>
        <w:tc>
          <w:tcPr>
            <w:tcW w:w="1833" w:type="dxa"/>
            <w:vMerge w:val="restart"/>
            <w:shd w:val="clear" w:color="auto" w:fill="CFE2F3"/>
            <w:tcMar>
              <w:top w:w="100" w:type="dxa"/>
              <w:left w:w="100" w:type="dxa"/>
              <w:bottom w:w="100" w:type="dxa"/>
              <w:right w:w="100" w:type="dxa"/>
            </w:tcMar>
          </w:tcPr>
          <w:p w14:paraId="51D4CC5D" w14:textId="77777777" w:rsidR="00FA26F4" w:rsidRPr="002B1D49" w:rsidRDefault="00FA26F4" w:rsidP="00387332">
            <w:pPr>
              <w:widowControl w:val="0"/>
              <w:pBdr>
                <w:top w:val="nil"/>
                <w:left w:val="nil"/>
                <w:bottom w:val="nil"/>
                <w:right w:val="nil"/>
                <w:between w:val="nil"/>
              </w:pBdr>
              <w:spacing w:line="240" w:lineRule="auto"/>
              <w:rPr>
                <w:rFonts w:eastAsia="Lexend"/>
                <w:b/>
                <w:bCs/>
                <w:sz w:val="20"/>
                <w:szCs w:val="20"/>
              </w:rPr>
            </w:pPr>
            <w:r w:rsidRPr="002B1D49">
              <w:rPr>
                <w:rFonts w:eastAsia="Lexend"/>
                <w:b/>
                <w:bCs/>
                <w:sz w:val="20"/>
                <w:szCs w:val="20"/>
              </w:rPr>
              <w:t>Thinking</w:t>
            </w:r>
          </w:p>
        </w:tc>
        <w:tc>
          <w:tcPr>
            <w:tcW w:w="1843" w:type="dxa"/>
            <w:vMerge w:val="restart"/>
            <w:tcMar>
              <w:top w:w="100" w:type="dxa"/>
              <w:left w:w="100" w:type="dxa"/>
              <w:bottom w:w="100" w:type="dxa"/>
              <w:right w:w="100" w:type="dxa"/>
            </w:tcMar>
          </w:tcPr>
          <w:p w14:paraId="6BB0EB77" w14:textId="77777777" w:rsidR="00FA26F4" w:rsidRPr="002B1D49" w:rsidRDefault="00FA26F4" w:rsidP="00387332">
            <w:pPr>
              <w:widowControl w:val="0"/>
              <w:pBdr>
                <w:top w:val="nil"/>
                <w:left w:val="nil"/>
                <w:bottom w:val="nil"/>
                <w:right w:val="nil"/>
                <w:between w:val="nil"/>
              </w:pBdr>
              <w:spacing w:line="240" w:lineRule="auto"/>
              <w:rPr>
                <w:rFonts w:eastAsia="Lexend"/>
                <w:b/>
                <w:bCs/>
                <w:sz w:val="18"/>
                <w:szCs w:val="18"/>
              </w:rPr>
            </w:pPr>
            <w:r w:rsidRPr="002B1D49">
              <w:rPr>
                <w:rFonts w:eastAsia="Lexend"/>
                <w:b/>
                <w:bCs/>
                <w:sz w:val="18"/>
                <w:szCs w:val="18"/>
              </w:rPr>
              <w:t>Mediation / Plurilingualism</w:t>
            </w:r>
          </w:p>
        </w:tc>
        <w:tc>
          <w:tcPr>
            <w:tcW w:w="6662" w:type="dxa"/>
            <w:vMerge w:val="restart"/>
            <w:tcMar>
              <w:top w:w="100" w:type="dxa"/>
              <w:left w:w="100" w:type="dxa"/>
              <w:bottom w:w="100" w:type="dxa"/>
              <w:right w:w="100" w:type="dxa"/>
            </w:tcMar>
          </w:tcPr>
          <w:p w14:paraId="7D4632B5" w14:textId="77777777" w:rsidR="00FA26F4" w:rsidRPr="002B1D49" w:rsidRDefault="00FA26F4" w:rsidP="00FA26F4">
            <w:pPr>
              <w:widowControl w:val="0"/>
              <w:numPr>
                <w:ilvl w:val="0"/>
                <w:numId w:val="9"/>
              </w:numPr>
              <w:pBdr>
                <w:top w:val="nil"/>
                <w:left w:val="nil"/>
                <w:bottom w:val="nil"/>
                <w:right w:val="nil"/>
                <w:between w:val="nil"/>
              </w:pBdr>
              <w:spacing w:line="240" w:lineRule="auto"/>
              <w:rPr>
                <w:rFonts w:eastAsia="Lexend"/>
                <w:sz w:val="18"/>
                <w:szCs w:val="18"/>
              </w:rPr>
            </w:pPr>
            <w:r w:rsidRPr="002B1D49">
              <w:rPr>
                <w:rFonts w:eastAsia="Lexend"/>
                <w:sz w:val="18"/>
                <w:szCs w:val="18"/>
              </w:rPr>
              <w:t>I can express my ideas using simple words and phrases</w:t>
            </w:r>
          </w:p>
          <w:p w14:paraId="09143AF9" w14:textId="77777777" w:rsidR="00FA26F4" w:rsidRPr="002B1D49" w:rsidRDefault="00FA26F4" w:rsidP="00FA26F4">
            <w:pPr>
              <w:widowControl w:val="0"/>
              <w:numPr>
                <w:ilvl w:val="0"/>
                <w:numId w:val="9"/>
              </w:numPr>
              <w:pBdr>
                <w:top w:val="nil"/>
                <w:left w:val="nil"/>
                <w:bottom w:val="nil"/>
                <w:right w:val="nil"/>
                <w:between w:val="nil"/>
              </w:pBdr>
              <w:spacing w:line="240" w:lineRule="auto"/>
              <w:rPr>
                <w:rFonts w:eastAsia="Lexend"/>
                <w:sz w:val="18"/>
                <w:szCs w:val="18"/>
              </w:rPr>
            </w:pPr>
            <w:r w:rsidRPr="002B1D49">
              <w:rPr>
                <w:rFonts w:eastAsia="Lexend"/>
                <w:sz w:val="18"/>
                <w:szCs w:val="18"/>
              </w:rPr>
              <w:t>I can use a very limited repertoire in different languages</w:t>
            </w:r>
          </w:p>
        </w:tc>
        <w:tc>
          <w:tcPr>
            <w:tcW w:w="2126" w:type="dxa"/>
            <w:vMerge w:val="restart"/>
            <w:tcMar>
              <w:top w:w="100" w:type="dxa"/>
              <w:left w:w="100" w:type="dxa"/>
              <w:bottom w:w="100" w:type="dxa"/>
              <w:right w:w="100" w:type="dxa"/>
            </w:tcMar>
          </w:tcPr>
          <w:p w14:paraId="6827279D" w14:textId="77777777" w:rsidR="00FA26F4" w:rsidRPr="002B1D49" w:rsidRDefault="00FA26F4" w:rsidP="00387332">
            <w:pPr>
              <w:widowControl w:val="0"/>
              <w:spacing w:line="240" w:lineRule="auto"/>
              <w:rPr>
                <w:rFonts w:eastAsia="Lexend"/>
                <w:sz w:val="18"/>
                <w:szCs w:val="18"/>
              </w:rPr>
            </w:pPr>
            <w:r w:rsidRPr="002B1D49">
              <w:rPr>
                <w:rFonts w:eastAsia="Lexend"/>
                <w:sz w:val="18"/>
                <w:szCs w:val="18"/>
              </w:rPr>
              <w:t xml:space="preserve"> </w:t>
            </w:r>
          </w:p>
        </w:tc>
        <w:tc>
          <w:tcPr>
            <w:tcW w:w="2116" w:type="dxa"/>
            <w:vMerge w:val="restart"/>
            <w:tcMar>
              <w:top w:w="100" w:type="dxa"/>
              <w:left w:w="100" w:type="dxa"/>
              <w:bottom w:w="100" w:type="dxa"/>
              <w:right w:w="100" w:type="dxa"/>
            </w:tcMar>
          </w:tcPr>
          <w:p w14:paraId="4127A4FA" w14:textId="77777777" w:rsidR="00FA26F4" w:rsidRPr="002B1D49" w:rsidRDefault="00FA26F4" w:rsidP="00387332">
            <w:pPr>
              <w:widowControl w:val="0"/>
              <w:pBdr>
                <w:top w:val="nil"/>
                <w:left w:val="nil"/>
                <w:bottom w:val="nil"/>
                <w:right w:val="nil"/>
                <w:between w:val="nil"/>
              </w:pBdr>
              <w:spacing w:line="240" w:lineRule="auto"/>
              <w:rPr>
                <w:rFonts w:eastAsia="Lexend"/>
                <w:sz w:val="18"/>
                <w:szCs w:val="18"/>
              </w:rPr>
            </w:pPr>
          </w:p>
        </w:tc>
      </w:tr>
      <w:tr w:rsidR="00FA26F4" w:rsidRPr="002B1D49" w14:paraId="6FDC1005" w14:textId="77777777" w:rsidTr="00387332">
        <w:trPr>
          <w:trHeight w:val="241"/>
        </w:trPr>
        <w:tc>
          <w:tcPr>
            <w:tcW w:w="1833" w:type="dxa"/>
            <w:vMerge/>
            <w:shd w:val="clear" w:color="auto" w:fill="CFE2F3"/>
            <w:tcMar>
              <w:top w:w="100" w:type="dxa"/>
              <w:left w:w="100" w:type="dxa"/>
              <w:bottom w:w="100" w:type="dxa"/>
              <w:right w:w="100" w:type="dxa"/>
            </w:tcMar>
          </w:tcPr>
          <w:p w14:paraId="3A6A511F"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c>
          <w:tcPr>
            <w:tcW w:w="1843" w:type="dxa"/>
            <w:vMerge/>
            <w:tcMar>
              <w:top w:w="100" w:type="dxa"/>
              <w:left w:w="100" w:type="dxa"/>
              <w:bottom w:w="100" w:type="dxa"/>
              <w:right w:w="100" w:type="dxa"/>
            </w:tcMar>
          </w:tcPr>
          <w:p w14:paraId="1BB6EAE8" w14:textId="77777777" w:rsidR="00FA26F4" w:rsidRPr="002B1D49" w:rsidRDefault="00FA26F4" w:rsidP="00387332">
            <w:pPr>
              <w:widowControl w:val="0"/>
              <w:pBdr>
                <w:top w:val="nil"/>
                <w:left w:val="nil"/>
                <w:bottom w:val="nil"/>
                <w:right w:val="nil"/>
                <w:between w:val="nil"/>
              </w:pBdr>
              <w:spacing w:line="240" w:lineRule="auto"/>
              <w:rPr>
                <w:rFonts w:eastAsia="Lexend"/>
                <w:b/>
                <w:bCs/>
                <w:sz w:val="20"/>
                <w:szCs w:val="20"/>
              </w:rPr>
            </w:pPr>
          </w:p>
        </w:tc>
        <w:tc>
          <w:tcPr>
            <w:tcW w:w="6662" w:type="dxa"/>
            <w:vMerge/>
            <w:tcMar>
              <w:top w:w="100" w:type="dxa"/>
              <w:left w:w="100" w:type="dxa"/>
              <w:bottom w:w="100" w:type="dxa"/>
              <w:right w:w="100" w:type="dxa"/>
            </w:tcMar>
          </w:tcPr>
          <w:p w14:paraId="535E752F"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c>
          <w:tcPr>
            <w:tcW w:w="2126" w:type="dxa"/>
            <w:vMerge/>
            <w:tcMar>
              <w:top w:w="100" w:type="dxa"/>
              <w:left w:w="100" w:type="dxa"/>
              <w:bottom w:w="100" w:type="dxa"/>
              <w:right w:w="100" w:type="dxa"/>
            </w:tcMar>
          </w:tcPr>
          <w:p w14:paraId="69C28109" w14:textId="77777777" w:rsidR="00FA26F4" w:rsidRPr="002B1D49" w:rsidRDefault="00FA26F4"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65DD24DD"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2B1D49" w14:paraId="3C42EE24" w14:textId="77777777" w:rsidTr="00387332">
        <w:trPr>
          <w:trHeight w:val="241"/>
        </w:trPr>
        <w:tc>
          <w:tcPr>
            <w:tcW w:w="1833" w:type="dxa"/>
            <w:vMerge/>
            <w:shd w:val="clear" w:color="auto" w:fill="CFE2F3"/>
            <w:tcMar>
              <w:top w:w="100" w:type="dxa"/>
              <w:left w:w="100" w:type="dxa"/>
              <w:bottom w:w="100" w:type="dxa"/>
              <w:right w:w="100" w:type="dxa"/>
            </w:tcMar>
          </w:tcPr>
          <w:p w14:paraId="685F7292"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c>
          <w:tcPr>
            <w:tcW w:w="1843" w:type="dxa"/>
            <w:vMerge w:val="restart"/>
            <w:tcMar>
              <w:top w:w="100" w:type="dxa"/>
              <w:left w:w="100" w:type="dxa"/>
              <w:bottom w:w="100" w:type="dxa"/>
              <w:right w:w="100" w:type="dxa"/>
            </w:tcMar>
          </w:tcPr>
          <w:p w14:paraId="30BB3477" w14:textId="77777777" w:rsidR="00FA26F4" w:rsidRPr="002B1D49" w:rsidRDefault="00FA26F4" w:rsidP="00387332">
            <w:pPr>
              <w:widowControl w:val="0"/>
              <w:spacing w:line="240" w:lineRule="auto"/>
              <w:rPr>
                <w:rFonts w:eastAsia="Lexend"/>
                <w:b/>
                <w:bCs/>
                <w:sz w:val="18"/>
                <w:szCs w:val="18"/>
              </w:rPr>
            </w:pPr>
            <w:r w:rsidRPr="002B1D49">
              <w:rPr>
                <w:rFonts w:eastAsia="Lexend"/>
                <w:b/>
                <w:bCs/>
                <w:sz w:val="18"/>
                <w:szCs w:val="18"/>
              </w:rPr>
              <w:t>Reasoning</w:t>
            </w:r>
          </w:p>
        </w:tc>
        <w:tc>
          <w:tcPr>
            <w:tcW w:w="6662" w:type="dxa"/>
            <w:vMerge w:val="restart"/>
            <w:tcMar>
              <w:top w:w="100" w:type="dxa"/>
              <w:left w:w="100" w:type="dxa"/>
              <w:bottom w:w="100" w:type="dxa"/>
              <w:right w:w="100" w:type="dxa"/>
            </w:tcMar>
          </w:tcPr>
          <w:p w14:paraId="18D88283" w14:textId="77777777" w:rsidR="00FA26F4" w:rsidRPr="002B1D49" w:rsidRDefault="00FA26F4" w:rsidP="00FA26F4">
            <w:pPr>
              <w:pStyle w:val="Paragraphedeliste"/>
              <w:numPr>
                <w:ilvl w:val="0"/>
                <w:numId w:val="9"/>
              </w:numPr>
              <w:rPr>
                <w:rFonts w:eastAsia="Lexend"/>
                <w:sz w:val="18"/>
                <w:szCs w:val="18"/>
              </w:rPr>
            </w:pPr>
            <w:r w:rsidRPr="002B1D49">
              <w:rPr>
                <w:rFonts w:eastAsia="Lexend"/>
                <w:sz w:val="18"/>
                <w:szCs w:val="18"/>
              </w:rPr>
              <w:t>I can determine what is most important to share about myself</w:t>
            </w:r>
          </w:p>
        </w:tc>
        <w:tc>
          <w:tcPr>
            <w:tcW w:w="2126" w:type="dxa"/>
            <w:vMerge/>
            <w:tcMar>
              <w:top w:w="100" w:type="dxa"/>
              <w:left w:w="100" w:type="dxa"/>
              <w:bottom w:w="100" w:type="dxa"/>
              <w:right w:w="100" w:type="dxa"/>
            </w:tcMar>
          </w:tcPr>
          <w:p w14:paraId="4513A7CB" w14:textId="77777777" w:rsidR="00FA26F4" w:rsidRPr="002B1D49" w:rsidRDefault="00FA26F4"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1E18E62C"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2B1D49" w14:paraId="054A097F" w14:textId="77777777" w:rsidTr="00387332">
        <w:trPr>
          <w:trHeight w:val="241"/>
        </w:trPr>
        <w:tc>
          <w:tcPr>
            <w:tcW w:w="1833" w:type="dxa"/>
            <w:vMerge/>
            <w:shd w:val="clear" w:color="auto" w:fill="CFE2F3"/>
            <w:tcMar>
              <w:top w:w="100" w:type="dxa"/>
              <w:left w:w="100" w:type="dxa"/>
              <w:bottom w:w="100" w:type="dxa"/>
              <w:right w:w="100" w:type="dxa"/>
            </w:tcMar>
          </w:tcPr>
          <w:p w14:paraId="6EB6B1D8"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c>
          <w:tcPr>
            <w:tcW w:w="1843" w:type="dxa"/>
            <w:vMerge/>
            <w:tcMar>
              <w:top w:w="100" w:type="dxa"/>
              <w:left w:w="100" w:type="dxa"/>
              <w:bottom w:w="100" w:type="dxa"/>
              <w:right w:w="100" w:type="dxa"/>
            </w:tcMar>
          </w:tcPr>
          <w:p w14:paraId="71D19258" w14:textId="77777777" w:rsidR="00FA26F4" w:rsidRPr="002B1D49" w:rsidRDefault="00FA26F4" w:rsidP="00387332">
            <w:pPr>
              <w:widowControl w:val="0"/>
              <w:spacing w:line="240" w:lineRule="auto"/>
              <w:rPr>
                <w:rFonts w:eastAsia="Lexend"/>
                <w:b/>
                <w:bCs/>
                <w:sz w:val="20"/>
                <w:szCs w:val="20"/>
              </w:rPr>
            </w:pPr>
          </w:p>
        </w:tc>
        <w:tc>
          <w:tcPr>
            <w:tcW w:w="6662" w:type="dxa"/>
            <w:vMerge/>
            <w:tcMar>
              <w:top w:w="100" w:type="dxa"/>
              <w:left w:w="100" w:type="dxa"/>
              <w:bottom w:w="100" w:type="dxa"/>
              <w:right w:w="100" w:type="dxa"/>
            </w:tcMar>
          </w:tcPr>
          <w:p w14:paraId="0FE822F2" w14:textId="77777777" w:rsidR="00FA26F4" w:rsidRPr="002B1D49" w:rsidRDefault="00FA26F4" w:rsidP="00387332">
            <w:pPr>
              <w:widowControl w:val="0"/>
              <w:spacing w:line="240" w:lineRule="auto"/>
              <w:rPr>
                <w:rFonts w:eastAsia="Lexend"/>
                <w:sz w:val="20"/>
                <w:szCs w:val="20"/>
              </w:rPr>
            </w:pPr>
          </w:p>
        </w:tc>
        <w:tc>
          <w:tcPr>
            <w:tcW w:w="2126" w:type="dxa"/>
            <w:vMerge/>
            <w:tcMar>
              <w:top w:w="100" w:type="dxa"/>
              <w:left w:w="100" w:type="dxa"/>
              <w:bottom w:w="100" w:type="dxa"/>
              <w:right w:w="100" w:type="dxa"/>
            </w:tcMar>
          </w:tcPr>
          <w:p w14:paraId="579163D2" w14:textId="77777777" w:rsidR="00FA26F4" w:rsidRPr="002B1D49" w:rsidRDefault="00FA26F4"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7FAF5B2F"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2B1D49" w14:paraId="368A697D" w14:textId="77777777" w:rsidTr="00387332">
        <w:trPr>
          <w:trHeight w:val="241"/>
        </w:trPr>
        <w:tc>
          <w:tcPr>
            <w:tcW w:w="1833" w:type="dxa"/>
            <w:vMerge/>
            <w:shd w:val="clear" w:color="auto" w:fill="CFE2F3"/>
            <w:tcMar>
              <w:top w:w="100" w:type="dxa"/>
              <w:left w:w="100" w:type="dxa"/>
              <w:bottom w:w="100" w:type="dxa"/>
              <w:right w:w="100" w:type="dxa"/>
            </w:tcMar>
          </w:tcPr>
          <w:p w14:paraId="045B0483"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c>
          <w:tcPr>
            <w:tcW w:w="1843" w:type="dxa"/>
            <w:vMerge w:val="restart"/>
            <w:tcMar>
              <w:top w:w="100" w:type="dxa"/>
              <w:left w:w="100" w:type="dxa"/>
              <w:bottom w:w="100" w:type="dxa"/>
              <w:right w:w="100" w:type="dxa"/>
            </w:tcMar>
          </w:tcPr>
          <w:p w14:paraId="32C8D1FC" w14:textId="77777777" w:rsidR="00FA26F4" w:rsidRPr="002B1D49" w:rsidRDefault="00FA26F4" w:rsidP="00387332">
            <w:pPr>
              <w:widowControl w:val="0"/>
              <w:pBdr>
                <w:top w:val="nil"/>
                <w:left w:val="nil"/>
                <w:bottom w:val="nil"/>
                <w:right w:val="nil"/>
                <w:between w:val="nil"/>
              </w:pBdr>
              <w:spacing w:line="240" w:lineRule="auto"/>
              <w:rPr>
                <w:rFonts w:eastAsia="Lexend"/>
                <w:b/>
                <w:bCs/>
                <w:sz w:val="18"/>
                <w:szCs w:val="18"/>
              </w:rPr>
            </w:pPr>
            <w:r w:rsidRPr="002B1D49">
              <w:rPr>
                <w:rFonts w:eastAsia="Lexend"/>
                <w:b/>
                <w:bCs/>
                <w:sz w:val="18"/>
                <w:szCs w:val="18"/>
              </w:rPr>
              <w:t>Planning</w:t>
            </w:r>
          </w:p>
        </w:tc>
        <w:tc>
          <w:tcPr>
            <w:tcW w:w="6662" w:type="dxa"/>
            <w:vMerge w:val="restart"/>
            <w:tcMar>
              <w:top w:w="100" w:type="dxa"/>
              <w:left w:w="100" w:type="dxa"/>
              <w:bottom w:w="100" w:type="dxa"/>
              <w:right w:w="100" w:type="dxa"/>
            </w:tcMar>
          </w:tcPr>
          <w:p w14:paraId="5D2C7375" w14:textId="77777777" w:rsidR="00FA26F4" w:rsidRPr="002B1D49" w:rsidRDefault="00FA26F4" w:rsidP="00FA26F4">
            <w:pPr>
              <w:widowControl w:val="0"/>
              <w:numPr>
                <w:ilvl w:val="0"/>
                <w:numId w:val="14"/>
              </w:numPr>
              <w:spacing w:line="240" w:lineRule="auto"/>
              <w:rPr>
                <w:rFonts w:eastAsia="Lexend"/>
                <w:sz w:val="18"/>
                <w:szCs w:val="18"/>
              </w:rPr>
            </w:pPr>
            <w:r w:rsidRPr="002B1D49">
              <w:rPr>
                <w:rFonts w:eastAsia="Lexend"/>
                <w:sz w:val="18"/>
                <w:szCs w:val="18"/>
              </w:rPr>
              <w:t>I can use the Student Planning Graphic Organizer to help me communicate effectively</w:t>
            </w:r>
          </w:p>
        </w:tc>
        <w:tc>
          <w:tcPr>
            <w:tcW w:w="2126" w:type="dxa"/>
            <w:vMerge/>
            <w:tcMar>
              <w:top w:w="100" w:type="dxa"/>
              <w:left w:w="100" w:type="dxa"/>
              <w:bottom w:w="100" w:type="dxa"/>
              <w:right w:w="100" w:type="dxa"/>
            </w:tcMar>
          </w:tcPr>
          <w:p w14:paraId="0D563137" w14:textId="77777777" w:rsidR="00FA26F4" w:rsidRPr="002B1D49" w:rsidRDefault="00FA26F4"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3EAAB910"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2B1D49" w14:paraId="7815AF6D" w14:textId="77777777" w:rsidTr="00387332">
        <w:trPr>
          <w:trHeight w:val="241"/>
        </w:trPr>
        <w:tc>
          <w:tcPr>
            <w:tcW w:w="1833" w:type="dxa"/>
            <w:vMerge/>
            <w:shd w:val="clear" w:color="auto" w:fill="CFE2F3"/>
            <w:tcMar>
              <w:top w:w="100" w:type="dxa"/>
              <w:left w:w="100" w:type="dxa"/>
              <w:bottom w:w="100" w:type="dxa"/>
              <w:right w:w="100" w:type="dxa"/>
            </w:tcMar>
          </w:tcPr>
          <w:p w14:paraId="76FDAF9B"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c>
          <w:tcPr>
            <w:tcW w:w="1843" w:type="dxa"/>
            <w:vMerge/>
            <w:tcMar>
              <w:top w:w="100" w:type="dxa"/>
              <w:left w:w="100" w:type="dxa"/>
              <w:bottom w:w="100" w:type="dxa"/>
              <w:right w:w="100" w:type="dxa"/>
            </w:tcMar>
            <w:vAlign w:val="center"/>
          </w:tcPr>
          <w:p w14:paraId="7D46CD48" w14:textId="77777777" w:rsidR="00FA26F4" w:rsidRPr="002B1D49" w:rsidRDefault="00FA26F4" w:rsidP="00387332">
            <w:pPr>
              <w:widowControl w:val="0"/>
              <w:pBdr>
                <w:top w:val="nil"/>
                <w:left w:val="nil"/>
                <w:bottom w:val="nil"/>
                <w:right w:val="nil"/>
                <w:between w:val="nil"/>
              </w:pBdr>
              <w:spacing w:line="240" w:lineRule="auto"/>
              <w:jc w:val="center"/>
              <w:rPr>
                <w:rFonts w:eastAsia="Lexend"/>
                <w:sz w:val="20"/>
                <w:szCs w:val="20"/>
              </w:rPr>
            </w:pPr>
          </w:p>
        </w:tc>
        <w:tc>
          <w:tcPr>
            <w:tcW w:w="6662" w:type="dxa"/>
            <w:vMerge/>
            <w:tcMar>
              <w:top w:w="100" w:type="dxa"/>
              <w:left w:w="100" w:type="dxa"/>
              <w:bottom w:w="100" w:type="dxa"/>
              <w:right w:w="100" w:type="dxa"/>
            </w:tcMar>
          </w:tcPr>
          <w:p w14:paraId="203E4CA7"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c>
          <w:tcPr>
            <w:tcW w:w="2126" w:type="dxa"/>
            <w:vMerge/>
            <w:tcMar>
              <w:top w:w="100" w:type="dxa"/>
              <w:left w:w="100" w:type="dxa"/>
              <w:bottom w:w="100" w:type="dxa"/>
              <w:right w:w="100" w:type="dxa"/>
            </w:tcMar>
            <w:vAlign w:val="center"/>
          </w:tcPr>
          <w:p w14:paraId="110F6223" w14:textId="77777777" w:rsidR="00FA26F4" w:rsidRPr="002B1D49" w:rsidRDefault="00FA26F4" w:rsidP="00387332">
            <w:pPr>
              <w:widowControl w:val="0"/>
              <w:spacing w:line="240" w:lineRule="auto"/>
              <w:jc w:val="center"/>
              <w:rPr>
                <w:rFonts w:eastAsia="Lexend"/>
                <w:sz w:val="20"/>
                <w:szCs w:val="20"/>
              </w:rPr>
            </w:pPr>
          </w:p>
        </w:tc>
        <w:tc>
          <w:tcPr>
            <w:tcW w:w="2116" w:type="dxa"/>
            <w:vMerge/>
            <w:tcMar>
              <w:top w:w="100" w:type="dxa"/>
              <w:left w:w="100" w:type="dxa"/>
              <w:bottom w:w="100" w:type="dxa"/>
              <w:right w:w="100" w:type="dxa"/>
            </w:tcMar>
          </w:tcPr>
          <w:p w14:paraId="1634866D" w14:textId="77777777" w:rsidR="00FA26F4" w:rsidRPr="002B1D49" w:rsidRDefault="00FA26F4" w:rsidP="00387332">
            <w:pPr>
              <w:widowControl w:val="0"/>
              <w:pBdr>
                <w:top w:val="nil"/>
                <w:left w:val="nil"/>
                <w:bottom w:val="nil"/>
                <w:right w:val="nil"/>
                <w:between w:val="nil"/>
              </w:pBdr>
              <w:spacing w:line="240" w:lineRule="auto"/>
              <w:rPr>
                <w:rFonts w:eastAsia="Lexend"/>
                <w:sz w:val="20"/>
                <w:szCs w:val="20"/>
              </w:rPr>
            </w:pPr>
          </w:p>
        </w:tc>
      </w:tr>
    </w:tbl>
    <w:p w14:paraId="190ED600" w14:textId="77777777" w:rsidR="006F09FF" w:rsidRPr="002B1D49" w:rsidRDefault="006F09FF">
      <w:pPr>
        <w:sectPr w:rsidR="006F09FF" w:rsidRPr="002B1D49" w:rsidSect="006F09FF">
          <w:pgSz w:w="15840" w:h="12240" w:orient="landscape"/>
          <w:pgMar w:top="720" w:right="720" w:bottom="720" w:left="720" w:header="720" w:footer="720" w:gutter="0"/>
          <w:pgNumType w:start="1"/>
          <w:cols w:space="720"/>
          <w:docGrid w:linePitch="326"/>
        </w:sectPr>
      </w:pPr>
    </w:p>
    <w:p w14:paraId="53A24BBF" w14:textId="009AA2E7" w:rsidR="003B7F66" w:rsidRPr="002B1D49" w:rsidRDefault="009F0814" w:rsidP="003821C8">
      <w:pPr>
        <w:pStyle w:val="Titre2"/>
        <w:rPr>
          <w:lang w:val="fr-CA"/>
        </w:rPr>
      </w:pPr>
      <w:r w:rsidRPr="002B1D49">
        <w:rPr>
          <w:lang w:val="fr-CA"/>
        </w:rPr>
        <w:lastRenderedPageBreak/>
        <w:t xml:space="preserve">Student Planning </w:t>
      </w:r>
      <w:proofErr w:type="spellStart"/>
      <w:r w:rsidRPr="002B1D49">
        <w:rPr>
          <w:lang w:val="fr-CA"/>
        </w:rPr>
        <w:t>Sheet</w:t>
      </w:r>
      <w:proofErr w:type="spellEnd"/>
      <w:r w:rsidRPr="002B1D49">
        <w:rPr>
          <w:lang w:val="fr-CA"/>
        </w:rPr>
        <w:t xml:space="preserve"> </w:t>
      </w:r>
      <w:r w:rsidR="003821C8" w:rsidRPr="002B1D49">
        <w:rPr>
          <w:lang w:val="fr-CA"/>
        </w:rPr>
        <w:t>–</w:t>
      </w:r>
      <w:r w:rsidR="003B7F66" w:rsidRPr="002B1D49">
        <w:rPr>
          <w:lang w:val="fr-CA"/>
        </w:rPr>
        <w:t xml:space="preserve"> </w:t>
      </w:r>
      <w:r w:rsidR="003821C8" w:rsidRPr="002B1D49">
        <w:rPr>
          <w:lang w:val="fr-CA"/>
        </w:rPr>
        <w:t>Interaction orale</w:t>
      </w:r>
    </w:p>
    <w:p w14:paraId="45DC1AA6" w14:textId="617BCE7E" w:rsidR="002F6FFE" w:rsidRPr="002B1D49" w:rsidRDefault="002F6FFE" w:rsidP="002F6FFE">
      <w:pPr>
        <w:pStyle w:val="En-tte"/>
        <w:rPr>
          <w:szCs w:val="20"/>
          <w:lang w:val="fr-CA"/>
        </w:rPr>
      </w:pPr>
      <w:r w:rsidRPr="002B1D49">
        <w:rPr>
          <w:szCs w:val="20"/>
          <w:lang w:val="fr-CA"/>
        </w:rPr>
        <w:t xml:space="preserve">Grade 4 Core French (A1) - </w:t>
      </w:r>
      <w:r w:rsidRPr="002B1D49">
        <w:rPr>
          <w:i/>
          <w:iCs/>
          <w:szCs w:val="20"/>
          <w:lang w:val="fr-CA"/>
        </w:rPr>
        <w:t>Échos Pro 1</w:t>
      </w:r>
      <w:r w:rsidRPr="002B1D49">
        <w:rPr>
          <w:szCs w:val="20"/>
          <w:lang w:val="fr-CA"/>
        </w:rPr>
        <w:t xml:space="preserve"> – Module 1 : Ma classe et moi</w:t>
      </w:r>
    </w:p>
    <w:p w14:paraId="180CD746" w14:textId="77777777" w:rsidR="00542072" w:rsidRPr="002B1D49" w:rsidRDefault="00542072" w:rsidP="00542072">
      <w:pPr>
        <w:rPr>
          <w:rFonts w:eastAsia="Lexend"/>
          <w:b/>
          <w:bCs/>
          <w:sz w:val="22"/>
          <w:szCs w:val="22"/>
          <w:lang w:val="fr-CA"/>
        </w:rPr>
      </w:pPr>
    </w:p>
    <w:p w14:paraId="1AF8DC99" w14:textId="2813BB80" w:rsidR="00542072" w:rsidRPr="002B1D49" w:rsidRDefault="00542072" w:rsidP="00542072">
      <w:pPr>
        <w:rPr>
          <w:rFonts w:eastAsia="Lexend"/>
          <w:b/>
          <w:bCs/>
          <w:sz w:val="26"/>
          <w:szCs w:val="26"/>
          <w:lang w:val="fr-CA"/>
        </w:rPr>
      </w:pPr>
      <w:r w:rsidRPr="002B1D49">
        <w:rPr>
          <w:rFonts w:eastAsia="Lexend"/>
          <w:b/>
          <w:bCs/>
          <w:sz w:val="26"/>
          <w:szCs w:val="26"/>
          <w:lang w:val="fr-CA"/>
        </w:rPr>
        <w:t>Étapes de la collaboration :</w:t>
      </w:r>
    </w:p>
    <w:p w14:paraId="5833A6D5" w14:textId="77777777" w:rsidR="00542072" w:rsidRPr="002B1D49" w:rsidRDefault="00542072" w:rsidP="00542072">
      <w:pPr>
        <w:numPr>
          <w:ilvl w:val="0"/>
          <w:numId w:val="6"/>
        </w:numPr>
        <w:rPr>
          <w:rFonts w:eastAsia="Lexend"/>
          <w:lang w:val="fr-CA"/>
        </w:rPr>
      </w:pPr>
      <w:r w:rsidRPr="002B1D49">
        <w:rPr>
          <w:rFonts w:eastAsia="Lexend"/>
          <w:lang w:val="fr-CA"/>
        </w:rPr>
        <w:t>Je peux répondre aux questions.</w:t>
      </w:r>
    </w:p>
    <w:p w14:paraId="50941DA2" w14:textId="77777777" w:rsidR="00542072" w:rsidRPr="002B1D49" w:rsidRDefault="00542072" w:rsidP="00542072">
      <w:pPr>
        <w:numPr>
          <w:ilvl w:val="0"/>
          <w:numId w:val="6"/>
        </w:numPr>
        <w:rPr>
          <w:rFonts w:eastAsia="Lexend"/>
          <w:lang w:val="fr-CA"/>
        </w:rPr>
      </w:pPr>
      <w:r w:rsidRPr="002B1D49">
        <w:rPr>
          <w:rFonts w:eastAsia="Lexend"/>
          <w:lang w:val="fr-CA"/>
        </w:rPr>
        <w:t>Je peux poser des questions.</w:t>
      </w:r>
    </w:p>
    <w:p w14:paraId="5D41AB0A" w14:textId="77777777" w:rsidR="00542072" w:rsidRPr="002B1D49" w:rsidRDefault="00542072" w:rsidP="00542072">
      <w:pPr>
        <w:numPr>
          <w:ilvl w:val="0"/>
          <w:numId w:val="6"/>
        </w:numPr>
        <w:rPr>
          <w:rFonts w:eastAsia="Lexend"/>
          <w:lang w:val="fr-CA"/>
        </w:rPr>
      </w:pPr>
      <w:r w:rsidRPr="002B1D49">
        <w:rPr>
          <w:rFonts w:eastAsia="Lexend"/>
          <w:lang w:val="fr-CA"/>
        </w:rPr>
        <w:t>Je peux participer à une conversation avec politesse.</w:t>
      </w:r>
    </w:p>
    <w:p w14:paraId="3B4B7AA5" w14:textId="77777777" w:rsidR="00542072" w:rsidRPr="002B1D49" w:rsidRDefault="00542072" w:rsidP="00542072">
      <w:pPr>
        <w:numPr>
          <w:ilvl w:val="0"/>
          <w:numId w:val="6"/>
        </w:numPr>
        <w:rPr>
          <w:rFonts w:eastAsia="Lexend"/>
          <w:lang w:val="fr-CA"/>
        </w:rPr>
      </w:pPr>
      <w:r w:rsidRPr="002B1D49">
        <w:rPr>
          <w:rFonts w:eastAsia="Lexend"/>
          <w:lang w:val="fr-CA"/>
        </w:rPr>
        <w:t>Je peux parler à tour de rôle dans une conversation.</w:t>
      </w:r>
    </w:p>
    <w:p w14:paraId="63179696" w14:textId="77777777" w:rsidR="00542072" w:rsidRPr="002B1D49" w:rsidRDefault="00542072" w:rsidP="002F6FFE">
      <w:pPr>
        <w:pStyle w:val="En-tte"/>
        <w:rPr>
          <w:lang w:val="fr-CA"/>
        </w:rPr>
      </w:pPr>
    </w:p>
    <w:p w14:paraId="208D3D3B" w14:textId="37AAA1F3" w:rsidR="002F6FFE" w:rsidRPr="002B1D49" w:rsidRDefault="00BC01FE" w:rsidP="0035333C">
      <w:pPr>
        <w:pStyle w:val="Titre4"/>
      </w:pPr>
      <w:r w:rsidRPr="002B1D49">
        <w:t>1/ Page pour mobiliser les connaissances</w:t>
      </w:r>
    </w:p>
    <w:tbl>
      <w:tblPr>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95"/>
        <w:gridCol w:w="7590"/>
      </w:tblGrid>
      <w:tr w:rsidR="002F6FFE" w:rsidRPr="002B1D49" w14:paraId="59A15B93" w14:textId="77777777" w:rsidTr="00387332">
        <w:trPr>
          <w:trHeight w:val="440"/>
        </w:trPr>
        <w:tc>
          <w:tcPr>
            <w:tcW w:w="3195" w:type="dxa"/>
            <w:shd w:val="clear" w:color="auto" w:fill="C9DAF8"/>
            <w:tcMar>
              <w:top w:w="100" w:type="dxa"/>
              <w:left w:w="100" w:type="dxa"/>
              <w:bottom w:w="100" w:type="dxa"/>
              <w:right w:w="100" w:type="dxa"/>
            </w:tcMar>
          </w:tcPr>
          <w:p w14:paraId="6572C0EF" w14:textId="77777777" w:rsidR="002F6FFE" w:rsidRPr="002B1D49" w:rsidRDefault="002F6FFE" w:rsidP="00387332">
            <w:pPr>
              <w:widowControl w:val="0"/>
              <w:spacing w:line="240" w:lineRule="auto"/>
              <w:rPr>
                <w:rFonts w:eastAsia="Lexend"/>
                <w:b/>
                <w:bCs/>
              </w:rPr>
            </w:pPr>
            <w:r w:rsidRPr="002B1D49">
              <w:rPr>
                <w:rFonts w:eastAsia="Lexend"/>
                <w:b/>
                <w:bCs/>
              </w:rPr>
              <w:t xml:space="preserve">La structure </w:t>
            </w:r>
          </w:p>
        </w:tc>
        <w:tc>
          <w:tcPr>
            <w:tcW w:w="7590" w:type="dxa"/>
            <w:shd w:val="clear" w:color="auto" w:fill="C9DAF8"/>
            <w:tcMar>
              <w:top w:w="100" w:type="dxa"/>
              <w:left w:w="100" w:type="dxa"/>
              <w:bottom w:w="100" w:type="dxa"/>
              <w:right w:w="100" w:type="dxa"/>
            </w:tcMar>
          </w:tcPr>
          <w:p w14:paraId="7E6090D6" w14:textId="77777777" w:rsidR="002F6FFE" w:rsidRPr="002B1D49" w:rsidRDefault="002F6FFE" w:rsidP="00387332">
            <w:pPr>
              <w:widowControl w:val="0"/>
              <w:spacing w:line="240" w:lineRule="auto"/>
              <w:rPr>
                <w:rFonts w:eastAsia="Lexend"/>
                <w:b/>
                <w:bCs/>
              </w:rPr>
            </w:pPr>
            <w:r w:rsidRPr="002B1D49">
              <w:rPr>
                <w:rFonts w:eastAsia="Lexend"/>
                <w:b/>
                <w:bCs/>
              </w:rPr>
              <w:t xml:space="preserve">Des phrases </w:t>
            </w:r>
            <w:proofErr w:type="spellStart"/>
            <w:r w:rsidRPr="002B1D49">
              <w:rPr>
                <w:rFonts w:eastAsia="Lexend"/>
                <w:b/>
                <w:bCs/>
              </w:rPr>
              <w:t>utiles</w:t>
            </w:r>
            <w:proofErr w:type="spellEnd"/>
          </w:p>
        </w:tc>
      </w:tr>
      <w:tr w:rsidR="002F6FFE" w:rsidRPr="002B1D49" w14:paraId="75EEC14E" w14:textId="77777777" w:rsidTr="00387332">
        <w:trPr>
          <w:trHeight w:val="440"/>
        </w:trPr>
        <w:tc>
          <w:tcPr>
            <w:tcW w:w="3195" w:type="dxa"/>
            <w:tcMar>
              <w:top w:w="100" w:type="dxa"/>
              <w:left w:w="100" w:type="dxa"/>
              <w:bottom w:w="100" w:type="dxa"/>
              <w:right w:w="100" w:type="dxa"/>
            </w:tcMar>
          </w:tcPr>
          <w:p w14:paraId="1E42FDBB" w14:textId="77777777" w:rsidR="002F6FFE" w:rsidRPr="002B1D49" w:rsidRDefault="002F6FFE" w:rsidP="00387332">
            <w:pPr>
              <w:widowControl w:val="0"/>
              <w:spacing w:line="240" w:lineRule="auto"/>
              <w:rPr>
                <w:rFonts w:eastAsia="Lexend"/>
                <w:b/>
                <w:bCs/>
              </w:rPr>
            </w:pPr>
            <w:proofErr w:type="spellStart"/>
            <w:r w:rsidRPr="002B1D49">
              <w:rPr>
                <w:rFonts w:eastAsia="Lexend"/>
                <w:b/>
                <w:bCs/>
              </w:rPr>
              <w:t>Saluer</w:t>
            </w:r>
            <w:proofErr w:type="spellEnd"/>
          </w:p>
        </w:tc>
        <w:tc>
          <w:tcPr>
            <w:tcW w:w="7590" w:type="dxa"/>
            <w:tcMar>
              <w:top w:w="100" w:type="dxa"/>
              <w:left w:w="100" w:type="dxa"/>
              <w:bottom w:w="100" w:type="dxa"/>
              <w:right w:w="100" w:type="dxa"/>
            </w:tcMar>
          </w:tcPr>
          <w:p w14:paraId="0B0CB4EC" w14:textId="77777777" w:rsidR="002F6FFE" w:rsidRPr="002B1D49" w:rsidRDefault="002F6FFE" w:rsidP="00387332">
            <w:pPr>
              <w:widowControl w:val="0"/>
              <w:spacing w:line="240" w:lineRule="auto"/>
              <w:rPr>
                <w:rFonts w:eastAsia="Lexend"/>
              </w:rPr>
            </w:pPr>
          </w:p>
          <w:p w14:paraId="018567E1" w14:textId="77777777" w:rsidR="002F6FFE" w:rsidRPr="002B1D49" w:rsidRDefault="002F6FFE" w:rsidP="00387332">
            <w:pPr>
              <w:widowControl w:val="0"/>
              <w:spacing w:line="240" w:lineRule="auto"/>
              <w:rPr>
                <w:rFonts w:eastAsia="Lexend"/>
              </w:rPr>
            </w:pPr>
          </w:p>
        </w:tc>
      </w:tr>
      <w:tr w:rsidR="002F6FFE" w:rsidRPr="002B1D49" w14:paraId="1638B7B5" w14:textId="77777777" w:rsidTr="00387332">
        <w:trPr>
          <w:trHeight w:val="440"/>
        </w:trPr>
        <w:tc>
          <w:tcPr>
            <w:tcW w:w="3195" w:type="dxa"/>
            <w:tcMar>
              <w:top w:w="100" w:type="dxa"/>
              <w:left w:w="100" w:type="dxa"/>
              <w:bottom w:w="100" w:type="dxa"/>
              <w:right w:w="100" w:type="dxa"/>
            </w:tcMar>
          </w:tcPr>
          <w:p w14:paraId="637AD1BC" w14:textId="77777777" w:rsidR="002F6FFE" w:rsidRPr="002B1D49" w:rsidRDefault="002F6FFE" w:rsidP="00387332">
            <w:pPr>
              <w:widowControl w:val="0"/>
              <w:spacing w:line="240" w:lineRule="auto"/>
              <w:rPr>
                <w:rFonts w:eastAsia="Lexend"/>
                <w:b/>
                <w:bCs/>
              </w:rPr>
            </w:pPr>
            <w:r w:rsidRPr="002B1D49">
              <w:rPr>
                <w:rFonts w:eastAsia="Lexend"/>
                <w:b/>
                <w:bCs/>
              </w:rPr>
              <w:t>Mon nom</w:t>
            </w:r>
          </w:p>
        </w:tc>
        <w:tc>
          <w:tcPr>
            <w:tcW w:w="7590" w:type="dxa"/>
            <w:tcMar>
              <w:top w:w="100" w:type="dxa"/>
              <w:left w:w="100" w:type="dxa"/>
              <w:bottom w:w="100" w:type="dxa"/>
              <w:right w:w="100" w:type="dxa"/>
            </w:tcMar>
          </w:tcPr>
          <w:p w14:paraId="79CCFD2C" w14:textId="77777777" w:rsidR="002F6FFE" w:rsidRPr="002B1D49" w:rsidRDefault="002F6FFE" w:rsidP="00387332">
            <w:pPr>
              <w:widowControl w:val="0"/>
              <w:spacing w:line="240" w:lineRule="auto"/>
              <w:rPr>
                <w:rFonts w:eastAsia="Lexend"/>
              </w:rPr>
            </w:pPr>
          </w:p>
          <w:p w14:paraId="4819860F" w14:textId="77777777" w:rsidR="002F6FFE" w:rsidRPr="002B1D49" w:rsidRDefault="002F6FFE" w:rsidP="00387332">
            <w:pPr>
              <w:widowControl w:val="0"/>
              <w:spacing w:line="240" w:lineRule="auto"/>
              <w:rPr>
                <w:rFonts w:eastAsia="Lexend"/>
              </w:rPr>
            </w:pPr>
          </w:p>
        </w:tc>
      </w:tr>
      <w:tr w:rsidR="002F6FFE" w:rsidRPr="002B1D49" w14:paraId="386ECB5D" w14:textId="77777777" w:rsidTr="00387332">
        <w:trPr>
          <w:trHeight w:val="440"/>
        </w:trPr>
        <w:tc>
          <w:tcPr>
            <w:tcW w:w="3195" w:type="dxa"/>
            <w:tcMar>
              <w:top w:w="100" w:type="dxa"/>
              <w:left w:w="100" w:type="dxa"/>
              <w:bottom w:w="100" w:type="dxa"/>
              <w:right w:w="100" w:type="dxa"/>
            </w:tcMar>
          </w:tcPr>
          <w:p w14:paraId="18EC4E75" w14:textId="77777777" w:rsidR="002F6FFE" w:rsidRPr="002B1D49" w:rsidRDefault="002F6FFE" w:rsidP="00387332">
            <w:pPr>
              <w:widowControl w:val="0"/>
              <w:spacing w:line="240" w:lineRule="auto"/>
              <w:rPr>
                <w:rFonts w:eastAsia="Lexend"/>
                <w:b/>
                <w:bCs/>
              </w:rPr>
            </w:pPr>
            <w:r w:rsidRPr="002B1D49">
              <w:rPr>
                <w:rFonts w:eastAsia="Lexend"/>
                <w:b/>
                <w:bCs/>
              </w:rPr>
              <w:t xml:space="preserve">Mon </w:t>
            </w:r>
            <w:proofErr w:type="spellStart"/>
            <w:r w:rsidRPr="002B1D49">
              <w:rPr>
                <w:rFonts w:eastAsia="Lexend"/>
                <w:b/>
                <w:bCs/>
              </w:rPr>
              <w:t>âge</w:t>
            </w:r>
            <w:proofErr w:type="spellEnd"/>
          </w:p>
        </w:tc>
        <w:tc>
          <w:tcPr>
            <w:tcW w:w="7590" w:type="dxa"/>
            <w:tcMar>
              <w:top w:w="100" w:type="dxa"/>
              <w:left w:w="100" w:type="dxa"/>
              <w:bottom w:w="100" w:type="dxa"/>
              <w:right w:w="100" w:type="dxa"/>
            </w:tcMar>
          </w:tcPr>
          <w:p w14:paraId="3C8A9EB8" w14:textId="77777777" w:rsidR="002F6FFE" w:rsidRPr="002B1D49" w:rsidRDefault="002F6FFE" w:rsidP="00387332">
            <w:pPr>
              <w:widowControl w:val="0"/>
              <w:spacing w:line="240" w:lineRule="auto"/>
              <w:rPr>
                <w:rFonts w:eastAsia="Lexend"/>
              </w:rPr>
            </w:pPr>
          </w:p>
          <w:p w14:paraId="2CF7C5DF" w14:textId="77777777" w:rsidR="002F6FFE" w:rsidRPr="002B1D49" w:rsidRDefault="002F6FFE" w:rsidP="00387332">
            <w:pPr>
              <w:widowControl w:val="0"/>
              <w:spacing w:line="240" w:lineRule="auto"/>
              <w:rPr>
                <w:rFonts w:eastAsia="Lexend"/>
              </w:rPr>
            </w:pPr>
          </w:p>
        </w:tc>
      </w:tr>
      <w:tr w:rsidR="002F6FFE" w:rsidRPr="002B1D49" w14:paraId="4325D404" w14:textId="77777777" w:rsidTr="00387332">
        <w:trPr>
          <w:trHeight w:val="440"/>
        </w:trPr>
        <w:tc>
          <w:tcPr>
            <w:tcW w:w="3195" w:type="dxa"/>
            <w:tcMar>
              <w:top w:w="100" w:type="dxa"/>
              <w:left w:w="100" w:type="dxa"/>
              <w:bottom w:w="100" w:type="dxa"/>
              <w:right w:w="100" w:type="dxa"/>
            </w:tcMar>
          </w:tcPr>
          <w:p w14:paraId="0D7C6FFA" w14:textId="77777777" w:rsidR="002F6FFE" w:rsidRPr="002B1D49" w:rsidRDefault="002F6FFE" w:rsidP="00387332">
            <w:pPr>
              <w:widowControl w:val="0"/>
              <w:spacing w:line="240" w:lineRule="auto"/>
              <w:rPr>
                <w:rFonts w:eastAsia="Lexend"/>
                <w:b/>
                <w:bCs/>
              </w:rPr>
            </w:pPr>
            <w:r w:rsidRPr="002B1D49">
              <w:rPr>
                <w:rFonts w:eastAsia="Lexend"/>
                <w:b/>
                <w:bCs/>
              </w:rPr>
              <w:t xml:space="preserve">Ma matière </w:t>
            </w:r>
            <w:proofErr w:type="spellStart"/>
            <w:r w:rsidRPr="002B1D49">
              <w:rPr>
                <w:rFonts w:eastAsia="Lexend"/>
                <w:b/>
                <w:bCs/>
              </w:rPr>
              <w:t>préférée</w:t>
            </w:r>
            <w:proofErr w:type="spellEnd"/>
          </w:p>
        </w:tc>
        <w:tc>
          <w:tcPr>
            <w:tcW w:w="7590" w:type="dxa"/>
            <w:tcMar>
              <w:top w:w="100" w:type="dxa"/>
              <w:left w:w="100" w:type="dxa"/>
              <w:bottom w:w="100" w:type="dxa"/>
              <w:right w:w="100" w:type="dxa"/>
            </w:tcMar>
          </w:tcPr>
          <w:p w14:paraId="79E07E58" w14:textId="77777777" w:rsidR="002F6FFE" w:rsidRPr="002B1D49" w:rsidRDefault="002F6FFE" w:rsidP="00387332">
            <w:pPr>
              <w:widowControl w:val="0"/>
              <w:spacing w:line="240" w:lineRule="auto"/>
              <w:rPr>
                <w:rFonts w:eastAsia="Lexend"/>
              </w:rPr>
            </w:pPr>
          </w:p>
          <w:p w14:paraId="345BDC79" w14:textId="77777777" w:rsidR="002F6FFE" w:rsidRPr="002B1D49" w:rsidRDefault="002F6FFE" w:rsidP="00387332">
            <w:pPr>
              <w:widowControl w:val="0"/>
              <w:spacing w:line="240" w:lineRule="auto"/>
              <w:rPr>
                <w:rFonts w:eastAsia="Lexend"/>
              </w:rPr>
            </w:pPr>
          </w:p>
        </w:tc>
      </w:tr>
      <w:tr w:rsidR="002F6FFE" w:rsidRPr="002B1D49" w14:paraId="5C2B86D4" w14:textId="77777777" w:rsidTr="00387332">
        <w:trPr>
          <w:trHeight w:val="440"/>
        </w:trPr>
        <w:tc>
          <w:tcPr>
            <w:tcW w:w="3195" w:type="dxa"/>
            <w:tcMar>
              <w:top w:w="100" w:type="dxa"/>
              <w:left w:w="100" w:type="dxa"/>
              <w:bottom w:w="100" w:type="dxa"/>
              <w:right w:w="100" w:type="dxa"/>
            </w:tcMar>
          </w:tcPr>
          <w:p w14:paraId="1D4370ED" w14:textId="77777777" w:rsidR="002F6FFE" w:rsidRPr="002B1D49" w:rsidRDefault="002F6FFE" w:rsidP="00387332">
            <w:pPr>
              <w:widowControl w:val="0"/>
              <w:spacing w:line="240" w:lineRule="auto"/>
              <w:rPr>
                <w:rFonts w:eastAsia="Lexend"/>
                <w:b/>
                <w:bCs/>
              </w:rPr>
            </w:pPr>
            <w:r w:rsidRPr="002B1D49">
              <w:rPr>
                <w:rFonts w:eastAsia="Lexend"/>
                <w:b/>
                <w:bCs/>
              </w:rPr>
              <w:t xml:space="preserve">Ma couleur </w:t>
            </w:r>
            <w:proofErr w:type="spellStart"/>
            <w:r w:rsidRPr="002B1D49">
              <w:rPr>
                <w:rFonts w:eastAsia="Lexend"/>
                <w:b/>
                <w:bCs/>
              </w:rPr>
              <w:t>préférée</w:t>
            </w:r>
            <w:proofErr w:type="spellEnd"/>
          </w:p>
        </w:tc>
        <w:tc>
          <w:tcPr>
            <w:tcW w:w="7590" w:type="dxa"/>
            <w:tcMar>
              <w:top w:w="100" w:type="dxa"/>
              <w:left w:w="100" w:type="dxa"/>
              <w:bottom w:w="100" w:type="dxa"/>
              <w:right w:w="100" w:type="dxa"/>
            </w:tcMar>
          </w:tcPr>
          <w:p w14:paraId="3F4FF4E9" w14:textId="77777777" w:rsidR="002F6FFE" w:rsidRPr="002B1D49" w:rsidRDefault="002F6FFE" w:rsidP="00387332">
            <w:pPr>
              <w:widowControl w:val="0"/>
              <w:spacing w:line="240" w:lineRule="auto"/>
              <w:rPr>
                <w:rFonts w:eastAsia="Lexend"/>
              </w:rPr>
            </w:pPr>
          </w:p>
          <w:p w14:paraId="79736D0D" w14:textId="77777777" w:rsidR="002F6FFE" w:rsidRPr="002B1D49" w:rsidRDefault="002F6FFE" w:rsidP="00387332">
            <w:pPr>
              <w:widowControl w:val="0"/>
              <w:spacing w:line="240" w:lineRule="auto"/>
              <w:rPr>
                <w:rFonts w:eastAsia="Lexend"/>
              </w:rPr>
            </w:pPr>
          </w:p>
        </w:tc>
      </w:tr>
      <w:tr w:rsidR="002F6FFE" w:rsidRPr="002B1D49" w14:paraId="32C87ACB" w14:textId="77777777" w:rsidTr="00387332">
        <w:trPr>
          <w:trHeight w:val="440"/>
        </w:trPr>
        <w:tc>
          <w:tcPr>
            <w:tcW w:w="3195" w:type="dxa"/>
            <w:tcMar>
              <w:top w:w="100" w:type="dxa"/>
              <w:left w:w="100" w:type="dxa"/>
              <w:bottom w:w="100" w:type="dxa"/>
              <w:right w:w="100" w:type="dxa"/>
            </w:tcMar>
          </w:tcPr>
          <w:p w14:paraId="0CE05DA4" w14:textId="77777777" w:rsidR="002F6FFE" w:rsidRPr="002B1D49" w:rsidRDefault="002F6FFE" w:rsidP="00387332">
            <w:pPr>
              <w:widowControl w:val="0"/>
              <w:spacing w:line="240" w:lineRule="auto"/>
              <w:rPr>
                <w:rFonts w:eastAsia="Lexend"/>
                <w:b/>
                <w:bCs/>
              </w:rPr>
            </w:pPr>
            <w:r w:rsidRPr="002B1D49">
              <w:rPr>
                <w:rFonts w:eastAsia="Lexend"/>
                <w:b/>
                <w:bCs/>
              </w:rPr>
              <w:t>Mes questions</w:t>
            </w:r>
          </w:p>
        </w:tc>
        <w:tc>
          <w:tcPr>
            <w:tcW w:w="7590" w:type="dxa"/>
            <w:tcMar>
              <w:top w:w="100" w:type="dxa"/>
              <w:left w:w="100" w:type="dxa"/>
              <w:bottom w:w="100" w:type="dxa"/>
              <w:right w:w="100" w:type="dxa"/>
            </w:tcMar>
          </w:tcPr>
          <w:p w14:paraId="26B03B55" w14:textId="77777777" w:rsidR="002F6FFE" w:rsidRPr="002B1D49" w:rsidRDefault="002F6FFE" w:rsidP="00387332">
            <w:pPr>
              <w:widowControl w:val="0"/>
              <w:spacing w:line="240" w:lineRule="auto"/>
              <w:rPr>
                <w:rFonts w:eastAsia="Lexend"/>
              </w:rPr>
            </w:pPr>
          </w:p>
          <w:p w14:paraId="7633D5E0" w14:textId="77777777" w:rsidR="00AB774F" w:rsidRPr="002B1D49" w:rsidRDefault="00AB774F" w:rsidP="00387332">
            <w:pPr>
              <w:widowControl w:val="0"/>
              <w:spacing w:line="240" w:lineRule="auto"/>
              <w:rPr>
                <w:rFonts w:eastAsia="Lexend"/>
              </w:rPr>
            </w:pPr>
          </w:p>
          <w:p w14:paraId="3FFB9D25" w14:textId="77777777" w:rsidR="002F6FFE" w:rsidRPr="002B1D49" w:rsidRDefault="002F6FFE" w:rsidP="00387332">
            <w:pPr>
              <w:widowControl w:val="0"/>
              <w:spacing w:line="240" w:lineRule="auto"/>
              <w:rPr>
                <w:rFonts w:eastAsia="Lexend"/>
              </w:rPr>
            </w:pPr>
          </w:p>
        </w:tc>
      </w:tr>
      <w:tr w:rsidR="002F6FFE" w:rsidRPr="002B1D49" w14:paraId="3A41CE1A" w14:textId="77777777" w:rsidTr="00387332">
        <w:trPr>
          <w:trHeight w:val="440"/>
        </w:trPr>
        <w:tc>
          <w:tcPr>
            <w:tcW w:w="3195" w:type="dxa"/>
            <w:tcMar>
              <w:top w:w="100" w:type="dxa"/>
              <w:left w:w="100" w:type="dxa"/>
              <w:bottom w:w="100" w:type="dxa"/>
              <w:right w:w="100" w:type="dxa"/>
            </w:tcMar>
          </w:tcPr>
          <w:p w14:paraId="501B9C3B" w14:textId="77777777" w:rsidR="002F6FFE" w:rsidRPr="002B1D49" w:rsidRDefault="002F6FFE" w:rsidP="00387332">
            <w:pPr>
              <w:widowControl w:val="0"/>
              <w:spacing w:line="240" w:lineRule="auto"/>
              <w:rPr>
                <w:rFonts w:eastAsia="Lexend"/>
                <w:b/>
                <w:bCs/>
              </w:rPr>
            </w:pPr>
            <w:proofErr w:type="spellStart"/>
            <w:r w:rsidRPr="002B1D49">
              <w:rPr>
                <w:rFonts w:eastAsia="Lexend"/>
                <w:b/>
                <w:bCs/>
              </w:rPr>
              <w:t>Présenter</w:t>
            </w:r>
            <w:proofErr w:type="spellEnd"/>
            <w:r w:rsidRPr="002B1D49">
              <w:rPr>
                <w:rFonts w:eastAsia="Lexend"/>
                <w:b/>
                <w:bCs/>
              </w:rPr>
              <w:t xml:space="preserve"> </w:t>
            </w:r>
            <w:proofErr w:type="spellStart"/>
            <w:r w:rsidRPr="002B1D49">
              <w:rPr>
                <w:rFonts w:eastAsia="Lexend"/>
                <w:b/>
                <w:bCs/>
              </w:rPr>
              <w:t>mon</w:t>
            </w:r>
            <w:proofErr w:type="spellEnd"/>
            <w:r w:rsidRPr="002B1D49">
              <w:rPr>
                <w:rFonts w:eastAsia="Lexend"/>
                <w:b/>
                <w:bCs/>
              </w:rPr>
              <w:t xml:space="preserve"> </w:t>
            </w:r>
            <w:proofErr w:type="spellStart"/>
            <w:r w:rsidRPr="002B1D49">
              <w:rPr>
                <w:rFonts w:eastAsia="Lexend"/>
                <w:b/>
                <w:bCs/>
              </w:rPr>
              <w:t>ami.e</w:t>
            </w:r>
            <w:proofErr w:type="spellEnd"/>
          </w:p>
        </w:tc>
        <w:tc>
          <w:tcPr>
            <w:tcW w:w="7590" w:type="dxa"/>
            <w:tcMar>
              <w:top w:w="100" w:type="dxa"/>
              <w:left w:w="100" w:type="dxa"/>
              <w:bottom w:w="100" w:type="dxa"/>
              <w:right w:w="100" w:type="dxa"/>
            </w:tcMar>
          </w:tcPr>
          <w:p w14:paraId="4E455F25" w14:textId="77777777" w:rsidR="002F6FFE" w:rsidRPr="002B1D49" w:rsidRDefault="002F6FFE" w:rsidP="00387332">
            <w:pPr>
              <w:widowControl w:val="0"/>
              <w:spacing w:line="240" w:lineRule="auto"/>
              <w:rPr>
                <w:rFonts w:eastAsia="Lexend"/>
              </w:rPr>
            </w:pPr>
          </w:p>
          <w:p w14:paraId="565FF4DE" w14:textId="77777777" w:rsidR="002F6FFE" w:rsidRPr="002B1D49" w:rsidRDefault="002F6FFE" w:rsidP="00387332">
            <w:pPr>
              <w:widowControl w:val="0"/>
              <w:spacing w:line="240" w:lineRule="auto"/>
              <w:rPr>
                <w:rFonts w:eastAsia="Lexend"/>
              </w:rPr>
            </w:pPr>
          </w:p>
        </w:tc>
      </w:tr>
      <w:tr w:rsidR="002F6FFE" w:rsidRPr="002B1D49" w14:paraId="6EC6C804" w14:textId="77777777" w:rsidTr="00387332">
        <w:trPr>
          <w:trHeight w:val="440"/>
        </w:trPr>
        <w:tc>
          <w:tcPr>
            <w:tcW w:w="3195" w:type="dxa"/>
            <w:tcMar>
              <w:top w:w="100" w:type="dxa"/>
              <w:left w:w="100" w:type="dxa"/>
              <w:bottom w:w="100" w:type="dxa"/>
              <w:right w:w="100" w:type="dxa"/>
            </w:tcMar>
          </w:tcPr>
          <w:p w14:paraId="098C930A" w14:textId="77777777" w:rsidR="002F6FFE" w:rsidRPr="002B1D49" w:rsidRDefault="002F6FFE" w:rsidP="00387332">
            <w:pPr>
              <w:widowControl w:val="0"/>
              <w:spacing w:line="240" w:lineRule="auto"/>
              <w:rPr>
                <w:rFonts w:eastAsia="Lexend"/>
                <w:b/>
                <w:bCs/>
              </w:rPr>
            </w:pPr>
            <w:r w:rsidRPr="002B1D49">
              <w:rPr>
                <w:rFonts w:eastAsia="Lexend"/>
                <w:b/>
                <w:bCs/>
              </w:rPr>
              <w:t xml:space="preserve">Inviter </w:t>
            </w:r>
            <w:proofErr w:type="spellStart"/>
            <w:r w:rsidRPr="002B1D49">
              <w:rPr>
                <w:rFonts w:eastAsia="Lexend"/>
                <w:b/>
                <w:bCs/>
              </w:rPr>
              <w:t>mon</w:t>
            </w:r>
            <w:proofErr w:type="spellEnd"/>
            <w:r w:rsidRPr="002B1D49">
              <w:rPr>
                <w:rFonts w:eastAsia="Lexend"/>
                <w:b/>
                <w:bCs/>
              </w:rPr>
              <w:t xml:space="preserve"> </w:t>
            </w:r>
            <w:proofErr w:type="spellStart"/>
            <w:r w:rsidRPr="002B1D49">
              <w:rPr>
                <w:rFonts w:eastAsia="Lexend"/>
                <w:b/>
                <w:bCs/>
              </w:rPr>
              <w:t>ami.e</w:t>
            </w:r>
            <w:proofErr w:type="spellEnd"/>
          </w:p>
        </w:tc>
        <w:tc>
          <w:tcPr>
            <w:tcW w:w="7590" w:type="dxa"/>
            <w:tcMar>
              <w:top w:w="100" w:type="dxa"/>
              <w:left w:w="100" w:type="dxa"/>
              <w:bottom w:w="100" w:type="dxa"/>
              <w:right w:w="100" w:type="dxa"/>
            </w:tcMar>
          </w:tcPr>
          <w:p w14:paraId="70F1A712" w14:textId="77777777" w:rsidR="002F6FFE" w:rsidRPr="002B1D49" w:rsidRDefault="002F6FFE" w:rsidP="00387332">
            <w:pPr>
              <w:widowControl w:val="0"/>
              <w:spacing w:line="240" w:lineRule="auto"/>
              <w:rPr>
                <w:rFonts w:eastAsia="Lexend"/>
              </w:rPr>
            </w:pPr>
          </w:p>
          <w:p w14:paraId="01A33F79" w14:textId="77777777" w:rsidR="002F6FFE" w:rsidRPr="002B1D49" w:rsidRDefault="002F6FFE" w:rsidP="00387332">
            <w:pPr>
              <w:widowControl w:val="0"/>
              <w:spacing w:line="240" w:lineRule="auto"/>
              <w:rPr>
                <w:rFonts w:eastAsia="Lexend"/>
              </w:rPr>
            </w:pPr>
          </w:p>
        </w:tc>
      </w:tr>
      <w:tr w:rsidR="002F6FFE" w:rsidRPr="002B1D49" w14:paraId="6B303A3B" w14:textId="77777777" w:rsidTr="00387332">
        <w:trPr>
          <w:trHeight w:val="440"/>
        </w:trPr>
        <w:tc>
          <w:tcPr>
            <w:tcW w:w="3195" w:type="dxa"/>
            <w:tcMar>
              <w:top w:w="100" w:type="dxa"/>
              <w:left w:w="100" w:type="dxa"/>
              <w:bottom w:w="100" w:type="dxa"/>
              <w:right w:w="100" w:type="dxa"/>
            </w:tcMar>
          </w:tcPr>
          <w:p w14:paraId="5AF43119" w14:textId="77777777" w:rsidR="002F6FFE" w:rsidRPr="002B1D49" w:rsidRDefault="002F6FFE" w:rsidP="00387332">
            <w:pPr>
              <w:widowControl w:val="0"/>
              <w:spacing w:line="240" w:lineRule="auto"/>
              <w:rPr>
                <w:rFonts w:eastAsia="Lexend"/>
                <w:b/>
                <w:bCs/>
              </w:rPr>
            </w:pPr>
            <w:proofErr w:type="spellStart"/>
            <w:r w:rsidRPr="002B1D49">
              <w:rPr>
                <w:rFonts w:eastAsia="Lexend"/>
                <w:b/>
                <w:bCs/>
              </w:rPr>
              <w:t>Offrir</w:t>
            </w:r>
            <w:proofErr w:type="spellEnd"/>
            <w:r w:rsidRPr="002B1D49">
              <w:rPr>
                <w:rFonts w:eastAsia="Lexend"/>
                <w:b/>
                <w:bCs/>
              </w:rPr>
              <w:t xml:space="preserve"> de </w:t>
            </w:r>
            <w:proofErr w:type="spellStart"/>
            <w:r w:rsidRPr="002B1D49">
              <w:rPr>
                <w:rFonts w:eastAsia="Lexend"/>
                <w:b/>
                <w:bCs/>
              </w:rPr>
              <w:t>l’aide</w:t>
            </w:r>
            <w:proofErr w:type="spellEnd"/>
          </w:p>
        </w:tc>
        <w:tc>
          <w:tcPr>
            <w:tcW w:w="7590" w:type="dxa"/>
            <w:tcMar>
              <w:top w:w="100" w:type="dxa"/>
              <w:left w:w="100" w:type="dxa"/>
              <w:bottom w:w="100" w:type="dxa"/>
              <w:right w:w="100" w:type="dxa"/>
            </w:tcMar>
          </w:tcPr>
          <w:p w14:paraId="650C63D2" w14:textId="77777777" w:rsidR="002F6FFE" w:rsidRPr="002B1D49" w:rsidRDefault="002F6FFE" w:rsidP="00387332">
            <w:pPr>
              <w:widowControl w:val="0"/>
              <w:spacing w:line="240" w:lineRule="auto"/>
              <w:rPr>
                <w:rFonts w:eastAsia="Lexend"/>
              </w:rPr>
            </w:pPr>
          </w:p>
          <w:p w14:paraId="275E6407" w14:textId="77777777" w:rsidR="002F6FFE" w:rsidRPr="002B1D49" w:rsidRDefault="002F6FFE" w:rsidP="00387332">
            <w:pPr>
              <w:widowControl w:val="0"/>
              <w:spacing w:line="240" w:lineRule="auto"/>
              <w:rPr>
                <w:rFonts w:eastAsia="Lexend"/>
              </w:rPr>
            </w:pPr>
          </w:p>
        </w:tc>
      </w:tr>
      <w:tr w:rsidR="002F6FFE" w:rsidRPr="002B1D49" w14:paraId="03B173EC" w14:textId="77777777" w:rsidTr="00387332">
        <w:trPr>
          <w:trHeight w:val="440"/>
        </w:trPr>
        <w:tc>
          <w:tcPr>
            <w:tcW w:w="3195" w:type="dxa"/>
            <w:tcMar>
              <w:top w:w="100" w:type="dxa"/>
              <w:left w:w="100" w:type="dxa"/>
              <w:bottom w:w="100" w:type="dxa"/>
              <w:right w:w="100" w:type="dxa"/>
            </w:tcMar>
          </w:tcPr>
          <w:p w14:paraId="3436D388" w14:textId="77777777" w:rsidR="002F6FFE" w:rsidRPr="002B1D49" w:rsidRDefault="002F6FFE" w:rsidP="00387332">
            <w:pPr>
              <w:widowControl w:val="0"/>
              <w:spacing w:line="240" w:lineRule="auto"/>
              <w:rPr>
                <w:rFonts w:eastAsia="Lexend"/>
                <w:b/>
                <w:bCs/>
              </w:rPr>
            </w:pPr>
            <w:r w:rsidRPr="002B1D49">
              <w:rPr>
                <w:rFonts w:eastAsia="Lexend"/>
                <w:b/>
                <w:bCs/>
              </w:rPr>
              <w:t xml:space="preserve">Mon </w:t>
            </w:r>
            <w:proofErr w:type="spellStart"/>
            <w:r w:rsidRPr="002B1D49">
              <w:rPr>
                <w:rFonts w:eastAsia="Lexend"/>
                <w:b/>
                <w:bCs/>
              </w:rPr>
              <w:t>horaire</w:t>
            </w:r>
            <w:proofErr w:type="spellEnd"/>
          </w:p>
        </w:tc>
        <w:tc>
          <w:tcPr>
            <w:tcW w:w="7590" w:type="dxa"/>
            <w:tcMar>
              <w:top w:w="100" w:type="dxa"/>
              <w:left w:w="100" w:type="dxa"/>
              <w:bottom w:w="100" w:type="dxa"/>
              <w:right w:w="100" w:type="dxa"/>
            </w:tcMar>
          </w:tcPr>
          <w:p w14:paraId="4BE84F1C" w14:textId="77777777" w:rsidR="002F6FFE" w:rsidRPr="002B1D49" w:rsidRDefault="002F6FFE" w:rsidP="00387332">
            <w:pPr>
              <w:widowControl w:val="0"/>
              <w:spacing w:line="240" w:lineRule="auto"/>
              <w:rPr>
                <w:rFonts w:eastAsia="Lexend"/>
              </w:rPr>
            </w:pPr>
          </w:p>
          <w:p w14:paraId="2A2FB7F8" w14:textId="77777777" w:rsidR="002F6FFE" w:rsidRPr="002B1D49" w:rsidRDefault="002F6FFE" w:rsidP="00387332">
            <w:pPr>
              <w:widowControl w:val="0"/>
              <w:spacing w:line="240" w:lineRule="auto"/>
              <w:rPr>
                <w:rFonts w:eastAsia="Lexend"/>
              </w:rPr>
            </w:pPr>
          </w:p>
        </w:tc>
      </w:tr>
      <w:tr w:rsidR="002F6FFE" w:rsidRPr="002B1D49" w14:paraId="7D536D93" w14:textId="77777777" w:rsidTr="00387332">
        <w:trPr>
          <w:trHeight w:val="440"/>
        </w:trPr>
        <w:tc>
          <w:tcPr>
            <w:tcW w:w="3195" w:type="dxa"/>
            <w:tcMar>
              <w:top w:w="100" w:type="dxa"/>
              <w:left w:w="100" w:type="dxa"/>
              <w:bottom w:w="100" w:type="dxa"/>
              <w:right w:w="100" w:type="dxa"/>
            </w:tcMar>
          </w:tcPr>
          <w:p w14:paraId="49B8DB82" w14:textId="77777777" w:rsidR="002F6FFE" w:rsidRPr="002B1D49" w:rsidRDefault="002F6FFE" w:rsidP="00387332">
            <w:pPr>
              <w:widowControl w:val="0"/>
              <w:spacing w:line="240" w:lineRule="auto"/>
              <w:rPr>
                <w:rFonts w:eastAsia="Lexend"/>
                <w:b/>
                <w:bCs/>
              </w:rPr>
            </w:pPr>
            <w:r w:rsidRPr="002B1D49">
              <w:rPr>
                <w:rFonts w:eastAsia="Lexend"/>
                <w:b/>
                <w:bCs/>
              </w:rPr>
              <w:t>Prise de congé</w:t>
            </w:r>
          </w:p>
        </w:tc>
        <w:tc>
          <w:tcPr>
            <w:tcW w:w="7590" w:type="dxa"/>
            <w:tcMar>
              <w:top w:w="100" w:type="dxa"/>
              <w:left w:w="100" w:type="dxa"/>
              <w:bottom w:w="100" w:type="dxa"/>
              <w:right w:w="100" w:type="dxa"/>
            </w:tcMar>
          </w:tcPr>
          <w:p w14:paraId="01FA6077" w14:textId="77777777" w:rsidR="002F6FFE" w:rsidRPr="002B1D49" w:rsidRDefault="002F6FFE" w:rsidP="00387332">
            <w:pPr>
              <w:widowControl w:val="0"/>
              <w:spacing w:line="240" w:lineRule="auto"/>
              <w:rPr>
                <w:rFonts w:eastAsia="Lexend"/>
              </w:rPr>
            </w:pPr>
          </w:p>
        </w:tc>
      </w:tr>
    </w:tbl>
    <w:p w14:paraId="049F9107" w14:textId="77777777" w:rsidR="002F6FFE" w:rsidRPr="002B1D49" w:rsidRDefault="002F6FFE" w:rsidP="002F6FFE">
      <w:pPr>
        <w:rPr>
          <w:sz w:val="8"/>
          <w:szCs w:val="8"/>
        </w:rPr>
      </w:pPr>
    </w:p>
    <w:p w14:paraId="159D849D" w14:textId="77777777" w:rsidR="002F6FFE" w:rsidRPr="002B1D49" w:rsidRDefault="002F6FFE" w:rsidP="002F6FFE">
      <w:pPr>
        <w:pStyle w:val="En-tte"/>
        <w:rPr>
          <w:b/>
          <w:bCs/>
          <w:sz w:val="32"/>
          <w:szCs w:val="32"/>
        </w:rPr>
      </w:pPr>
      <w:r w:rsidRPr="002B1D49">
        <w:rPr>
          <w:b/>
          <w:bCs/>
          <w:sz w:val="32"/>
          <w:szCs w:val="32"/>
        </w:rPr>
        <w:t xml:space="preserve">Student Planning Sheet – Interaction </w:t>
      </w:r>
      <w:proofErr w:type="spellStart"/>
      <w:r w:rsidRPr="002B1D49">
        <w:rPr>
          <w:b/>
          <w:bCs/>
          <w:sz w:val="32"/>
          <w:szCs w:val="32"/>
        </w:rPr>
        <w:t>orale</w:t>
      </w:r>
      <w:proofErr w:type="spellEnd"/>
    </w:p>
    <w:p w14:paraId="56F548E2" w14:textId="77777777" w:rsidR="002F6FFE" w:rsidRPr="002B1D49" w:rsidRDefault="002F6FFE" w:rsidP="002F6FFE">
      <w:pPr>
        <w:pStyle w:val="En-tte"/>
        <w:rPr>
          <w:i/>
          <w:iCs/>
          <w:sz w:val="32"/>
          <w:szCs w:val="32"/>
          <w:lang w:val="fr-CA"/>
        </w:rPr>
      </w:pPr>
      <w:r w:rsidRPr="002B1D49">
        <w:rPr>
          <w:sz w:val="32"/>
          <w:szCs w:val="32"/>
          <w:lang w:val="fr-CA"/>
        </w:rPr>
        <w:t xml:space="preserve">Grade 4 Core French (A1) - </w:t>
      </w:r>
      <w:r w:rsidRPr="002B1D49">
        <w:rPr>
          <w:i/>
          <w:iCs/>
          <w:sz w:val="32"/>
          <w:szCs w:val="32"/>
          <w:lang w:val="fr-CA"/>
        </w:rPr>
        <w:t>Échos Pro 1</w:t>
      </w:r>
      <w:r w:rsidRPr="002B1D49">
        <w:rPr>
          <w:sz w:val="32"/>
          <w:szCs w:val="32"/>
          <w:lang w:val="fr-CA"/>
        </w:rPr>
        <w:t xml:space="preserve"> – Module 1 : Ma classe et moi</w:t>
      </w:r>
    </w:p>
    <w:p w14:paraId="1AF9FBBE" w14:textId="77777777" w:rsidR="002F6FFE" w:rsidRPr="002B1D49" w:rsidRDefault="002F6FFE" w:rsidP="002F6FFE">
      <w:pPr>
        <w:rPr>
          <w:rFonts w:eastAsia="Lexend"/>
          <w:b/>
          <w:bCs/>
          <w:sz w:val="32"/>
          <w:szCs w:val="32"/>
          <w:lang w:val="fr-CA"/>
        </w:rPr>
      </w:pPr>
    </w:p>
    <w:p w14:paraId="1834C389" w14:textId="45FAFF55" w:rsidR="002F6FFE" w:rsidRPr="002B1D49" w:rsidRDefault="00BC01FE" w:rsidP="0035333C">
      <w:pPr>
        <w:pStyle w:val="Titre4"/>
      </w:pPr>
      <w:r w:rsidRPr="002B1D49">
        <w:t xml:space="preserve">2/ </w:t>
      </w:r>
      <w:r w:rsidR="002F6FFE" w:rsidRPr="002B1D49">
        <w:t>Page de référence</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26"/>
        <w:gridCol w:w="2887"/>
        <w:gridCol w:w="2887"/>
      </w:tblGrid>
      <w:tr w:rsidR="002F6FFE" w:rsidRPr="002B1D49" w14:paraId="2D98B1B5" w14:textId="77777777" w:rsidTr="00387332">
        <w:trPr>
          <w:trHeight w:val="440"/>
        </w:trPr>
        <w:tc>
          <w:tcPr>
            <w:tcW w:w="5026" w:type="dxa"/>
            <w:shd w:val="clear" w:color="auto" w:fill="C9DAF8"/>
            <w:tcMar>
              <w:top w:w="100" w:type="dxa"/>
              <w:left w:w="100" w:type="dxa"/>
              <w:bottom w:w="100" w:type="dxa"/>
              <w:right w:w="100" w:type="dxa"/>
            </w:tcMar>
          </w:tcPr>
          <w:p w14:paraId="3B3E1E89" w14:textId="77777777" w:rsidR="002F6FFE" w:rsidRPr="002B1D49" w:rsidRDefault="002F6FFE" w:rsidP="00387332">
            <w:pPr>
              <w:widowControl w:val="0"/>
              <w:pBdr>
                <w:top w:val="nil"/>
                <w:left w:val="nil"/>
                <w:bottom w:val="nil"/>
                <w:right w:val="nil"/>
                <w:between w:val="nil"/>
              </w:pBdr>
              <w:spacing w:line="240" w:lineRule="auto"/>
              <w:rPr>
                <w:rFonts w:eastAsia="Lexend"/>
                <w:b/>
                <w:bCs/>
              </w:rPr>
            </w:pPr>
            <w:r w:rsidRPr="002B1D49">
              <w:rPr>
                <w:rFonts w:eastAsia="Lexend"/>
                <w:b/>
                <w:bCs/>
              </w:rPr>
              <w:t xml:space="preserve">La structure </w:t>
            </w:r>
          </w:p>
        </w:tc>
        <w:tc>
          <w:tcPr>
            <w:tcW w:w="5772" w:type="dxa"/>
            <w:gridSpan w:val="2"/>
            <w:shd w:val="clear" w:color="auto" w:fill="C9DAF8"/>
            <w:tcMar>
              <w:top w:w="100" w:type="dxa"/>
              <w:left w:w="100" w:type="dxa"/>
              <w:bottom w:w="100" w:type="dxa"/>
              <w:right w:w="100" w:type="dxa"/>
            </w:tcMar>
          </w:tcPr>
          <w:p w14:paraId="59264E5A" w14:textId="77777777" w:rsidR="002F6FFE" w:rsidRPr="002B1D49" w:rsidRDefault="002F6FFE" w:rsidP="00387332">
            <w:pPr>
              <w:widowControl w:val="0"/>
              <w:pBdr>
                <w:top w:val="nil"/>
                <w:left w:val="nil"/>
                <w:bottom w:val="nil"/>
                <w:right w:val="nil"/>
                <w:between w:val="nil"/>
              </w:pBdr>
              <w:spacing w:line="240" w:lineRule="auto"/>
              <w:rPr>
                <w:rFonts w:eastAsia="Lexend"/>
                <w:b/>
                <w:bCs/>
              </w:rPr>
            </w:pPr>
            <w:r w:rsidRPr="002B1D49">
              <w:rPr>
                <w:rFonts w:eastAsia="Lexend"/>
                <w:b/>
                <w:bCs/>
              </w:rPr>
              <w:t xml:space="preserve">Des phrases </w:t>
            </w:r>
            <w:proofErr w:type="spellStart"/>
            <w:r w:rsidRPr="002B1D49">
              <w:rPr>
                <w:rFonts w:eastAsia="Lexend"/>
                <w:b/>
                <w:bCs/>
              </w:rPr>
              <w:t>utiles</w:t>
            </w:r>
            <w:proofErr w:type="spellEnd"/>
          </w:p>
        </w:tc>
      </w:tr>
      <w:tr w:rsidR="002F6FFE" w:rsidRPr="002B1D49" w14:paraId="16EEA602" w14:textId="77777777" w:rsidTr="00387332">
        <w:tc>
          <w:tcPr>
            <w:tcW w:w="5026" w:type="dxa"/>
            <w:tcMar>
              <w:top w:w="100" w:type="dxa"/>
              <w:left w:w="100" w:type="dxa"/>
              <w:bottom w:w="100" w:type="dxa"/>
              <w:right w:w="100" w:type="dxa"/>
            </w:tcMar>
          </w:tcPr>
          <w:p w14:paraId="55E62C84" w14:textId="77777777" w:rsidR="002F6FFE" w:rsidRPr="002B1D49" w:rsidRDefault="002F6FFE" w:rsidP="00387332">
            <w:pPr>
              <w:widowControl w:val="0"/>
              <w:pBdr>
                <w:top w:val="nil"/>
                <w:left w:val="nil"/>
                <w:bottom w:val="nil"/>
                <w:right w:val="nil"/>
                <w:between w:val="nil"/>
              </w:pBdr>
              <w:spacing w:line="240" w:lineRule="auto"/>
              <w:rPr>
                <w:rFonts w:eastAsia="Lexend"/>
                <w:b/>
                <w:bCs/>
              </w:rPr>
            </w:pPr>
            <w:r w:rsidRPr="002B1D49">
              <w:rPr>
                <w:rFonts w:eastAsia="Lexend"/>
                <w:b/>
                <w:bCs/>
              </w:rPr>
              <w:t xml:space="preserve">Pour </w:t>
            </w:r>
            <w:proofErr w:type="spellStart"/>
            <w:r w:rsidRPr="002B1D49">
              <w:rPr>
                <w:rFonts w:eastAsia="Lexend"/>
                <w:b/>
                <w:bCs/>
              </w:rPr>
              <w:t>saluer</w:t>
            </w:r>
            <w:proofErr w:type="spellEnd"/>
          </w:p>
        </w:tc>
        <w:tc>
          <w:tcPr>
            <w:tcW w:w="2886" w:type="dxa"/>
            <w:tcMar>
              <w:top w:w="100" w:type="dxa"/>
              <w:left w:w="100" w:type="dxa"/>
              <w:bottom w:w="100" w:type="dxa"/>
              <w:right w:w="100" w:type="dxa"/>
            </w:tcMar>
          </w:tcPr>
          <w:p w14:paraId="7A46B3E5" w14:textId="77777777" w:rsidR="002F6FFE" w:rsidRPr="002B1D49" w:rsidRDefault="002F6FFE" w:rsidP="00387332">
            <w:pPr>
              <w:widowControl w:val="0"/>
              <w:pBdr>
                <w:top w:val="nil"/>
                <w:left w:val="nil"/>
                <w:bottom w:val="nil"/>
                <w:right w:val="nil"/>
                <w:between w:val="nil"/>
              </w:pBdr>
              <w:spacing w:line="240" w:lineRule="auto"/>
              <w:rPr>
                <w:rFonts w:eastAsia="Lexend"/>
              </w:rPr>
            </w:pPr>
            <w:r w:rsidRPr="002B1D49">
              <w:rPr>
                <w:rFonts w:eastAsia="Lexend"/>
              </w:rPr>
              <w:t>Bonjour !</w:t>
            </w:r>
          </w:p>
          <w:p w14:paraId="05704045" w14:textId="77777777" w:rsidR="002F6FFE" w:rsidRPr="002B1D49" w:rsidRDefault="002F6FFE" w:rsidP="00387332">
            <w:pPr>
              <w:widowControl w:val="0"/>
              <w:pBdr>
                <w:top w:val="nil"/>
                <w:left w:val="nil"/>
                <w:bottom w:val="nil"/>
                <w:right w:val="nil"/>
                <w:between w:val="nil"/>
              </w:pBdr>
              <w:spacing w:line="240" w:lineRule="auto"/>
              <w:rPr>
                <w:rFonts w:eastAsia="Lexend"/>
              </w:rPr>
            </w:pPr>
            <w:r w:rsidRPr="002B1D49">
              <w:rPr>
                <w:rFonts w:eastAsia="Lexend"/>
              </w:rPr>
              <w:t>Salut !</w:t>
            </w:r>
          </w:p>
          <w:p w14:paraId="3E5E5615" w14:textId="77777777" w:rsidR="002F6FFE" w:rsidRPr="002B1D49" w:rsidRDefault="002F6FFE" w:rsidP="00387332">
            <w:pPr>
              <w:widowControl w:val="0"/>
              <w:pBdr>
                <w:top w:val="nil"/>
                <w:left w:val="nil"/>
                <w:bottom w:val="nil"/>
                <w:right w:val="nil"/>
                <w:between w:val="nil"/>
              </w:pBdr>
              <w:spacing w:line="240" w:lineRule="auto"/>
              <w:rPr>
                <w:rFonts w:eastAsia="Lexend"/>
              </w:rPr>
            </w:pPr>
            <w:r w:rsidRPr="002B1D49">
              <w:rPr>
                <w:rFonts w:eastAsia="Lexend"/>
              </w:rPr>
              <w:t>Hola !</w:t>
            </w:r>
          </w:p>
        </w:tc>
        <w:tc>
          <w:tcPr>
            <w:tcW w:w="2886" w:type="dxa"/>
            <w:tcMar>
              <w:top w:w="100" w:type="dxa"/>
              <w:left w:w="100" w:type="dxa"/>
              <w:bottom w:w="100" w:type="dxa"/>
              <w:right w:w="100" w:type="dxa"/>
            </w:tcMar>
          </w:tcPr>
          <w:p w14:paraId="44193440" w14:textId="77777777" w:rsidR="002F6FFE" w:rsidRPr="002B1D49" w:rsidRDefault="002F6FFE" w:rsidP="00387332">
            <w:pPr>
              <w:widowControl w:val="0"/>
              <w:spacing w:line="240" w:lineRule="auto"/>
              <w:rPr>
                <w:rFonts w:eastAsia="Lexend"/>
              </w:rPr>
            </w:pPr>
            <w:r w:rsidRPr="002B1D49">
              <w:rPr>
                <w:rFonts w:eastAsia="Lexend"/>
              </w:rPr>
              <w:t>Marhaba !</w:t>
            </w:r>
          </w:p>
          <w:p w14:paraId="15F6662D" w14:textId="77777777" w:rsidR="002F6FFE" w:rsidRPr="002B1D49" w:rsidRDefault="002F6FFE" w:rsidP="00387332">
            <w:pPr>
              <w:widowControl w:val="0"/>
              <w:spacing w:line="240" w:lineRule="auto"/>
              <w:rPr>
                <w:rFonts w:eastAsia="Lexend"/>
              </w:rPr>
            </w:pPr>
            <w:r w:rsidRPr="002B1D49">
              <w:rPr>
                <w:rFonts w:eastAsia="Lexend"/>
              </w:rPr>
              <w:t>Ciao !</w:t>
            </w:r>
          </w:p>
          <w:p w14:paraId="28BA878B" w14:textId="77777777" w:rsidR="002F6FFE" w:rsidRPr="002B1D49" w:rsidRDefault="002F6FFE" w:rsidP="00387332">
            <w:pPr>
              <w:widowControl w:val="0"/>
              <w:spacing w:line="240" w:lineRule="auto"/>
              <w:rPr>
                <w:rFonts w:eastAsia="Lexend"/>
              </w:rPr>
            </w:pPr>
            <w:r w:rsidRPr="002B1D49">
              <w:rPr>
                <w:rFonts w:eastAsia="Lexend"/>
              </w:rPr>
              <w:t>Ni hao !</w:t>
            </w:r>
          </w:p>
        </w:tc>
      </w:tr>
      <w:tr w:rsidR="002F6FFE" w:rsidRPr="002B1D49" w14:paraId="1D722AB6" w14:textId="77777777" w:rsidTr="00387332">
        <w:tc>
          <w:tcPr>
            <w:tcW w:w="5026" w:type="dxa"/>
            <w:tcMar>
              <w:top w:w="100" w:type="dxa"/>
              <w:left w:w="100" w:type="dxa"/>
              <w:bottom w:w="100" w:type="dxa"/>
              <w:right w:w="100" w:type="dxa"/>
            </w:tcMar>
          </w:tcPr>
          <w:p w14:paraId="5C634B47" w14:textId="77777777" w:rsidR="002F6FFE" w:rsidRPr="002B1D49" w:rsidRDefault="002F6FFE" w:rsidP="00387332">
            <w:pPr>
              <w:widowControl w:val="0"/>
              <w:pBdr>
                <w:top w:val="nil"/>
                <w:left w:val="nil"/>
                <w:bottom w:val="nil"/>
                <w:right w:val="nil"/>
                <w:between w:val="nil"/>
              </w:pBdr>
              <w:spacing w:line="240" w:lineRule="auto"/>
              <w:rPr>
                <w:rFonts w:eastAsia="Lexend"/>
                <w:b/>
                <w:bCs/>
              </w:rPr>
            </w:pPr>
            <w:r w:rsidRPr="002B1D49">
              <w:rPr>
                <w:rFonts w:eastAsia="Lexend"/>
                <w:b/>
                <w:bCs/>
              </w:rPr>
              <w:t xml:space="preserve">Pour </w:t>
            </w:r>
            <w:proofErr w:type="spellStart"/>
            <w:r w:rsidRPr="002B1D49">
              <w:rPr>
                <w:rFonts w:eastAsia="Lexend"/>
                <w:b/>
                <w:bCs/>
              </w:rPr>
              <w:t>être</w:t>
            </w:r>
            <w:proofErr w:type="spellEnd"/>
            <w:r w:rsidRPr="002B1D49">
              <w:rPr>
                <w:rFonts w:eastAsia="Lexend"/>
                <w:b/>
                <w:bCs/>
              </w:rPr>
              <w:t xml:space="preserve"> poli</w:t>
            </w:r>
          </w:p>
        </w:tc>
        <w:tc>
          <w:tcPr>
            <w:tcW w:w="2886" w:type="dxa"/>
            <w:tcMar>
              <w:top w:w="100" w:type="dxa"/>
              <w:left w:w="100" w:type="dxa"/>
              <w:bottom w:w="100" w:type="dxa"/>
              <w:right w:w="100" w:type="dxa"/>
            </w:tcMar>
          </w:tcPr>
          <w:p w14:paraId="684BD79B" w14:textId="77777777" w:rsidR="002F6FFE" w:rsidRPr="002B1D49" w:rsidRDefault="002F6FFE" w:rsidP="00387332">
            <w:pPr>
              <w:widowControl w:val="0"/>
              <w:pBdr>
                <w:top w:val="nil"/>
                <w:left w:val="nil"/>
                <w:bottom w:val="nil"/>
                <w:right w:val="nil"/>
                <w:between w:val="nil"/>
              </w:pBdr>
              <w:spacing w:line="240" w:lineRule="auto"/>
              <w:rPr>
                <w:rFonts w:eastAsia="Lexend"/>
              </w:rPr>
            </w:pPr>
            <w:r w:rsidRPr="002B1D49">
              <w:rPr>
                <w:rFonts w:eastAsia="Lexend"/>
              </w:rPr>
              <w:t xml:space="preserve">Merci </w:t>
            </w:r>
          </w:p>
        </w:tc>
        <w:tc>
          <w:tcPr>
            <w:tcW w:w="2886" w:type="dxa"/>
            <w:tcMar>
              <w:top w:w="100" w:type="dxa"/>
              <w:left w:w="100" w:type="dxa"/>
              <w:bottom w:w="100" w:type="dxa"/>
              <w:right w:w="100" w:type="dxa"/>
            </w:tcMar>
          </w:tcPr>
          <w:p w14:paraId="409B35F7" w14:textId="77777777" w:rsidR="002F6FFE" w:rsidRPr="002B1D49" w:rsidRDefault="002F6FFE" w:rsidP="00387332">
            <w:pPr>
              <w:widowControl w:val="0"/>
              <w:spacing w:line="240" w:lineRule="auto"/>
              <w:rPr>
                <w:rFonts w:eastAsia="Lexend"/>
              </w:rPr>
            </w:pPr>
            <w:proofErr w:type="spellStart"/>
            <w:r w:rsidRPr="002B1D49">
              <w:rPr>
                <w:rFonts w:eastAsia="Lexend"/>
              </w:rPr>
              <w:t>S’il</w:t>
            </w:r>
            <w:proofErr w:type="spellEnd"/>
            <w:r w:rsidRPr="002B1D49">
              <w:rPr>
                <w:rFonts w:eastAsia="Lexend"/>
              </w:rPr>
              <w:t xml:space="preserve"> vous </w:t>
            </w:r>
            <w:proofErr w:type="spellStart"/>
            <w:r w:rsidRPr="002B1D49">
              <w:rPr>
                <w:rFonts w:eastAsia="Lexend"/>
              </w:rPr>
              <w:t>plaît</w:t>
            </w:r>
            <w:proofErr w:type="spellEnd"/>
            <w:r w:rsidRPr="002B1D49">
              <w:rPr>
                <w:rFonts w:eastAsia="Lexend"/>
              </w:rPr>
              <w:t xml:space="preserve"> </w:t>
            </w:r>
          </w:p>
        </w:tc>
      </w:tr>
      <w:tr w:rsidR="002F6FFE" w:rsidRPr="00780A00" w14:paraId="1867D104" w14:textId="77777777" w:rsidTr="00387332">
        <w:trPr>
          <w:trHeight w:val="440"/>
        </w:trPr>
        <w:tc>
          <w:tcPr>
            <w:tcW w:w="5026" w:type="dxa"/>
            <w:tcMar>
              <w:top w:w="100" w:type="dxa"/>
              <w:left w:w="100" w:type="dxa"/>
              <w:bottom w:w="100" w:type="dxa"/>
              <w:right w:w="100" w:type="dxa"/>
            </w:tcMar>
          </w:tcPr>
          <w:p w14:paraId="3FDD43C3" w14:textId="77777777" w:rsidR="002F6FFE" w:rsidRPr="002B1D49" w:rsidRDefault="002F6FFE" w:rsidP="00387332">
            <w:pPr>
              <w:widowControl w:val="0"/>
              <w:pBdr>
                <w:top w:val="nil"/>
                <w:left w:val="nil"/>
                <w:bottom w:val="nil"/>
                <w:right w:val="nil"/>
                <w:between w:val="nil"/>
              </w:pBdr>
              <w:spacing w:line="240" w:lineRule="auto"/>
              <w:rPr>
                <w:rFonts w:eastAsia="Lexend"/>
                <w:b/>
                <w:bCs/>
              </w:rPr>
            </w:pPr>
            <w:r w:rsidRPr="002B1D49">
              <w:rPr>
                <w:rFonts w:eastAsia="Lexend"/>
                <w:b/>
                <w:bCs/>
              </w:rPr>
              <w:t xml:space="preserve">Pour me </w:t>
            </w:r>
            <w:proofErr w:type="spellStart"/>
            <w:r w:rsidRPr="002B1D49">
              <w:rPr>
                <w:rFonts w:eastAsia="Lexend"/>
                <w:b/>
                <w:bCs/>
              </w:rPr>
              <w:t>présenter</w:t>
            </w:r>
            <w:proofErr w:type="spellEnd"/>
          </w:p>
        </w:tc>
        <w:tc>
          <w:tcPr>
            <w:tcW w:w="5772" w:type="dxa"/>
            <w:gridSpan w:val="2"/>
            <w:tcMar>
              <w:top w:w="100" w:type="dxa"/>
              <w:left w:w="100" w:type="dxa"/>
              <w:bottom w:w="100" w:type="dxa"/>
              <w:right w:w="100" w:type="dxa"/>
            </w:tcMar>
          </w:tcPr>
          <w:p w14:paraId="267D59CC" w14:textId="77777777" w:rsidR="002F6FFE" w:rsidRPr="002B1D49" w:rsidRDefault="002F6FFE" w:rsidP="00387332">
            <w:pPr>
              <w:widowControl w:val="0"/>
              <w:spacing w:line="240" w:lineRule="auto"/>
              <w:rPr>
                <w:rFonts w:eastAsia="Lexend"/>
                <w:lang w:val="fr-CA"/>
              </w:rPr>
            </w:pPr>
            <w:r w:rsidRPr="002B1D49">
              <w:rPr>
                <w:rFonts w:eastAsia="Lexend"/>
                <w:lang w:val="fr-CA"/>
              </w:rPr>
              <w:t>Je m’appelle …</w:t>
            </w:r>
          </w:p>
          <w:p w14:paraId="31EAA54D" w14:textId="247EE57A" w:rsidR="002F6FFE" w:rsidRPr="002B1D49" w:rsidRDefault="002F6FFE" w:rsidP="00387332">
            <w:pPr>
              <w:widowControl w:val="0"/>
              <w:spacing w:line="240" w:lineRule="auto"/>
              <w:rPr>
                <w:rFonts w:eastAsia="Lexend"/>
                <w:lang w:val="fr-CA"/>
              </w:rPr>
            </w:pPr>
            <w:r w:rsidRPr="002B1D49">
              <w:rPr>
                <w:rFonts w:eastAsia="Lexend"/>
                <w:lang w:val="fr-CA"/>
              </w:rPr>
              <w:t xml:space="preserve">J’ai </w:t>
            </w:r>
            <w:r w:rsidR="00AB6371" w:rsidRPr="002B1D49">
              <w:rPr>
                <w:rFonts w:eastAsia="Lexend"/>
                <w:lang w:val="fr-CA"/>
              </w:rPr>
              <w:t>.</w:t>
            </w:r>
            <w:r w:rsidRPr="002B1D49">
              <w:rPr>
                <w:rFonts w:eastAsia="Lexend"/>
                <w:lang w:val="fr-CA"/>
              </w:rPr>
              <w:t>.. ans.</w:t>
            </w:r>
          </w:p>
          <w:p w14:paraId="11D44BAC" w14:textId="77777777" w:rsidR="002F6FFE" w:rsidRPr="002B1D49" w:rsidRDefault="002F6FFE" w:rsidP="00387332">
            <w:pPr>
              <w:widowControl w:val="0"/>
              <w:spacing w:line="240" w:lineRule="auto"/>
              <w:rPr>
                <w:rFonts w:eastAsia="Lexend"/>
                <w:lang w:val="fr-CA"/>
              </w:rPr>
            </w:pPr>
            <w:r w:rsidRPr="002B1D49">
              <w:rPr>
                <w:rFonts w:eastAsia="Lexend"/>
                <w:lang w:val="fr-CA"/>
              </w:rPr>
              <w:t>Je dis …</w:t>
            </w:r>
          </w:p>
        </w:tc>
      </w:tr>
      <w:tr w:rsidR="002F6FFE" w:rsidRPr="002B1D49" w14:paraId="7626997D" w14:textId="77777777" w:rsidTr="00387332">
        <w:trPr>
          <w:trHeight w:val="440"/>
        </w:trPr>
        <w:tc>
          <w:tcPr>
            <w:tcW w:w="5026" w:type="dxa"/>
            <w:tcMar>
              <w:top w:w="100" w:type="dxa"/>
              <w:left w:w="100" w:type="dxa"/>
              <w:bottom w:w="100" w:type="dxa"/>
              <w:right w:w="100" w:type="dxa"/>
            </w:tcMar>
          </w:tcPr>
          <w:p w14:paraId="61CA3D86" w14:textId="77777777" w:rsidR="002F6FFE" w:rsidRPr="002B1D49" w:rsidRDefault="002F6FFE" w:rsidP="00387332">
            <w:pPr>
              <w:widowControl w:val="0"/>
              <w:pBdr>
                <w:top w:val="nil"/>
                <w:left w:val="nil"/>
                <w:bottom w:val="nil"/>
                <w:right w:val="nil"/>
                <w:between w:val="nil"/>
              </w:pBdr>
              <w:spacing w:line="240" w:lineRule="auto"/>
              <w:rPr>
                <w:rFonts w:eastAsia="Lexend"/>
                <w:b/>
                <w:bCs/>
                <w:lang w:val="fr-CA"/>
              </w:rPr>
            </w:pPr>
            <w:r w:rsidRPr="002B1D49">
              <w:rPr>
                <w:rFonts w:eastAsia="Lexend"/>
                <w:b/>
                <w:bCs/>
                <w:lang w:val="fr-CA"/>
              </w:rPr>
              <w:t>Pour parler de mes préférences</w:t>
            </w:r>
          </w:p>
        </w:tc>
        <w:tc>
          <w:tcPr>
            <w:tcW w:w="5772" w:type="dxa"/>
            <w:gridSpan w:val="2"/>
            <w:tcMar>
              <w:top w:w="100" w:type="dxa"/>
              <w:left w:w="100" w:type="dxa"/>
              <w:bottom w:w="100" w:type="dxa"/>
              <w:right w:w="100" w:type="dxa"/>
            </w:tcMar>
          </w:tcPr>
          <w:p w14:paraId="26A72AED" w14:textId="77777777" w:rsidR="002F6FFE" w:rsidRPr="002B1D49" w:rsidRDefault="002F6FFE" w:rsidP="00387332">
            <w:pPr>
              <w:widowControl w:val="0"/>
              <w:spacing w:line="240" w:lineRule="auto"/>
              <w:rPr>
                <w:rFonts w:eastAsia="Lexend"/>
              </w:rPr>
            </w:pPr>
            <w:proofErr w:type="spellStart"/>
            <w:r w:rsidRPr="002B1D49">
              <w:rPr>
                <w:rFonts w:eastAsia="Lexend"/>
              </w:rPr>
              <w:t>J’aime</w:t>
            </w:r>
            <w:proofErr w:type="spellEnd"/>
            <w:r w:rsidRPr="002B1D49">
              <w:rPr>
                <w:rFonts w:eastAsia="Lexend"/>
              </w:rPr>
              <w:t xml:space="preserve"> …</w:t>
            </w:r>
          </w:p>
        </w:tc>
      </w:tr>
      <w:tr w:rsidR="002F6FFE" w:rsidRPr="00780A00" w14:paraId="273244C9" w14:textId="77777777" w:rsidTr="00387332">
        <w:trPr>
          <w:trHeight w:val="440"/>
        </w:trPr>
        <w:tc>
          <w:tcPr>
            <w:tcW w:w="5026" w:type="dxa"/>
            <w:tcMar>
              <w:top w:w="100" w:type="dxa"/>
              <w:left w:w="100" w:type="dxa"/>
              <w:bottom w:w="100" w:type="dxa"/>
              <w:right w:w="100" w:type="dxa"/>
            </w:tcMar>
          </w:tcPr>
          <w:p w14:paraId="41DB56FB" w14:textId="77777777" w:rsidR="002F6FFE" w:rsidRPr="002B1D49" w:rsidRDefault="002F6FFE" w:rsidP="00387332">
            <w:pPr>
              <w:widowControl w:val="0"/>
              <w:pBdr>
                <w:top w:val="nil"/>
                <w:left w:val="nil"/>
                <w:bottom w:val="nil"/>
                <w:right w:val="nil"/>
                <w:between w:val="nil"/>
              </w:pBdr>
              <w:spacing w:line="240" w:lineRule="auto"/>
              <w:rPr>
                <w:rFonts w:eastAsia="Lexend"/>
                <w:b/>
                <w:bCs/>
                <w:lang w:val="fr-CA"/>
              </w:rPr>
            </w:pPr>
            <w:r w:rsidRPr="002B1D49">
              <w:rPr>
                <w:rFonts w:eastAsia="Lexend"/>
                <w:b/>
                <w:bCs/>
                <w:lang w:val="fr-CA"/>
              </w:rPr>
              <w:t>Pour poser des questions personnelles</w:t>
            </w:r>
          </w:p>
        </w:tc>
        <w:tc>
          <w:tcPr>
            <w:tcW w:w="5772" w:type="dxa"/>
            <w:gridSpan w:val="2"/>
            <w:tcMar>
              <w:top w:w="100" w:type="dxa"/>
              <w:left w:w="100" w:type="dxa"/>
              <w:bottom w:w="100" w:type="dxa"/>
              <w:right w:w="100" w:type="dxa"/>
            </w:tcMar>
          </w:tcPr>
          <w:p w14:paraId="16A4BDB8" w14:textId="77777777" w:rsidR="002F6FFE" w:rsidRPr="002B1D49" w:rsidRDefault="002F6FFE" w:rsidP="00387332">
            <w:pPr>
              <w:widowControl w:val="0"/>
              <w:spacing w:line="240" w:lineRule="auto"/>
              <w:rPr>
                <w:rFonts w:eastAsia="Lexend"/>
                <w:lang w:val="fr-CA"/>
              </w:rPr>
            </w:pPr>
            <w:r w:rsidRPr="002B1D49">
              <w:rPr>
                <w:rFonts w:eastAsia="Lexend"/>
                <w:lang w:val="fr-CA"/>
              </w:rPr>
              <w:t>Comment t’appelles-tu ?</w:t>
            </w:r>
          </w:p>
          <w:p w14:paraId="490EE9D9" w14:textId="77777777" w:rsidR="002F6FFE" w:rsidRPr="002B1D49" w:rsidRDefault="002F6FFE" w:rsidP="00387332">
            <w:pPr>
              <w:widowControl w:val="0"/>
              <w:spacing w:line="240" w:lineRule="auto"/>
              <w:rPr>
                <w:rFonts w:eastAsia="Lexend"/>
                <w:lang w:val="fr-CA"/>
              </w:rPr>
            </w:pPr>
            <w:r w:rsidRPr="002B1D49">
              <w:rPr>
                <w:rFonts w:eastAsia="Lexend"/>
                <w:lang w:val="fr-CA"/>
              </w:rPr>
              <w:t>Quel âge as-tu ?</w:t>
            </w:r>
          </w:p>
          <w:p w14:paraId="5C2E17E6" w14:textId="77777777" w:rsidR="002F6FFE" w:rsidRPr="002B1D49" w:rsidRDefault="002F6FFE" w:rsidP="00387332">
            <w:pPr>
              <w:widowControl w:val="0"/>
              <w:spacing w:line="240" w:lineRule="auto"/>
              <w:rPr>
                <w:rFonts w:eastAsia="Lexend"/>
                <w:lang w:val="fr-CA"/>
              </w:rPr>
            </w:pPr>
            <w:r w:rsidRPr="002B1D49">
              <w:rPr>
                <w:rFonts w:eastAsia="Lexend"/>
                <w:lang w:val="fr-CA"/>
              </w:rPr>
              <w:t>Comment est-ce que tu dis “bonjour” ?</w:t>
            </w:r>
          </w:p>
          <w:p w14:paraId="6F57CC3C" w14:textId="77777777" w:rsidR="002F6FFE" w:rsidRPr="002B1D49" w:rsidRDefault="002F6FFE" w:rsidP="00387332">
            <w:pPr>
              <w:widowControl w:val="0"/>
              <w:spacing w:line="240" w:lineRule="auto"/>
              <w:rPr>
                <w:rFonts w:eastAsia="Lexend"/>
                <w:lang w:val="fr-CA"/>
              </w:rPr>
            </w:pPr>
            <w:r w:rsidRPr="002B1D49">
              <w:rPr>
                <w:rFonts w:eastAsia="Lexend"/>
                <w:lang w:val="fr-CA"/>
              </w:rPr>
              <w:t>Quelle matière est-ce que tu aimes ?</w:t>
            </w:r>
          </w:p>
          <w:p w14:paraId="16431967" w14:textId="77777777" w:rsidR="002F6FFE" w:rsidRPr="002B1D49" w:rsidRDefault="002F6FFE" w:rsidP="00387332">
            <w:pPr>
              <w:widowControl w:val="0"/>
              <w:spacing w:line="240" w:lineRule="auto"/>
              <w:rPr>
                <w:rFonts w:eastAsia="Lexend"/>
                <w:lang w:val="fr-CA"/>
              </w:rPr>
            </w:pPr>
            <w:r w:rsidRPr="002B1D49">
              <w:rPr>
                <w:rFonts w:eastAsia="Lexend"/>
                <w:lang w:val="fr-CA"/>
              </w:rPr>
              <w:t>Quelle couleur est-ce que tu aimes ?</w:t>
            </w:r>
          </w:p>
        </w:tc>
      </w:tr>
      <w:tr w:rsidR="002F6FFE" w:rsidRPr="00780A00" w14:paraId="3001C720" w14:textId="77777777" w:rsidTr="00387332">
        <w:trPr>
          <w:trHeight w:val="440"/>
        </w:trPr>
        <w:tc>
          <w:tcPr>
            <w:tcW w:w="5026" w:type="dxa"/>
            <w:tcMar>
              <w:top w:w="100" w:type="dxa"/>
              <w:left w:w="100" w:type="dxa"/>
              <w:bottom w:w="100" w:type="dxa"/>
              <w:right w:w="100" w:type="dxa"/>
            </w:tcMar>
          </w:tcPr>
          <w:p w14:paraId="4E85879E" w14:textId="77777777" w:rsidR="002F6FFE" w:rsidRPr="002B1D49" w:rsidRDefault="002F6FFE" w:rsidP="00387332">
            <w:pPr>
              <w:widowControl w:val="0"/>
              <w:pBdr>
                <w:top w:val="nil"/>
                <w:left w:val="nil"/>
                <w:bottom w:val="nil"/>
                <w:right w:val="nil"/>
                <w:between w:val="nil"/>
              </w:pBdr>
              <w:spacing w:line="240" w:lineRule="auto"/>
              <w:rPr>
                <w:rFonts w:eastAsia="Lexend"/>
                <w:b/>
                <w:bCs/>
                <w:lang w:val="fr-CA"/>
              </w:rPr>
            </w:pPr>
            <w:r w:rsidRPr="002B1D49">
              <w:rPr>
                <w:rFonts w:eastAsia="Lexend"/>
                <w:b/>
                <w:bCs/>
                <w:lang w:val="fr-CA"/>
              </w:rPr>
              <w:t xml:space="preserve">Pour présenter mon </w:t>
            </w:r>
            <w:proofErr w:type="spellStart"/>
            <w:r w:rsidRPr="002B1D49">
              <w:rPr>
                <w:rFonts w:eastAsia="Lexend"/>
                <w:b/>
                <w:bCs/>
                <w:lang w:val="fr-CA"/>
              </w:rPr>
              <w:t>ami.e</w:t>
            </w:r>
            <w:proofErr w:type="spellEnd"/>
          </w:p>
        </w:tc>
        <w:tc>
          <w:tcPr>
            <w:tcW w:w="5772" w:type="dxa"/>
            <w:gridSpan w:val="2"/>
            <w:tcMar>
              <w:top w:w="100" w:type="dxa"/>
              <w:left w:w="100" w:type="dxa"/>
              <w:bottom w:w="100" w:type="dxa"/>
              <w:right w:w="100" w:type="dxa"/>
            </w:tcMar>
          </w:tcPr>
          <w:p w14:paraId="73B0A5DE"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 xml:space="preserve">Voici mon </w:t>
            </w:r>
            <w:proofErr w:type="spellStart"/>
            <w:r w:rsidRPr="002B1D49">
              <w:rPr>
                <w:rFonts w:eastAsia="Lexend"/>
                <w:lang w:val="fr-CA"/>
              </w:rPr>
              <w:t>ami.e</w:t>
            </w:r>
            <w:proofErr w:type="spellEnd"/>
            <w:r w:rsidRPr="002B1D49">
              <w:rPr>
                <w:rFonts w:eastAsia="Lexend"/>
                <w:lang w:val="fr-CA"/>
              </w:rPr>
              <w:t xml:space="preserve"> !</w:t>
            </w:r>
          </w:p>
          <w:p w14:paraId="5AD81DF3"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 xml:space="preserve">Mon </w:t>
            </w:r>
            <w:proofErr w:type="spellStart"/>
            <w:r w:rsidRPr="002B1D49">
              <w:rPr>
                <w:rFonts w:eastAsia="Lexend"/>
                <w:lang w:val="fr-CA"/>
              </w:rPr>
              <w:t>ami.e</w:t>
            </w:r>
            <w:proofErr w:type="spellEnd"/>
            <w:r w:rsidRPr="002B1D49">
              <w:rPr>
                <w:rFonts w:eastAsia="Lexend"/>
                <w:lang w:val="fr-CA"/>
              </w:rPr>
              <w:t xml:space="preserve"> s’appelle …</w:t>
            </w:r>
          </w:p>
        </w:tc>
      </w:tr>
      <w:tr w:rsidR="002F6FFE" w:rsidRPr="00780A00" w14:paraId="7BD088AB" w14:textId="77777777" w:rsidTr="00387332">
        <w:trPr>
          <w:trHeight w:val="440"/>
        </w:trPr>
        <w:tc>
          <w:tcPr>
            <w:tcW w:w="5026" w:type="dxa"/>
            <w:tcMar>
              <w:top w:w="100" w:type="dxa"/>
              <w:left w:w="100" w:type="dxa"/>
              <w:bottom w:w="100" w:type="dxa"/>
              <w:right w:w="100" w:type="dxa"/>
            </w:tcMar>
          </w:tcPr>
          <w:p w14:paraId="4F40D3EA" w14:textId="77777777" w:rsidR="002F6FFE" w:rsidRPr="002B1D49" w:rsidRDefault="002F6FFE" w:rsidP="00387332">
            <w:pPr>
              <w:widowControl w:val="0"/>
              <w:pBdr>
                <w:top w:val="nil"/>
                <w:left w:val="nil"/>
                <w:bottom w:val="nil"/>
                <w:right w:val="nil"/>
                <w:between w:val="nil"/>
              </w:pBdr>
              <w:spacing w:line="240" w:lineRule="auto"/>
              <w:rPr>
                <w:rFonts w:eastAsia="Lexend"/>
                <w:b/>
                <w:bCs/>
                <w:lang w:val="fr-CA"/>
              </w:rPr>
            </w:pPr>
            <w:r w:rsidRPr="002B1D49">
              <w:rPr>
                <w:rFonts w:eastAsia="Lexend"/>
                <w:b/>
                <w:bCs/>
                <w:lang w:val="fr-CA"/>
              </w:rPr>
              <w:t xml:space="preserve">Pour inviter mon </w:t>
            </w:r>
            <w:proofErr w:type="spellStart"/>
            <w:r w:rsidRPr="002B1D49">
              <w:rPr>
                <w:rFonts w:eastAsia="Lexend"/>
                <w:b/>
                <w:bCs/>
                <w:lang w:val="fr-CA"/>
              </w:rPr>
              <w:t>ami.e</w:t>
            </w:r>
            <w:proofErr w:type="spellEnd"/>
          </w:p>
        </w:tc>
        <w:tc>
          <w:tcPr>
            <w:tcW w:w="5772" w:type="dxa"/>
            <w:gridSpan w:val="2"/>
            <w:tcMar>
              <w:top w:w="100" w:type="dxa"/>
              <w:left w:w="100" w:type="dxa"/>
              <w:bottom w:w="100" w:type="dxa"/>
              <w:right w:w="100" w:type="dxa"/>
            </w:tcMar>
          </w:tcPr>
          <w:p w14:paraId="050EA82E"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 xml:space="preserve">C’est la récré. </w:t>
            </w:r>
          </w:p>
          <w:p w14:paraId="1E569CF8"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Est-ce que tu veux jouer avec moi ?</w:t>
            </w:r>
          </w:p>
        </w:tc>
      </w:tr>
      <w:tr w:rsidR="002F6FFE" w:rsidRPr="00780A00" w14:paraId="577C06B2" w14:textId="77777777" w:rsidTr="00387332">
        <w:trPr>
          <w:trHeight w:val="440"/>
        </w:trPr>
        <w:tc>
          <w:tcPr>
            <w:tcW w:w="5026" w:type="dxa"/>
            <w:tcMar>
              <w:top w:w="100" w:type="dxa"/>
              <w:left w:w="100" w:type="dxa"/>
              <w:bottom w:w="100" w:type="dxa"/>
              <w:right w:w="100" w:type="dxa"/>
            </w:tcMar>
          </w:tcPr>
          <w:p w14:paraId="0A17F944" w14:textId="77777777" w:rsidR="002F6FFE" w:rsidRPr="002B1D49" w:rsidRDefault="002F6FFE" w:rsidP="00387332">
            <w:pPr>
              <w:widowControl w:val="0"/>
              <w:pBdr>
                <w:top w:val="nil"/>
                <w:left w:val="nil"/>
                <w:bottom w:val="nil"/>
                <w:right w:val="nil"/>
                <w:between w:val="nil"/>
              </w:pBdr>
              <w:spacing w:line="240" w:lineRule="auto"/>
              <w:rPr>
                <w:rFonts w:eastAsia="Lexend"/>
                <w:b/>
                <w:bCs/>
              </w:rPr>
            </w:pPr>
            <w:r w:rsidRPr="002B1D49">
              <w:rPr>
                <w:rFonts w:eastAsia="Lexend"/>
                <w:b/>
                <w:bCs/>
              </w:rPr>
              <w:t xml:space="preserve">Pour </w:t>
            </w:r>
            <w:proofErr w:type="spellStart"/>
            <w:r w:rsidRPr="002B1D49">
              <w:rPr>
                <w:rFonts w:eastAsia="Lexend"/>
                <w:b/>
                <w:bCs/>
              </w:rPr>
              <w:t>offrir</w:t>
            </w:r>
            <w:proofErr w:type="spellEnd"/>
            <w:r w:rsidRPr="002B1D49">
              <w:rPr>
                <w:rFonts w:eastAsia="Lexend"/>
                <w:b/>
                <w:bCs/>
              </w:rPr>
              <w:t xml:space="preserve"> de </w:t>
            </w:r>
            <w:proofErr w:type="spellStart"/>
            <w:r w:rsidRPr="002B1D49">
              <w:rPr>
                <w:rFonts w:eastAsia="Lexend"/>
                <w:b/>
                <w:bCs/>
              </w:rPr>
              <w:t>l’aide</w:t>
            </w:r>
            <w:proofErr w:type="spellEnd"/>
          </w:p>
        </w:tc>
        <w:tc>
          <w:tcPr>
            <w:tcW w:w="5772" w:type="dxa"/>
            <w:gridSpan w:val="2"/>
            <w:tcMar>
              <w:top w:w="100" w:type="dxa"/>
              <w:left w:w="100" w:type="dxa"/>
              <w:bottom w:w="100" w:type="dxa"/>
              <w:right w:w="100" w:type="dxa"/>
            </w:tcMar>
          </w:tcPr>
          <w:p w14:paraId="54C263F8"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Est-ce que je peux t’aider ?</w:t>
            </w:r>
          </w:p>
          <w:p w14:paraId="4081F8C3"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Où est ton horaire ?</w:t>
            </w:r>
          </w:p>
          <w:p w14:paraId="5531183F"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De quelle couleur est ton sac à dos ?</w:t>
            </w:r>
          </w:p>
        </w:tc>
      </w:tr>
      <w:tr w:rsidR="002F6FFE" w:rsidRPr="002B1D49" w14:paraId="7EC2ED3D" w14:textId="77777777" w:rsidTr="00387332">
        <w:trPr>
          <w:trHeight w:val="440"/>
        </w:trPr>
        <w:tc>
          <w:tcPr>
            <w:tcW w:w="5026" w:type="dxa"/>
            <w:tcMar>
              <w:top w:w="100" w:type="dxa"/>
              <w:left w:w="100" w:type="dxa"/>
              <w:bottom w:w="100" w:type="dxa"/>
              <w:right w:w="100" w:type="dxa"/>
            </w:tcMar>
          </w:tcPr>
          <w:p w14:paraId="4C19C463" w14:textId="77777777" w:rsidR="002F6FFE" w:rsidRPr="002B1D49" w:rsidRDefault="002F6FFE" w:rsidP="00387332">
            <w:pPr>
              <w:widowControl w:val="0"/>
              <w:pBdr>
                <w:top w:val="nil"/>
                <w:left w:val="nil"/>
                <w:bottom w:val="nil"/>
                <w:right w:val="nil"/>
                <w:between w:val="nil"/>
              </w:pBdr>
              <w:spacing w:line="240" w:lineRule="auto"/>
              <w:rPr>
                <w:rFonts w:eastAsia="Lexend"/>
                <w:b/>
                <w:bCs/>
              </w:rPr>
            </w:pPr>
            <w:r w:rsidRPr="002B1D49">
              <w:rPr>
                <w:rFonts w:eastAsia="Lexend"/>
                <w:b/>
                <w:bCs/>
              </w:rPr>
              <w:t xml:space="preserve">Pour </w:t>
            </w:r>
            <w:proofErr w:type="spellStart"/>
            <w:r w:rsidRPr="002B1D49">
              <w:rPr>
                <w:rFonts w:eastAsia="Lexend"/>
                <w:b/>
                <w:bCs/>
              </w:rPr>
              <w:t>parler</w:t>
            </w:r>
            <w:proofErr w:type="spellEnd"/>
            <w:r w:rsidRPr="002B1D49">
              <w:rPr>
                <w:rFonts w:eastAsia="Lexend"/>
                <w:b/>
                <w:bCs/>
              </w:rPr>
              <w:t xml:space="preserve"> de </w:t>
            </w:r>
            <w:proofErr w:type="spellStart"/>
            <w:r w:rsidRPr="002B1D49">
              <w:rPr>
                <w:rFonts w:eastAsia="Lexend"/>
                <w:b/>
                <w:bCs/>
              </w:rPr>
              <w:t>l’horaire</w:t>
            </w:r>
            <w:proofErr w:type="spellEnd"/>
          </w:p>
        </w:tc>
        <w:tc>
          <w:tcPr>
            <w:tcW w:w="5772" w:type="dxa"/>
            <w:gridSpan w:val="2"/>
            <w:tcMar>
              <w:top w:w="100" w:type="dxa"/>
              <w:left w:w="100" w:type="dxa"/>
              <w:bottom w:w="100" w:type="dxa"/>
              <w:right w:w="100" w:type="dxa"/>
            </w:tcMar>
          </w:tcPr>
          <w:p w14:paraId="138FEF1F"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À 10h00, c’est …</w:t>
            </w:r>
          </w:p>
          <w:p w14:paraId="13D533FC"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Après la récré, c’est …</w:t>
            </w:r>
          </w:p>
          <w:p w14:paraId="7537F51A" w14:textId="77777777" w:rsidR="002F6FFE" w:rsidRPr="002B1D49" w:rsidRDefault="002F6FFE" w:rsidP="00387332">
            <w:pPr>
              <w:widowControl w:val="0"/>
              <w:pBdr>
                <w:top w:val="nil"/>
                <w:left w:val="nil"/>
                <w:bottom w:val="nil"/>
                <w:right w:val="nil"/>
                <w:between w:val="nil"/>
              </w:pBdr>
              <w:spacing w:line="240" w:lineRule="auto"/>
              <w:rPr>
                <w:rFonts w:eastAsia="Lexend"/>
              </w:rPr>
            </w:pPr>
            <w:r w:rsidRPr="002B1D49">
              <w:rPr>
                <w:rFonts w:eastAsia="Lexend"/>
              </w:rPr>
              <w:t xml:space="preserve">Après …, </w:t>
            </w:r>
            <w:proofErr w:type="spellStart"/>
            <w:r w:rsidRPr="002B1D49">
              <w:rPr>
                <w:rFonts w:eastAsia="Lexend"/>
              </w:rPr>
              <w:t>c’est</w:t>
            </w:r>
            <w:proofErr w:type="spellEnd"/>
            <w:r w:rsidRPr="002B1D49">
              <w:rPr>
                <w:rFonts w:eastAsia="Lexend"/>
              </w:rPr>
              <w:t xml:space="preserve"> …</w:t>
            </w:r>
          </w:p>
        </w:tc>
      </w:tr>
      <w:tr w:rsidR="002F6FFE" w:rsidRPr="00780A00" w14:paraId="65972776" w14:textId="77777777" w:rsidTr="00387332">
        <w:trPr>
          <w:trHeight w:val="440"/>
        </w:trPr>
        <w:tc>
          <w:tcPr>
            <w:tcW w:w="5026" w:type="dxa"/>
            <w:tcMar>
              <w:top w:w="100" w:type="dxa"/>
              <w:left w:w="100" w:type="dxa"/>
              <w:bottom w:w="100" w:type="dxa"/>
              <w:right w:w="100" w:type="dxa"/>
            </w:tcMar>
          </w:tcPr>
          <w:p w14:paraId="171434AC" w14:textId="77777777" w:rsidR="002F6FFE" w:rsidRPr="002B1D49" w:rsidRDefault="002F6FFE" w:rsidP="00387332">
            <w:pPr>
              <w:widowControl w:val="0"/>
              <w:pBdr>
                <w:top w:val="nil"/>
                <w:left w:val="nil"/>
                <w:bottom w:val="nil"/>
                <w:right w:val="nil"/>
                <w:between w:val="nil"/>
              </w:pBdr>
              <w:spacing w:line="240" w:lineRule="auto"/>
              <w:rPr>
                <w:rFonts w:eastAsia="Lexend"/>
                <w:b/>
                <w:bCs/>
                <w:lang w:val="fr-CA"/>
              </w:rPr>
            </w:pPr>
            <w:r w:rsidRPr="002B1D49">
              <w:rPr>
                <w:rFonts w:eastAsia="Lexend"/>
                <w:b/>
                <w:bCs/>
                <w:lang w:val="fr-CA"/>
              </w:rPr>
              <w:t>Pour dire les phrases de prise de congé simples</w:t>
            </w:r>
          </w:p>
        </w:tc>
        <w:tc>
          <w:tcPr>
            <w:tcW w:w="2886" w:type="dxa"/>
            <w:tcMar>
              <w:top w:w="100" w:type="dxa"/>
              <w:left w:w="100" w:type="dxa"/>
              <w:bottom w:w="100" w:type="dxa"/>
              <w:right w:w="100" w:type="dxa"/>
            </w:tcMar>
          </w:tcPr>
          <w:p w14:paraId="7D357988"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Au revoir !</w:t>
            </w:r>
          </w:p>
          <w:p w14:paraId="07844873"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À demain !</w:t>
            </w:r>
          </w:p>
          <w:p w14:paraId="78DC28EF"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À plus tard !</w:t>
            </w:r>
          </w:p>
        </w:tc>
        <w:tc>
          <w:tcPr>
            <w:tcW w:w="2886" w:type="dxa"/>
            <w:tcMar>
              <w:top w:w="100" w:type="dxa"/>
              <w:left w:w="100" w:type="dxa"/>
              <w:bottom w:w="100" w:type="dxa"/>
              <w:right w:w="100" w:type="dxa"/>
            </w:tcMar>
          </w:tcPr>
          <w:p w14:paraId="311B4BC4"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À la prochaine !</w:t>
            </w:r>
          </w:p>
          <w:p w14:paraId="7F366A40" w14:textId="77777777" w:rsidR="002F6FFE" w:rsidRPr="002B1D49" w:rsidRDefault="002F6FFE" w:rsidP="00387332">
            <w:pPr>
              <w:widowControl w:val="0"/>
              <w:pBdr>
                <w:top w:val="nil"/>
                <w:left w:val="nil"/>
                <w:bottom w:val="nil"/>
                <w:right w:val="nil"/>
                <w:between w:val="nil"/>
              </w:pBdr>
              <w:spacing w:line="240" w:lineRule="auto"/>
              <w:rPr>
                <w:rFonts w:eastAsia="Lexend"/>
                <w:lang w:val="fr-CA"/>
              </w:rPr>
            </w:pPr>
            <w:r w:rsidRPr="002B1D49">
              <w:rPr>
                <w:rFonts w:eastAsia="Lexend"/>
                <w:lang w:val="fr-CA"/>
              </w:rPr>
              <w:t>À bientôt !</w:t>
            </w:r>
          </w:p>
        </w:tc>
      </w:tr>
    </w:tbl>
    <w:p w14:paraId="72D1D0C7" w14:textId="77777777" w:rsidR="002F6FFE" w:rsidRPr="002B1D49" w:rsidRDefault="002F6FFE" w:rsidP="002F6FFE">
      <w:pPr>
        <w:rPr>
          <w:sz w:val="8"/>
          <w:szCs w:val="8"/>
          <w:lang w:val="fr-CA"/>
        </w:rPr>
      </w:pPr>
    </w:p>
    <w:p w14:paraId="683581CF" w14:textId="77777777" w:rsidR="002F6FFE" w:rsidRPr="002B1D49" w:rsidRDefault="002F6FFE" w:rsidP="002F6FFE">
      <w:pPr>
        <w:rPr>
          <w:lang w:val="fr-CA"/>
        </w:rPr>
      </w:pPr>
    </w:p>
    <w:p w14:paraId="13AA2002" w14:textId="77777777" w:rsidR="002F6FFE" w:rsidRPr="002B1D49" w:rsidRDefault="002F6FFE" w:rsidP="002F6FFE">
      <w:pPr>
        <w:rPr>
          <w:lang w:val="fr-CA"/>
        </w:rPr>
      </w:pPr>
    </w:p>
    <w:p w14:paraId="739861DA" w14:textId="77777777" w:rsidR="00823FC6" w:rsidRPr="002B1D49" w:rsidRDefault="00823FC6">
      <w:pPr>
        <w:rPr>
          <w:rFonts w:eastAsia="Lexend"/>
          <w:b/>
          <w:bCs/>
          <w:color w:val="7F7F7F" w:themeColor="text1" w:themeTint="80"/>
          <w:sz w:val="28"/>
          <w:szCs w:val="28"/>
          <w:lang w:val="fr-CA"/>
        </w:rPr>
      </w:pPr>
      <w:r w:rsidRPr="002B1D49">
        <w:rPr>
          <w:lang w:val="fr-CA"/>
        </w:rPr>
        <w:br w:type="page"/>
      </w:r>
    </w:p>
    <w:p w14:paraId="066BBA88" w14:textId="74978363" w:rsidR="003821C8" w:rsidRPr="002B1D49" w:rsidRDefault="009F0814" w:rsidP="003821C8">
      <w:pPr>
        <w:pStyle w:val="Titre2"/>
        <w:rPr>
          <w:lang w:val="fr-CA"/>
        </w:rPr>
      </w:pPr>
      <w:r w:rsidRPr="002B1D49">
        <w:rPr>
          <w:lang w:val="fr-CA"/>
        </w:rPr>
        <w:lastRenderedPageBreak/>
        <w:t xml:space="preserve">Student Planning </w:t>
      </w:r>
      <w:proofErr w:type="spellStart"/>
      <w:r w:rsidRPr="002B1D49">
        <w:rPr>
          <w:lang w:val="fr-CA"/>
        </w:rPr>
        <w:t>Sheet</w:t>
      </w:r>
      <w:proofErr w:type="spellEnd"/>
      <w:r w:rsidRPr="002B1D49">
        <w:rPr>
          <w:lang w:val="fr-CA"/>
        </w:rPr>
        <w:t xml:space="preserve"> - </w:t>
      </w:r>
      <w:r w:rsidR="003821C8" w:rsidRPr="002B1D49">
        <w:rPr>
          <w:lang w:val="fr-CA"/>
        </w:rPr>
        <w:t>Production écrite</w:t>
      </w:r>
      <w:r w:rsidR="00564133" w:rsidRPr="002B1D49">
        <w:rPr>
          <w:lang w:val="fr-CA"/>
        </w:rPr>
        <w:tab/>
      </w:r>
    </w:p>
    <w:p w14:paraId="73D6D461" w14:textId="77777777" w:rsidR="00B10A60" w:rsidRPr="002B1D49" w:rsidRDefault="00B10A60" w:rsidP="00B10A60">
      <w:pPr>
        <w:pStyle w:val="En-tte"/>
        <w:rPr>
          <w:szCs w:val="20"/>
          <w:lang w:val="fr-CA"/>
        </w:rPr>
      </w:pPr>
      <w:r w:rsidRPr="002B1D49">
        <w:rPr>
          <w:szCs w:val="20"/>
          <w:lang w:val="fr-CA"/>
        </w:rPr>
        <w:t xml:space="preserve">Grade 4 Core French (A1) - </w:t>
      </w:r>
      <w:r w:rsidRPr="002B1D49">
        <w:rPr>
          <w:i/>
          <w:iCs/>
          <w:szCs w:val="20"/>
          <w:lang w:val="fr-CA"/>
        </w:rPr>
        <w:t>Échos Pro 1</w:t>
      </w:r>
      <w:r w:rsidRPr="002B1D49">
        <w:rPr>
          <w:szCs w:val="20"/>
          <w:lang w:val="fr-CA"/>
        </w:rPr>
        <w:t xml:space="preserve"> – Module 1 : Ma classe et moi</w:t>
      </w:r>
    </w:p>
    <w:p w14:paraId="4A387B16" w14:textId="77777777" w:rsidR="00B10A60" w:rsidRPr="002B1D49" w:rsidRDefault="00B10A60" w:rsidP="00B10A60">
      <w:pPr>
        <w:rPr>
          <w:rFonts w:eastAsia="Lexend"/>
          <w:b/>
          <w:bCs/>
          <w:sz w:val="32"/>
          <w:szCs w:val="32"/>
          <w:lang w:val="fr-CA"/>
        </w:rPr>
      </w:pPr>
    </w:p>
    <w:p w14:paraId="266A96E3" w14:textId="55150B6A" w:rsidR="00B10A60" w:rsidRPr="002B1D49" w:rsidRDefault="00B10A60" w:rsidP="00B10A60">
      <w:pPr>
        <w:rPr>
          <w:rFonts w:eastAsia="Lexend"/>
          <w:lang w:val="fr-CA"/>
        </w:rPr>
      </w:pPr>
      <w:r w:rsidRPr="002B1D49">
        <w:rPr>
          <w:rFonts w:eastAsia="Lexend"/>
          <w:b/>
          <w:bCs/>
          <w:sz w:val="32"/>
          <w:szCs w:val="32"/>
          <w:lang w:val="fr-CA"/>
        </w:rPr>
        <w:t>Un</w:t>
      </w:r>
      <w:r w:rsidR="0035333C" w:rsidRPr="002B1D49">
        <w:rPr>
          <w:rFonts w:eastAsia="Lexend"/>
          <w:b/>
          <w:bCs/>
          <w:sz w:val="32"/>
          <w:szCs w:val="32"/>
          <w:lang w:val="fr-CA"/>
        </w:rPr>
        <w:t xml:space="preserve"> q</w:t>
      </w:r>
      <w:r w:rsidRPr="002B1D49">
        <w:rPr>
          <w:rFonts w:eastAsia="Lexend"/>
          <w:b/>
          <w:bCs/>
          <w:sz w:val="32"/>
          <w:szCs w:val="32"/>
          <w:lang w:val="fr-CA"/>
        </w:rPr>
        <w:t>uestionnaire</w:t>
      </w:r>
      <w:r w:rsidR="00486CE6" w:rsidRPr="002B1D49">
        <w:rPr>
          <w:rFonts w:eastAsia="Lexend"/>
          <w:b/>
          <w:bCs/>
          <w:sz w:val="32"/>
          <w:szCs w:val="32"/>
          <w:lang w:val="fr-CA"/>
        </w:rPr>
        <w:t xml:space="preserve"> pour se présenter</w:t>
      </w:r>
    </w:p>
    <w:p w14:paraId="622B4586" w14:textId="77777777" w:rsidR="00B10A60" w:rsidRPr="002B1D49" w:rsidRDefault="00B10A60" w:rsidP="00B10A60">
      <w:pPr>
        <w:rPr>
          <w:rFonts w:eastAsia="Lexend"/>
          <w:b/>
          <w:bCs/>
          <w:lang w:val="fr-CA"/>
        </w:rPr>
      </w:pPr>
      <w:r w:rsidRPr="002B1D49">
        <w:rPr>
          <w:rFonts w:eastAsia="Lexend"/>
          <w:b/>
          <w:bCs/>
          <w:lang w:val="fr-CA"/>
        </w:rPr>
        <w:t>Réponds aux questions suivantes en utilisant des phrases complètes.</w:t>
      </w:r>
    </w:p>
    <w:tbl>
      <w:tblPr>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25"/>
        <w:gridCol w:w="5505"/>
      </w:tblGrid>
      <w:tr w:rsidR="00B10A60" w:rsidRPr="002B1D49" w14:paraId="72CDBB7B" w14:textId="77777777" w:rsidTr="00387332">
        <w:tc>
          <w:tcPr>
            <w:tcW w:w="5325" w:type="dxa"/>
            <w:shd w:val="clear" w:color="auto" w:fill="C9DAF8"/>
            <w:tcMar>
              <w:top w:w="100" w:type="dxa"/>
              <w:left w:w="100" w:type="dxa"/>
              <w:bottom w:w="100" w:type="dxa"/>
              <w:right w:w="100" w:type="dxa"/>
            </w:tcMar>
          </w:tcPr>
          <w:p w14:paraId="31171553" w14:textId="77777777" w:rsidR="00B10A60" w:rsidRPr="002B1D49" w:rsidRDefault="00B10A60" w:rsidP="00387332">
            <w:pPr>
              <w:widowControl w:val="0"/>
              <w:pBdr>
                <w:top w:val="nil"/>
                <w:left w:val="nil"/>
                <w:bottom w:val="nil"/>
                <w:right w:val="nil"/>
                <w:between w:val="nil"/>
              </w:pBdr>
              <w:spacing w:line="240" w:lineRule="auto"/>
              <w:rPr>
                <w:rFonts w:eastAsia="Lexend"/>
                <w:b/>
                <w:bCs/>
              </w:rPr>
            </w:pPr>
            <w:r w:rsidRPr="002B1D49">
              <w:rPr>
                <w:rFonts w:eastAsia="Lexend"/>
                <w:b/>
                <w:bCs/>
              </w:rPr>
              <w:t xml:space="preserve">La question </w:t>
            </w:r>
          </w:p>
        </w:tc>
        <w:tc>
          <w:tcPr>
            <w:tcW w:w="5505" w:type="dxa"/>
            <w:shd w:val="clear" w:color="auto" w:fill="C9DAF8"/>
            <w:tcMar>
              <w:top w:w="100" w:type="dxa"/>
              <w:left w:w="100" w:type="dxa"/>
              <w:bottom w:w="100" w:type="dxa"/>
              <w:right w:w="100" w:type="dxa"/>
            </w:tcMar>
          </w:tcPr>
          <w:p w14:paraId="5D99DD5A" w14:textId="77777777" w:rsidR="00B10A60" w:rsidRPr="002B1D49" w:rsidRDefault="00B10A60" w:rsidP="00387332">
            <w:pPr>
              <w:widowControl w:val="0"/>
              <w:pBdr>
                <w:top w:val="nil"/>
                <w:left w:val="nil"/>
                <w:bottom w:val="nil"/>
                <w:right w:val="nil"/>
                <w:between w:val="nil"/>
              </w:pBdr>
              <w:spacing w:line="240" w:lineRule="auto"/>
              <w:rPr>
                <w:rFonts w:eastAsia="Lexend"/>
                <w:b/>
                <w:bCs/>
              </w:rPr>
            </w:pPr>
            <w:r w:rsidRPr="002B1D49">
              <w:rPr>
                <w:rFonts w:eastAsia="Lexend"/>
                <w:b/>
                <w:bCs/>
              </w:rPr>
              <w:t xml:space="preserve">Ta </w:t>
            </w:r>
            <w:proofErr w:type="spellStart"/>
            <w:r w:rsidRPr="002B1D49">
              <w:rPr>
                <w:rFonts w:eastAsia="Lexend"/>
                <w:b/>
                <w:bCs/>
              </w:rPr>
              <w:t>réponse</w:t>
            </w:r>
            <w:proofErr w:type="spellEnd"/>
          </w:p>
        </w:tc>
      </w:tr>
      <w:tr w:rsidR="00B10A60" w:rsidRPr="002B1D49" w14:paraId="2B549489" w14:textId="77777777" w:rsidTr="00387332">
        <w:tc>
          <w:tcPr>
            <w:tcW w:w="5325" w:type="dxa"/>
            <w:tcMar>
              <w:top w:w="100" w:type="dxa"/>
              <w:left w:w="100" w:type="dxa"/>
              <w:bottom w:w="100" w:type="dxa"/>
              <w:right w:w="100" w:type="dxa"/>
            </w:tcMar>
          </w:tcPr>
          <w:p w14:paraId="599E4C34" w14:textId="77777777" w:rsidR="00B10A60" w:rsidRPr="002B1D49" w:rsidRDefault="00B10A60" w:rsidP="00387332">
            <w:pPr>
              <w:widowControl w:val="0"/>
              <w:pBdr>
                <w:top w:val="nil"/>
                <w:left w:val="nil"/>
                <w:bottom w:val="nil"/>
                <w:right w:val="nil"/>
                <w:between w:val="nil"/>
              </w:pBdr>
              <w:spacing w:line="240" w:lineRule="auto"/>
              <w:rPr>
                <w:rFonts w:eastAsia="Lexend"/>
                <w:b/>
                <w:bCs/>
              </w:rPr>
            </w:pPr>
          </w:p>
          <w:p w14:paraId="28DE3DBC" w14:textId="77777777" w:rsidR="00B10A60" w:rsidRPr="002B1D49" w:rsidRDefault="00B10A60" w:rsidP="00387332">
            <w:pPr>
              <w:widowControl w:val="0"/>
              <w:pBdr>
                <w:top w:val="nil"/>
                <w:left w:val="nil"/>
                <w:bottom w:val="nil"/>
                <w:right w:val="nil"/>
                <w:between w:val="nil"/>
              </w:pBdr>
              <w:spacing w:line="240" w:lineRule="auto"/>
              <w:rPr>
                <w:rFonts w:eastAsia="Lexend"/>
                <w:b/>
                <w:bCs/>
              </w:rPr>
            </w:pPr>
            <w:r w:rsidRPr="002B1D49">
              <w:rPr>
                <w:rFonts w:eastAsia="Lexend"/>
                <w:b/>
                <w:bCs/>
              </w:rPr>
              <w:t xml:space="preserve">1. Comment </w:t>
            </w:r>
            <w:proofErr w:type="spellStart"/>
            <w:r w:rsidRPr="002B1D49">
              <w:rPr>
                <w:rFonts w:eastAsia="Lexend"/>
                <w:b/>
                <w:bCs/>
              </w:rPr>
              <w:t>t’appelles-tu</w:t>
            </w:r>
            <w:proofErr w:type="spellEnd"/>
            <w:r w:rsidRPr="002B1D49">
              <w:rPr>
                <w:rFonts w:eastAsia="Lexend"/>
                <w:b/>
                <w:bCs/>
              </w:rPr>
              <w:t xml:space="preserve"> ?</w:t>
            </w:r>
          </w:p>
          <w:p w14:paraId="70F31CC7" w14:textId="77777777" w:rsidR="00B10A60" w:rsidRPr="002B1D49" w:rsidRDefault="00B10A60" w:rsidP="00387332">
            <w:pPr>
              <w:widowControl w:val="0"/>
              <w:pBdr>
                <w:top w:val="nil"/>
                <w:left w:val="nil"/>
                <w:bottom w:val="nil"/>
                <w:right w:val="nil"/>
                <w:between w:val="nil"/>
              </w:pBdr>
              <w:spacing w:line="240" w:lineRule="auto"/>
              <w:rPr>
                <w:rFonts w:eastAsia="Lexend"/>
                <w:b/>
                <w:bCs/>
              </w:rPr>
            </w:pPr>
          </w:p>
        </w:tc>
        <w:tc>
          <w:tcPr>
            <w:tcW w:w="5505" w:type="dxa"/>
            <w:tcMar>
              <w:top w:w="100" w:type="dxa"/>
              <w:left w:w="100" w:type="dxa"/>
              <w:bottom w:w="100" w:type="dxa"/>
              <w:right w:w="100" w:type="dxa"/>
            </w:tcMar>
          </w:tcPr>
          <w:p w14:paraId="39A3E312" w14:textId="77777777" w:rsidR="00B10A60" w:rsidRPr="002B1D49" w:rsidRDefault="00B10A60" w:rsidP="00387332">
            <w:pPr>
              <w:widowControl w:val="0"/>
              <w:pBdr>
                <w:top w:val="nil"/>
                <w:left w:val="nil"/>
                <w:bottom w:val="nil"/>
                <w:right w:val="nil"/>
                <w:between w:val="nil"/>
              </w:pBdr>
              <w:spacing w:line="240" w:lineRule="auto"/>
              <w:rPr>
                <w:rFonts w:eastAsia="Lexend"/>
              </w:rPr>
            </w:pPr>
          </w:p>
          <w:p w14:paraId="5F4B0F37" w14:textId="77777777" w:rsidR="00B10A60" w:rsidRPr="002B1D49" w:rsidRDefault="00B10A60" w:rsidP="00387332">
            <w:pPr>
              <w:widowControl w:val="0"/>
              <w:pBdr>
                <w:top w:val="nil"/>
                <w:left w:val="nil"/>
                <w:bottom w:val="nil"/>
                <w:right w:val="nil"/>
                <w:between w:val="nil"/>
              </w:pBdr>
              <w:spacing w:line="240" w:lineRule="auto"/>
              <w:rPr>
                <w:rFonts w:eastAsia="Lexend"/>
              </w:rPr>
            </w:pPr>
          </w:p>
          <w:p w14:paraId="5D939D7A" w14:textId="77777777" w:rsidR="00B10A60" w:rsidRPr="002B1D49" w:rsidRDefault="00B10A60" w:rsidP="00387332">
            <w:pPr>
              <w:widowControl w:val="0"/>
              <w:pBdr>
                <w:top w:val="nil"/>
                <w:left w:val="nil"/>
                <w:bottom w:val="nil"/>
                <w:right w:val="nil"/>
                <w:between w:val="nil"/>
              </w:pBdr>
              <w:spacing w:line="240" w:lineRule="auto"/>
              <w:rPr>
                <w:rFonts w:eastAsia="Lexend"/>
              </w:rPr>
            </w:pPr>
          </w:p>
          <w:p w14:paraId="030D2BC3" w14:textId="77777777" w:rsidR="00B10A60" w:rsidRPr="002B1D49" w:rsidRDefault="00B10A60" w:rsidP="00387332">
            <w:pPr>
              <w:widowControl w:val="0"/>
              <w:pBdr>
                <w:top w:val="nil"/>
                <w:left w:val="nil"/>
                <w:bottom w:val="nil"/>
                <w:right w:val="nil"/>
                <w:between w:val="nil"/>
              </w:pBdr>
              <w:spacing w:line="240" w:lineRule="auto"/>
              <w:rPr>
                <w:rFonts w:eastAsia="Lexend"/>
              </w:rPr>
            </w:pPr>
          </w:p>
        </w:tc>
      </w:tr>
      <w:tr w:rsidR="00B10A60" w:rsidRPr="002B1D49" w14:paraId="13BCE31F" w14:textId="77777777" w:rsidTr="00387332">
        <w:tc>
          <w:tcPr>
            <w:tcW w:w="5325" w:type="dxa"/>
            <w:tcMar>
              <w:top w:w="100" w:type="dxa"/>
              <w:left w:w="100" w:type="dxa"/>
              <w:bottom w:w="100" w:type="dxa"/>
              <w:right w:w="100" w:type="dxa"/>
            </w:tcMar>
          </w:tcPr>
          <w:p w14:paraId="66D30431" w14:textId="77777777" w:rsidR="00B10A60" w:rsidRPr="002B1D49" w:rsidRDefault="00B10A60" w:rsidP="00387332">
            <w:pPr>
              <w:widowControl w:val="0"/>
              <w:pBdr>
                <w:top w:val="nil"/>
                <w:left w:val="nil"/>
                <w:bottom w:val="nil"/>
                <w:right w:val="nil"/>
                <w:between w:val="nil"/>
              </w:pBdr>
              <w:spacing w:line="240" w:lineRule="auto"/>
              <w:rPr>
                <w:rFonts w:eastAsia="Lexend"/>
                <w:b/>
                <w:bCs/>
              </w:rPr>
            </w:pPr>
          </w:p>
          <w:p w14:paraId="4854B407" w14:textId="77777777" w:rsidR="00B10A60" w:rsidRPr="002B1D49" w:rsidRDefault="00B10A60" w:rsidP="00387332">
            <w:pPr>
              <w:widowControl w:val="0"/>
              <w:pBdr>
                <w:top w:val="nil"/>
                <w:left w:val="nil"/>
                <w:bottom w:val="nil"/>
                <w:right w:val="nil"/>
                <w:between w:val="nil"/>
              </w:pBdr>
              <w:spacing w:line="240" w:lineRule="auto"/>
              <w:rPr>
                <w:rFonts w:eastAsia="Lexend"/>
                <w:b/>
                <w:bCs/>
              </w:rPr>
            </w:pPr>
            <w:r w:rsidRPr="002B1D49">
              <w:rPr>
                <w:rFonts w:eastAsia="Lexend"/>
                <w:b/>
                <w:bCs/>
              </w:rPr>
              <w:t xml:space="preserve">2. Quel </w:t>
            </w:r>
            <w:proofErr w:type="spellStart"/>
            <w:r w:rsidRPr="002B1D49">
              <w:rPr>
                <w:rFonts w:eastAsia="Lexend"/>
                <w:b/>
                <w:bCs/>
              </w:rPr>
              <w:t>âge</w:t>
            </w:r>
            <w:proofErr w:type="spellEnd"/>
            <w:r w:rsidRPr="002B1D49">
              <w:rPr>
                <w:rFonts w:eastAsia="Lexend"/>
                <w:b/>
                <w:bCs/>
              </w:rPr>
              <w:t xml:space="preserve"> as-</w:t>
            </w:r>
            <w:proofErr w:type="spellStart"/>
            <w:r w:rsidRPr="002B1D49">
              <w:rPr>
                <w:rFonts w:eastAsia="Lexend"/>
                <w:b/>
                <w:bCs/>
              </w:rPr>
              <w:t>tu</w:t>
            </w:r>
            <w:proofErr w:type="spellEnd"/>
            <w:r w:rsidRPr="002B1D49">
              <w:rPr>
                <w:rFonts w:eastAsia="Lexend"/>
                <w:b/>
                <w:bCs/>
              </w:rPr>
              <w:t xml:space="preserve"> ?</w:t>
            </w:r>
          </w:p>
          <w:p w14:paraId="748B3D6B" w14:textId="77777777" w:rsidR="00B10A60" w:rsidRPr="002B1D49" w:rsidRDefault="00B10A60" w:rsidP="00387332">
            <w:pPr>
              <w:widowControl w:val="0"/>
              <w:pBdr>
                <w:top w:val="nil"/>
                <w:left w:val="nil"/>
                <w:bottom w:val="nil"/>
                <w:right w:val="nil"/>
                <w:between w:val="nil"/>
              </w:pBdr>
              <w:spacing w:line="240" w:lineRule="auto"/>
              <w:rPr>
                <w:rFonts w:eastAsia="Lexend"/>
                <w:b/>
                <w:bCs/>
              </w:rPr>
            </w:pPr>
          </w:p>
        </w:tc>
        <w:tc>
          <w:tcPr>
            <w:tcW w:w="5505" w:type="dxa"/>
            <w:tcMar>
              <w:top w:w="100" w:type="dxa"/>
              <w:left w:w="100" w:type="dxa"/>
              <w:bottom w:w="100" w:type="dxa"/>
              <w:right w:w="100" w:type="dxa"/>
            </w:tcMar>
          </w:tcPr>
          <w:p w14:paraId="1CC019A6" w14:textId="77777777" w:rsidR="00B10A60" w:rsidRPr="002B1D49" w:rsidRDefault="00B10A60" w:rsidP="00387332">
            <w:pPr>
              <w:widowControl w:val="0"/>
              <w:spacing w:line="240" w:lineRule="auto"/>
              <w:rPr>
                <w:rFonts w:eastAsia="Lexend"/>
              </w:rPr>
            </w:pPr>
          </w:p>
          <w:p w14:paraId="10A4BED0" w14:textId="77777777" w:rsidR="00B10A60" w:rsidRPr="002B1D49" w:rsidRDefault="00B10A60" w:rsidP="00387332">
            <w:pPr>
              <w:widowControl w:val="0"/>
              <w:spacing w:line="240" w:lineRule="auto"/>
              <w:rPr>
                <w:rFonts w:eastAsia="Lexend"/>
              </w:rPr>
            </w:pPr>
          </w:p>
          <w:p w14:paraId="1B38EC4F" w14:textId="77777777" w:rsidR="00B10A60" w:rsidRPr="002B1D49" w:rsidRDefault="00B10A60" w:rsidP="00387332">
            <w:pPr>
              <w:widowControl w:val="0"/>
              <w:spacing w:line="240" w:lineRule="auto"/>
              <w:rPr>
                <w:rFonts w:eastAsia="Lexend"/>
              </w:rPr>
            </w:pPr>
          </w:p>
          <w:p w14:paraId="71CE55C2" w14:textId="77777777" w:rsidR="00B10A60" w:rsidRPr="002B1D49" w:rsidRDefault="00B10A60" w:rsidP="00387332">
            <w:pPr>
              <w:widowControl w:val="0"/>
              <w:spacing w:line="240" w:lineRule="auto"/>
              <w:rPr>
                <w:rFonts w:eastAsia="Lexend"/>
              </w:rPr>
            </w:pPr>
          </w:p>
        </w:tc>
      </w:tr>
      <w:tr w:rsidR="00B10A60" w:rsidRPr="00780A00" w14:paraId="1CE5CD62" w14:textId="77777777" w:rsidTr="00387332">
        <w:tc>
          <w:tcPr>
            <w:tcW w:w="5325" w:type="dxa"/>
            <w:tcMar>
              <w:top w:w="100" w:type="dxa"/>
              <w:left w:w="100" w:type="dxa"/>
              <w:bottom w:w="100" w:type="dxa"/>
              <w:right w:w="100" w:type="dxa"/>
            </w:tcMar>
          </w:tcPr>
          <w:p w14:paraId="5061E89D" w14:textId="77777777" w:rsidR="00B10A60" w:rsidRPr="002B1D49" w:rsidRDefault="00B10A60" w:rsidP="00387332">
            <w:pPr>
              <w:widowControl w:val="0"/>
              <w:pBdr>
                <w:top w:val="nil"/>
                <w:left w:val="nil"/>
                <w:bottom w:val="nil"/>
                <w:right w:val="nil"/>
                <w:between w:val="nil"/>
              </w:pBdr>
              <w:spacing w:line="240" w:lineRule="auto"/>
              <w:rPr>
                <w:rFonts w:eastAsia="Lexend"/>
                <w:b/>
                <w:bCs/>
                <w:lang w:val="fr-CA"/>
              </w:rPr>
            </w:pPr>
          </w:p>
          <w:p w14:paraId="5725AC65" w14:textId="77777777" w:rsidR="00B10A60" w:rsidRPr="002B1D49" w:rsidRDefault="00B10A60" w:rsidP="00387332">
            <w:pPr>
              <w:widowControl w:val="0"/>
              <w:pBdr>
                <w:top w:val="nil"/>
                <w:left w:val="nil"/>
                <w:bottom w:val="nil"/>
                <w:right w:val="nil"/>
                <w:between w:val="nil"/>
              </w:pBdr>
              <w:spacing w:line="240" w:lineRule="auto"/>
              <w:rPr>
                <w:rFonts w:eastAsia="Lexend"/>
                <w:b/>
                <w:bCs/>
                <w:lang w:val="fr-CA"/>
              </w:rPr>
            </w:pPr>
            <w:r w:rsidRPr="002B1D49">
              <w:rPr>
                <w:rFonts w:eastAsia="Lexend"/>
                <w:b/>
                <w:bCs/>
                <w:lang w:val="fr-CA"/>
              </w:rPr>
              <w:t>3. Quelle matière est-ce que tu aimes ?</w:t>
            </w:r>
          </w:p>
          <w:p w14:paraId="5B5384F8" w14:textId="77777777" w:rsidR="00B10A60" w:rsidRPr="002B1D49" w:rsidRDefault="00B10A60" w:rsidP="00387332">
            <w:pPr>
              <w:widowControl w:val="0"/>
              <w:pBdr>
                <w:top w:val="nil"/>
                <w:left w:val="nil"/>
                <w:bottom w:val="nil"/>
                <w:right w:val="nil"/>
                <w:between w:val="nil"/>
              </w:pBdr>
              <w:spacing w:line="240" w:lineRule="auto"/>
              <w:rPr>
                <w:rFonts w:eastAsia="Lexend"/>
                <w:b/>
                <w:bCs/>
                <w:lang w:val="fr-CA"/>
              </w:rPr>
            </w:pPr>
          </w:p>
        </w:tc>
        <w:tc>
          <w:tcPr>
            <w:tcW w:w="5505" w:type="dxa"/>
            <w:tcMar>
              <w:top w:w="100" w:type="dxa"/>
              <w:left w:w="100" w:type="dxa"/>
              <w:bottom w:w="100" w:type="dxa"/>
              <w:right w:w="100" w:type="dxa"/>
            </w:tcMar>
          </w:tcPr>
          <w:p w14:paraId="2E20F59D" w14:textId="77777777" w:rsidR="00B10A60" w:rsidRPr="002B1D49" w:rsidRDefault="00B10A60" w:rsidP="00387332">
            <w:pPr>
              <w:widowControl w:val="0"/>
              <w:pBdr>
                <w:top w:val="nil"/>
                <w:left w:val="nil"/>
                <w:bottom w:val="nil"/>
                <w:right w:val="nil"/>
                <w:between w:val="nil"/>
              </w:pBdr>
              <w:spacing w:line="240" w:lineRule="auto"/>
              <w:rPr>
                <w:rFonts w:eastAsia="Lexend"/>
                <w:lang w:val="fr-CA"/>
              </w:rPr>
            </w:pPr>
          </w:p>
          <w:p w14:paraId="417B4181" w14:textId="77777777" w:rsidR="00B10A60" w:rsidRPr="002B1D49" w:rsidRDefault="00B10A60" w:rsidP="00387332">
            <w:pPr>
              <w:widowControl w:val="0"/>
              <w:pBdr>
                <w:top w:val="nil"/>
                <w:left w:val="nil"/>
                <w:bottom w:val="nil"/>
                <w:right w:val="nil"/>
                <w:between w:val="nil"/>
              </w:pBdr>
              <w:spacing w:line="240" w:lineRule="auto"/>
              <w:rPr>
                <w:rFonts w:eastAsia="Lexend"/>
                <w:lang w:val="fr-CA"/>
              </w:rPr>
            </w:pPr>
          </w:p>
          <w:p w14:paraId="308CD7EB" w14:textId="77777777" w:rsidR="00B10A60" w:rsidRPr="002B1D49" w:rsidRDefault="00B10A60" w:rsidP="00387332">
            <w:pPr>
              <w:widowControl w:val="0"/>
              <w:pBdr>
                <w:top w:val="nil"/>
                <w:left w:val="nil"/>
                <w:bottom w:val="nil"/>
                <w:right w:val="nil"/>
                <w:between w:val="nil"/>
              </w:pBdr>
              <w:spacing w:line="240" w:lineRule="auto"/>
              <w:rPr>
                <w:rFonts w:eastAsia="Lexend"/>
                <w:lang w:val="fr-CA"/>
              </w:rPr>
            </w:pPr>
          </w:p>
          <w:p w14:paraId="264414FC" w14:textId="77777777" w:rsidR="00B10A60" w:rsidRPr="002B1D49" w:rsidRDefault="00B10A60" w:rsidP="00387332">
            <w:pPr>
              <w:widowControl w:val="0"/>
              <w:pBdr>
                <w:top w:val="nil"/>
                <w:left w:val="nil"/>
                <w:bottom w:val="nil"/>
                <w:right w:val="nil"/>
                <w:between w:val="nil"/>
              </w:pBdr>
              <w:spacing w:line="240" w:lineRule="auto"/>
              <w:rPr>
                <w:rFonts w:eastAsia="Lexend"/>
                <w:lang w:val="fr-CA"/>
              </w:rPr>
            </w:pPr>
          </w:p>
        </w:tc>
      </w:tr>
      <w:tr w:rsidR="00B10A60" w:rsidRPr="00780A00" w14:paraId="6E96C98E" w14:textId="77777777" w:rsidTr="00387332">
        <w:tc>
          <w:tcPr>
            <w:tcW w:w="5325" w:type="dxa"/>
            <w:tcMar>
              <w:top w:w="100" w:type="dxa"/>
              <w:left w:w="100" w:type="dxa"/>
              <w:bottom w:w="100" w:type="dxa"/>
              <w:right w:w="100" w:type="dxa"/>
            </w:tcMar>
          </w:tcPr>
          <w:p w14:paraId="3704E72B" w14:textId="77777777" w:rsidR="00B10A60" w:rsidRPr="002B1D49" w:rsidRDefault="00B10A60" w:rsidP="00387332">
            <w:pPr>
              <w:widowControl w:val="0"/>
              <w:pBdr>
                <w:top w:val="nil"/>
                <w:left w:val="nil"/>
                <w:bottom w:val="nil"/>
                <w:right w:val="nil"/>
                <w:between w:val="nil"/>
              </w:pBdr>
              <w:spacing w:line="240" w:lineRule="auto"/>
              <w:rPr>
                <w:rFonts w:eastAsia="Lexend"/>
                <w:b/>
                <w:bCs/>
                <w:lang w:val="fr-CA"/>
              </w:rPr>
            </w:pPr>
          </w:p>
          <w:p w14:paraId="522529CC" w14:textId="77777777" w:rsidR="00B10A60" w:rsidRPr="002B1D49" w:rsidRDefault="00B10A60" w:rsidP="00387332">
            <w:pPr>
              <w:widowControl w:val="0"/>
              <w:pBdr>
                <w:top w:val="nil"/>
                <w:left w:val="nil"/>
                <w:bottom w:val="nil"/>
                <w:right w:val="nil"/>
                <w:between w:val="nil"/>
              </w:pBdr>
              <w:spacing w:line="240" w:lineRule="auto"/>
              <w:rPr>
                <w:rFonts w:eastAsia="Lexend"/>
                <w:b/>
                <w:bCs/>
                <w:lang w:val="fr-CA"/>
              </w:rPr>
            </w:pPr>
            <w:r w:rsidRPr="002B1D49">
              <w:rPr>
                <w:rFonts w:eastAsia="Lexend"/>
                <w:b/>
                <w:bCs/>
                <w:lang w:val="fr-CA"/>
              </w:rPr>
              <w:t>4. Quelle couleur est-ce que tu aimes ?</w:t>
            </w:r>
          </w:p>
          <w:p w14:paraId="76C15464" w14:textId="77777777" w:rsidR="00B10A60" w:rsidRPr="002B1D49" w:rsidRDefault="00B10A60" w:rsidP="00387332">
            <w:pPr>
              <w:widowControl w:val="0"/>
              <w:pBdr>
                <w:top w:val="nil"/>
                <w:left w:val="nil"/>
                <w:bottom w:val="nil"/>
                <w:right w:val="nil"/>
                <w:between w:val="nil"/>
              </w:pBdr>
              <w:spacing w:line="240" w:lineRule="auto"/>
              <w:rPr>
                <w:rFonts w:eastAsia="Lexend"/>
                <w:b/>
                <w:bCs/>
                <w:lang w:val="fr-CA"/>
              </w:rPr>
            </w:pPr>
          </w:p>
        </w:tc>
        <w:tc>
          <w:tcPr>
            <w:tcW w:w="5505" w:type="dxa"/>
            <w:tcMar>
              <w:top w:w="100" w:type="dxa"/>
              <w:left w:w="100" w:type="dxa"/>
              <w:bottom w:w="100" w:type="dxa"/>
              <w:right w:w="100" w:type="dxa"/>
            </w:tcMar>
          </w:tcPr>
          <w:p w14:paraId="71CF85FF" w14:textId="77777777" w:rsidR="00B10A60" w:rsidRPr="002B1D49" w:rsidRDefault="00B10A60" w:rsidP="00387332">
            <w:pPr>
              <w:widowControl w:val="0"/>
              <w:pBdr>
                <w:top w:val="nil"/>
                <w:left w:val="nil"/>
                <w:bottom w:val="nil"/>
                <w:right w:val="nil"/>
                <w:between w:val="nil"/>
              </w:pBdr>
              <w:spacing w:line="240" w:lineRule="auto"/>
              <w:rPr>
                <w:rFonts w:eastAsia="Lexend"/>
                <w:lang w:val="fr-CA"/>
              </w:rPr>
            </w:pPr>
          </w:p>
          <w:p w14:paraId="415489A3" w14:textId="77777777" w:rsidR="00B10A60" w:rsidRPr="002B1D49" w:rsidRDefault="00B10A60" w:rsidP="00387332">
            <w:pPr>
              <w:widowControl w:val="0"/>
              <w:pBdr>
                <w:top w:val="nil"/>
                <w:left w:val="nil"/>
                <w:bottom w:val="nil"/>
                <w:right w:val="nil"/>
                <w:between w:val="nil"/>
              </w:pBdr>
              <w:spacing w:line="240" w:lineRule="auto"/>
              <w:rPr>
                <w:rFonts w:eastAsia="Lexend"/>
                <w:lang w:val="fr-CA"/>
              </w:rPr>
            </w:pPr>
          </w:p>
          <w:p w14:paraId="633111BF" w14:textId="77777777" w:rsidR="00B10A60" w:rsidRPr="002B1D49" w:rsidRDefault="00B10A60" w:rsidP="00387332">
            <w:pPr>
              <w:widowControl w:val="0"/>
              <w:pBdr>
                <w:top w:val="nil"/>
                <w:left w:val="nil"/>
                <w:bottom w:val="nil"/>
                <w:right w:val="nil"/>
                <w:between w:val="nil"/>
              </w:pBdr>
              <w:spacing w:line="240" w:lineRule="auto"/>
              <w:rPr>
                <w:rFonts w:eastAsia="Lexend"/>
                <w:lang w:val="fr-CA"/>
              </w:rPr>
            </w:pPr>
          </w:p>
          <w:p w14:paraId="6C82BCED" w14:textId="77777777" w:rsidR="00B10A60" w:rsidRPr="002B1D49" w:rsidRDefault="00B10A60" w:rsidP="00387332">
            <w:pPr>
              <w:widowControl w:val="0"/>
              <w:pBdr>
                <w:top w:val="nil"/>
                <w:left w:val="nil"/>
                <w:bottom w:val="nil"/>
                <w:right w:val="nil"/>
                <w:between w:val="nil"/>
              </w:pBdr>
              <w:spacing w:line="240" w:lineRule="auto"/>
              <w:rPr>
                <w:rFonts w:eastAsia="Lexend"/>
                <w:lang w:val="fr-CA"/>
              </w:rPr>
            </w:pPr>
          </w:p>
        </w:tc>
      </w:tr>
      <w:tr w:rsidR="00B10A60" w:rsidRPr="00780A00" w14:paraId="2DE56020" w14:textId="77777777" w:rsidTr="00387332">
        <w:tc>
          <w:tcPr>
            <w:tcW w:w="5325" w:type="dxa"/>
            <w:tcMar>
              <w:top w:w="100" w:type="dxa"/>
              <w:left w:w="100" w:type="dxa"/>
              <w:bottom w:w="100" w:type="dxa"/>
              <w:right w:w="100" w:type="dxa"/>
            </w:tcMar>
          </w:tcPr>
          <w:p w14:paraId="29BF375C" w14:textId="77777777" w:rsidR="00B10A60" w:rsidRPr="002B1D49" w:rsidRDefault="00B10A60" w:rsidP="00387332">
            <w:pPr>
              <w:widowControl w:val="0"/>
              <w:pBdr>
                <w:top w:val="nil"/>
                <w:left w:val="nil"/>
                <w:bottom w:val="nil"/>
                <w:right w:val="nil"/>
                <w:between w:val="nil"/>
              </w:pBdr>
              <w:spacing w:line="240" w:lineRule="auto"/>
              <w:rPr>
                <w:rFonts w:eastAsia="Lexend"/>
                <w:b/>
                <w:bCs/>
                <w:lang w:val="fr-CA"/>
              </w:rPr>
            </w:pPr>
          </w:p>
          <w:p w14:paraId="27BB981E" w14:textId="77777777" w:rsidR="00B10A60" w:rsidRPr="002B1D49" w:rsidRDefault="00B10A60" w:rsidP="00387332">
            <w:pPr>
              <w:widowControl w:val="0"/>
              <w:pBdr>
                <w:top w:val="nil"/>
                <w:left w:val="nil"/>
                <w:bottom w:val="nil"/>
                <w:right w:val="nil"/>
                <w:between w:val="nil"/>
              </w:pBdr>
              <w:spacing w:line="240" w:lineRule="auto"/>
              <w:rPr>
                <w:rFonts w:eastAsia="Lexend"/>
                <w:b/>
                <w:bCs/>
                <w:lang w:val="fr-CA"/>
              </w:rPr>
            </w:pPr>
            <w:r w:rsidRPr="002B1D49">
              <w:rPr>
                <w:rFonts w:eastAsia="Lexend"/>
                <w:b/>
                <w:bCs/>
                <w:lang w:val="fr-CA"/>
              </w:rPr>
              <w:t>5. Quelle couleur est ton sac à dos ?</w:t>
            </w:r>
          </w:p>
          <w:p w14:paraId="62C78C9D" w14:textId="77777777" w:rsidR="00B10A60" w:rsidRPr="002B1D49" w:rsidRDefault="00B10A60" w:rsidP="00387332">
            <w:pPr>
              <w:widowControl w:val="0"/>
              <w:pBdr>
                <w:top w:val="nil"/>
                <w:left w:val="nil"/>
                <w:bottom w:val="nil"/>
                <w:right w:val="nil"/>
                <w:between w:val="nil"/>
              </w:pBdr>
              <w:spacing w:line="240" w:lineRule="auto"/>
              <w:rPr>
                <w:rFonts w:eastAsia="Lexend"/>
                <w:b/>
                <w:bCs/>
                <w:lang w:val="fr-CA"/>
              </w:rPr>
            </w:pPr>
          </w:p>
        </w:tc>
        <w:tc>
          <w:tcPr>
            <w:tcW w:w="5505" w:type="dxa"/>
            <w:tcMar>
              <w:top w:w="100" w:type="dxa"/>
              <w:left w:w="100" w:type="dxa"/>
              <w:bottom w:w="100" w:type="dxa"/>
              <w:right w:w="100" w:type="dxa"/>
            </w:tcMar>
          </w:tcPr>
          <w:p w14:paraId="1C6A5B73" w14:textId="77777777" w:rsidR="00B10A60" w:rsidRPr="002B1D49" w:rsidRDefault="00B10A60" w:rsidP="00387332">
            <w:pPr>
              <w:widowControl w:val="0"/>
              <w:pBdr>
                <w:top w:val="nil"/>
                <w:left w:val="nil"/>
                <w:bottom w:val="nil"/>
                <w:right w:val="nil"/>
                <w:between w:val="nil"/>
              </w:pBdr>
              <w:spacing w:line="240" w:lineRule="auto"/>
              <w:rPr>
                <w:rFonts w:eastAsia="Lexend"/>
                <w:lang w:val="fr-CA"/>
              </w:rPr>
            </w:pPr>
          </w:p>
          <w:p w14:paraId="3742FA48" w14:textId="77777777" w:rsidR="00B10A60" w:rsidRPr="002B1D49" w:rsidRDefault="00B10A60" w:rsidP="00387332">
            <w:pPr>
              <w:widowControl w:val="0"/>
              <w:pBdr>
                <w:top w:val="nil"/>
                <w:left w:val="nil"/>
                <w:bottom w:val="nil"/>
                <w:right w:val="nil"/>
                <w:between w:val="nil"/>
              </w:pBdr>
              <w:spacing w:line="240" w:lineRule="auto"/>
              <w:rPr>
                <w:rFonts w:eastAsia="Lexend"/>
                <w:lang w:val="fr-CA"/>
              </w:rPr>
            </w:pPr>
          </w:p>
          <w:p w14:paraId="1F887C24" w14:textId="77777777" w:rsidR="00B10A60" w:rsidRPr="002B1D49" w:rsidRDefault="00B10A60" w:rsidP="00387332">
            <w:pPr>
              <w:widowControl w:val="0"/>
              <w:pBdr>
                <w:top w:val="nil"/>
                <w:left w:val="nil"/>
                <w:bottom w:val="nil"/>
                <w:right w:val="nil"/>
                <w:between w:val="nil"/>
              </w:pBdr>
              <w:spacing w:line="240" w:lineRule="auto"/>
              <w:rPr>
                <w:rFonts w:eastAsia="Lexend"/>
                <w:lang w:val="fr-CA"/>
              </w:rPr>
            </w:pPr>
          </w:p>
          <w:p w14:paraId="520F3EB4" w14:textId="77777777" w:rsidR="00B10A60" w:rsidRPr="002B1D49" w:rsidRDefault="00B10A60" w:rsidP="00387332">
            <w:pPr>
              <w:widowControl w:val="0"/>
              <w:pBdr>
                <w:top w:val="nil"/>
                <w:left w:val="nil"/>
                <w:bottom w:val="nil"/>
                <w:right w:val="nil"/>
                <w:between w:val="nil"/>
              </w:pBdr>
              <w:spacing w:line="240" w:lineRule="auto"/>
              <w:rPr>
                <w:rFonts w:eastAsia="Lexend"/>
                <w:lang w:val="fr-CA"/>
              </w:rPr>
            </w:pPr>
          </w:p>
        </w:tc>
      </w:tr>
      <w:tr w:rsidR="00B10A60" w:rsidRPr="002B1D49" w14:paraId="44F37A96" w14:textId="77777777" w:rsidTr="00387332">
        <w:tc>
          <w:tcPr>
            <w:tcW w:w="5325" w:type="dxa"/>
            <w:tcMar>
              <w:top w:w="100" w:type="dxa"/>
              <w:left w:w="100" w:type="dxa"/>
              <w:bottom w:w="100" w:type="dxa"/>
              <w:right w:w="100" w:type="dxa"/>
            </w:tcMar>
          </w:tcPr>
          <w:p w14:paraId="53A57235" w14:textId="77777777" w:rsidR="00B10A60" w:rsidRPr="002B1D49" w:rsidRDefault="00B10A60" w:rsidP="00387332">
            <w:pPr>
              <w:widowControl w:val="0"/>
              <w:pBdr>
                <w:top w:val="nil"/>
                <w:left w:val="nil"/>
                <w:bottom w:val="nil"/>
                <w:right w:val="nil"/>
                <w:between w:val="nil"/>
              </w:pBdr>
              <w:spacing w:line="240" w:lineRule="auto"/>
              <w:rPr>
                <w:rFonts w:eastAsia="Lexend"/>
                <w:b/>
                <w:bCs/>
                <w:lang w:val="fr-CA"/>
              </w:rPr>
            </w:pPr>
          </w:p>
          <w:p w14:paraId="0D1B3924" w14:textId="77777777" w:rsidR="00B10A60" w:rsidRPr="002B1D49" w:rsidRDefault="00B10A60" w:rsidP="00387332">
            <w:pPr>
              <w:widowControl w:val="0"/>
              <w:pBdr>
                <w:top w:val="nil"/>
                <w:left w:val="nil"/>
                <w:bottom w:val="nil"/>
                <w:right w:val="nil"/>
                <w:between w:val="nil"/>
              </w:pBdr>
              <w:spacing w:line="240" w:lineRule="auto"/>
              <w:rPr>
                <w:rFonts w:eastAsia="Lexend"/>
                <w:b/>
                <w:bCs/>
                <w:lang w:val="fr-CA"/>
              </w:rPr>
            </w:pPr>
            <w:r w:rsidRPr="002B1D49">
              <w:rPr>
                <w:rFonts w:eastAsia="Lexend"/>
                <w:b/>
                <w:bCs/>
                <w:lang w:val="fr-CA"/>
              </w:rPr>
              <w:t>6. a. Quelles langues est-ce que tu parles</w:t>
            </w:r>
          </w:p>
          <w:p w14:paraId="686BE468" w14:textId="77777777" w:rsidR="00B10A60" w:rsidRPr="002B1D49" w:rsidRDefault="00B10A60" w:rsidP="00387332">
            <w:pPr>
              <w:widowControl w:val="0"/>
              <w:pBdr>
                <w:top w:val="nil"/>
                <w:left w:val="nil"/>
                <w:bottom w:val="nil"/>
                <w:right w:val="nil"/>
                <w:between w:val="nil"/>
              </w:pBdr>
              <w:spacing w:line="240" w:lineRule="auto"/>
              <w:rPr>
                <w:rFonts w:eastAsia="Lexend"/>
                <w:b/>
                <w:bCs/>
                <w:lang w:val="fr-CA"/>
              </w:rPr>
            </w:pPr>
            <w:r w:rsidRPr="002B1D49">
              <w:rPr>
                <w:rFonts w:eastAsia="Lexend"/>
                <w:b/>
                <w:bCs/>
                <w:lang w:val="fr-CA"/>
              </w:rPr>
              <w:t xml:space="preserve">        (même un petit peu) ? </w:t>
            </w:r>
          </w:p>
          <w:p w14:paraId="0E264AD1" w14:textId="77777777" w:rsidR="00B10A60" w:rsidRPr="002B1D49" w:rsidRDefault="00B10A60" w:rsidP="00387332">
            <w:pPr>
              <w:widowControl w:val="0"/>
              <w:pBdr>
                <w:top w:val="nil"/>
                <w:left w:val="nil"/>
                <w:bottom w:val="nil"/>
                <w:right w:val="nil"/>
                <w:between w:val="nil"/>
              </w:pBdr>
              <w:spacing w:line="240" w:lineRule="auto"/>
              <w:rPr>
                <w:rFonts w:eastAsia="Lexend"/>
                <w:b/>
                <w:bCs/>
                <w:lang w:val="fr-CA"/>
              </w:rPr>
            </w:pPr>
            <w:r w:rsidRPr="002B1D49">
              <w:rPr>
                <w:rFonts w:eastAsia="Lexend"/>
                <w:b/>
                <w:bCs/>
                <w:lang w:val="fr-CA"/>
              </w:rPr>
              <w:t xml:space="preserve">    b. Comment est-ce qu’on dit “bonjour”</w:t>
            </w:r>
          </w:p>
          <w:p w14:paraId="6E10F004" w14:textId="77777777" w:rsidR="00B10A60" w:rsidRPr="002B1D49" w:rsidRDefault="00B10A60" w:rsidP="00387332">
            <w:pPr>
              <w:widowControl w:val="0"/>
              <w:pBdr>
                <w:top w:val="nil"/>
                <w:left w:val="nil"/>
                <w:bottom w:val="nil"/>
                <w:right w:val="nil"/>
                <w:between w:val="nil"/>
              </w:pBdr>
              <w:spacing w:line="240" w:lineRule="auto"/>
              <w:rPr>
                <w:rFonts w:eastAsia="Lexend"/>
                <w:b/>
                <w:bCs/>
              </w:rPr>
            </w:pPr>
            <w:r w:rsidRPr="002B1D49">
              <w:rPr>
                <w:rFonts w:eastAsia="Lexend"/>
                <w:b/>
                <w:bCs/>
                <w:lang w:val="fr-CA"/>
              </w:rPr>
              <w:t xml:space="preserve">        </w:t>
            </w:r>
            <w:r w:rsidRPr="002B1D49">
              <w:rPr>
                <w:rFonts w:eastAsia="Lexend"/>
                <w:b/>
                <w:bCs/>
              </w:rPr>
              <w:t xml:space="preserve">dans </w:t>
            </w:r>
            <w:proofErr w:type="spellStart"/>
            <w:r w:rsidRPr="002B1D49">
              <w:rPr>
                <w:rFonts w:eastAsia="Lexend"/>
                <w:b/>
                <w:bCs/>
              </w:rPr>
              <w:t>ces</w:t>
            </w:r>
            <w:proofErr w:type="spellEnd"/>
            <w:r w:rsidRPr="002B1D49">
              <w:rPr>
                <w:rFonts w:eastAsia="Lexend"/>
                <w:b/>
                <w:bCs/>
              </w:rPr>
              <w:t xml:space="preserve"> langues ?</w:t>
            </w:r>
          </w:p>
          <w:p w14:paraId="1AD4BD38" w14:textId="77777777" w:rsidR="00B10A60" w:rsidRPr="002B1D49" w:rsidRDefault="00B10A60" w:rsidP="00387332">
            <w:pPr>
              <w:widowControl w:val="0"/>
              <w:pBdr>
                <w:top w:val="nil"/>
                <w:left w:val="nil"/>
                <w:bottom w:val="nil"/>
                <w:right w:val="nil"/>
                <w:between w:val="nil"/>
              </w:pBdr>
              <w:spacing w:line="240" w:lineRule="auto"/>
              <w:rPr>
                <w:rFonts w:eastAsia="Lexend"/>
                <w:b/>
                <w:bCs/>
              </w:rPr>
            </w:pPr>
          </w:p>
        </w:tc>
        <w:tc>
          <w:tcPr>
            <w:tcW w:w="5505" w:type="dxa"/>
            <w:tcMar>
              <w:top w:w="100" w:type="dxa"/>
              <w:left w:w="100" w:type="dxa"/>
              <w:bottom w:w="100" w:type="dxa"/>
              <w:right w:w="100" w:type="dxa"/>
            </w:tcMar>
          </w:tcPr>
          <w:p w14:paraId="6E6BD93E" w14:textId="77777777" w:rsidR="00B10A60" w:rsidRPr="002B1D49" w:rsidRDefault="00B10A60" w:rsidP="00387332">
            <w:pPr>
              <w:widowControl w:val="0"/>
              <w:pBdr>
                <w:top w:val="nil"/>
                <w:left w:val="nil"/>
                <w:bottom w:val="nil"/>
                <w:right w:val="nil"/>
                <w:between w:val="nil"/>
              </w:pBdr>
              <w:spacing w:line="240" w:lineRule="auto"/>
              <w:rPr>
                <w:rFonts w:eastAsia="Lexend"/>
              </w:rPr>
            </w:pPr>
          </w:p>
          <w:p w14:paraId="3A7A1FCD" w14:textId="77777777" w:rsidR="00B10A60" w:rsidRPr="002B1D49" w:rsidRDefault="00B10A60" w:rsidP="00387332">
            <w:pPr>
              <w:widowControl w:val="0"/>
              <w:pBdr>
                <w:top w:val="nil"/>
                <w:left w:val="nil"/>
                <w:bottom w:val="nil"/>
                <w:right w:val="nil"/>
                <w:between w:val="nil"/>
              </w:pBdr>
              <w:spacing w:line="240" w:lineRule="auto"/>
              <w:rPr>
                <w:rFonts w:eastAsia="Lexend"/>
              </w:rPr>
            </w:pPr>
          </w:p>
          <w:p w14:paraId="7A22D41C" w14:textId="77777777" w:rsidR="00B10A60" w:rsidRPr="002B1D49" w:rsidRDefault="00B10A60" w:rsidP="00387332">
            <w:pPr>
              <w:widowControl w:val="0"/>
              <w:pBdr>
                <w:top w:val="nil"/>
                <w:left w:val="nil"/>
                <w:bottom w:val="nil"/>
                <w:right w:val="nil"/>
                <w:between w:val="nil"/>
              </w:pBdr>
              <w:spacing w:line="240" w:lineRule="auto"/>
              <w:rPr>
                <w:rFonts w:eastAsia="Lexend"/>
              </w:rPr>
            </w:pPr>
          </w:p>
          <w:p w14:paraId="253031CE" w14:textId="77777777" w:rsidR="00B10A60" w:rsidRPr="002B1D49" w:rsidRDefault="00B10A60" w:rsidP="00387332">
            <w:pPr>
              <w:widowControl w:val="0"/>
              <w:pBdr>
                <w:top w:val="nil"/>
                <w:left w:val="nil"/>
                <w:bottom w:val="nil"/>
                <w:right w:val="nil"/>
                <w:between w:val="nil"/>
              </w:pBdr>
              <w:spacing w:line="240" w:lineRule="auto"/>
              <w:rPr>
                <w:rFonts w:eastAsia="Lexend"/>
              </w:rPr>
            </w:pPr>
          </w:p>
        </w:tc>
      </w:tr>
    </w:tbl>
    <w:p w14:paraId="4BB2A2A9" w14:textId="77777777" w:rsidR="00B10A60" w:rsidRPr="002B1D49" w:rsidRDefault="00B10A60" w:rsidP="00B10A60"/>
    <w:p w14:paraId="378B2E5B" w14:textId="7A109B40" w:rsidR="00B36025" w:rsidRPr="002B1D49" w:rsidRDefault="00B36025">
      <w:pPr>
        <w:rPr>
          <w:lang w:val="fr-CA"/>
        </w:rPr>
      </w:pPr>
    </w:p>
    <w:p w14:paraId="2A83A42D" w14:textId="4A52C22A" w:rsidR="000332C4" w:rsidRPr="002B1D49" w:rsidRDefault="000332C4">
      <w:pPr>
        <w:rPr>
          <w:rFonts w:eastAsia="Lexend"/>
          <w:b/>
          <w:bCs/>
          <w:color w:val="8E7CC3"/>
          <w:sz w:val="40"/>
          <w:szCs w:val="40"/>
        </w:rPr>
      </w:pPr>
      <w:r w:rsidRPr="002B1D49">
        <w:br w:type="page"/>
      </w:r>
    </w:p>
    <w:p w14:paraId="63EF9AC0" w14:textId="77777777" w:rsidR="00243BBB" w:rsidRPr="002B1D49" w:rsidRDefault="00243BBB" w:rsidP="00B36025">
      <w:pPr>
        <w:pStyle w:val="Titre1"/>
        <w:sectPr w:rsidR="00243BBB" w:rsidRPr="002B1D49" w:rsidSect="006F09FF">
          <w:pgSz w:w="12240" w:h="15840"/>
          <w:pgMar w:top="720" w:right="720" w:bottom="720" w:left="720" w:header="720" w:footer="720" w:gutter="0"/>
          <w:pgNumType w:start="1"/>
          <w:cols w:space="720"/>
        </w:sectPr>
      </w:pPr>
    </w:p>
    <w:p w14:paraId="03698F06" w14:textId="1B7CACF4" w:rsidR="00B36025" w:rsidRPr="002B1D49" w:rsidRDefault="00B36025" w:rsidP="00B36025">
      <w:pPr>
        <w:pStyle w:val="Titre1"/>
      </w:pPr>
      <w:r w:rsidRPr="002B1D49">
        <w:lastRenderedPageBreak/>
        <w:t>Threads</w:t>
      </w:r>
    </w:p>
    <w:p w14:paraId="3ED643E4" w14:textId="47FB2870" w:rsidR="00F055C4" w:rsidRPr="002B1D49" w:rsidRDefault="00F055C4" w:rsidP="00F055C4">
      <w:r w:rsidRPr="002B1D49">
        <w:t xml:space="preserve">Resources suggested in the threads are either </w:t>
      </w:r>
      <w:r w:rsidR="00E40A15" w:rsidRPr="002B1D49">
        <w:t xml:space="preserve">presented in the next pages of this document or </w:t>
      </w:r>
      <w:r w:rsidRPr="002B1D49">
        <w:t>available online</w:t>
      </w:r>
      <w:r w:rsidR="00E40A15" w:rsidRPr="002B1D49">
        <w:t>.</w:t>
      </w:r>
    </w:p>
    <w:p w14:paraId="527591DC" w14:textId="37C6DCF7" w:rsidR="00B10A60" w:rsidRPr="002B1D49" w:rsidRDefault="002E278F" w:rsidP="002E278F">
      <w:pPr>
        <w:pStyle w:val="Titre2"/>
      </w:pPr>
      <w:r w:rsidRPr="002B1D49">
        <w:t xml:space="preserve">Competence 1: </w:t>
      </w:r>
      <w:r w:rsidR="007F7BE8" w:rsidRPr="002B1D49">
        <w:t>Sharing Personal Information</w:t>
      </w:r>
    </w:p>
    <w:tbl>
      <w:tblPr>
        <w:tblW w:w="14986" w:type="dxa"/>
        <w:tblInd w:w="-152"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1843"/>
        <w:gridCol w:w="3208"/>
        <w:gridCol w:w="3171"/>
        <w:gridCol w:w="2534"/>
        <w:gridCol w:w="2450"/>
        <w:gridCol w:w="1780"/>
      </w:tblGrid>
      <w:tr w:rsidR="000332C4" w:rsidRPr="002B1D49" w14:paraId="0B9A8B59" w14:textId="77777777" w:rsidTr="00AC71CB">
        <w:trPr>
          <w:trHeight w:val="1100"/>
        </w:trPr>
        <w:tc>
          <w:tcPr>
            <w:tcW w:w="1843" w:type="dxa"/>
            <w:shd w:val="clear" w:color="auto" w:fill="C9DAF8"/>
            <w:tcMar>
              <w:top w:w="140" w:type="dxa"/>
              <w:left w:w="140" w:type="dxa"/>
              <w:bottom w:w="140" w:type="dxa"/>
              <w:right w:w="140" w:type="dxa"/>
            </w:tcMar>
          </w:tcPr>
          <w:p w14:paraId="6A20EED8" w14:textId="77777777" w:rsidR="000332C4" w:rsidRPr="002B1D49" w:rsidRDefault="000332C4" w:rsidP="00C57AD5">
            <w:pPr>
              <w:widowControl w:val="0"/>
              <w:spacing w:line="240" w:lineRule="auto"/>
              <w:jc w:val="center"/>
              <w:rPr>
                <w:rFonts w:eastAsia="Lexend"/>
                <w:b/>
                <w:bCs/>
              </w:rPr>
            </w:pPr>
            <w:r w:rsidRPr="002B1D49">
              <w:rPr>
                <w:rFonts w:eastAsia="Lexend"/>
                <w:b/>
                <w:bCs/>
              </w:rPr>
              <w:t>Sub-task</w:t>
            </w:r>
          </w:p>
          <w:p w14:paraId="0C77B368" w14:textId="77777777" w:rsidR="000332C4" w:rsidRPr="002B1D49" w:rsidRDefault="000332C4" w:rsidP="00C57AD5">
            <w:pPr>
              <w:widowControl w:val="0"/>
              <w:spacing w:line="240" w:lineRule="auto"/>
              <w:jc w:val="center"/>
              <w:rPr>
                <w:rFonts w:eastAsia="Lexend"/>
                <w:sz w:val="20"/>
                <w:szCs w:val="20"/>
              </w:rPr>
            </w:pPr>
            <w:r w:rsidRPr="002B1D49">
              <w:rPr>
                <w:rFonts w:eastAsia="Lexend"/>
                <w:b/>
                <w:bCs/>
              </w:rPr>
              <w:t xml:space="preserve"> </w:t>
            </w:r>
            <w:r w:rsidRPr="002B1D49">
              <w:rPr>
                <w:rFonts w:eastAsia="Lexend"/>
                <w:sz w:val="20"/>
                <w:szCs w:val="20"/>
              </w:rPr>
              <w:t>(Building Competences to Support the Completion of the AO Task)</w:t>
            </w:r>
          </w:p>
        </w:tc>
        <w:tc>
          <w:tcPr>
            <w:tcW w:w="3208" w:type="dxa"/>
            <w:shd w:val="clear" w:color="auto" w:fill="C9DAF8"/>
            <w:tcMar>
              <w:top w:w="140" w:type="dxa"/>
              <w:left w:w="140" w:type="dxa"/>
              <w:bottom w:w="140" w:type="dxa"/>
              <w:right w:w="140" w:type="dxa"/>
            </w:tcMar>
          </w:tcPr>
          <w:p w14:paraId="672A5593" w14:textId="77777777" w:rsidR="000332C4" w:rsidRPr="002B1D49" w:rsidRDefault="000332C4" w:rsidP="00C57AD5">
            <w:pPr>
              <w:widowControl w:val="0"/>
              <w:spacing w:line="240" w:lineRule="auto"/>
              <w:jc w:val="center"/>
              <w:rPr>
                <w:rFonts w:eastAsia="Lexend"/>
                <w:b/>
                <w:bCs/>
              </w:rPr>
            </w:pPr>
            <w:r w:rsidRPr="002B1D49">
              <w:rPr>
                <w:rFonts w:eastAsia="Lexend"/>
                <w:b/>
                <w:bCs/>
              </w:rPr>
              <w:t>Possible Activities/ Resources</w:t>
            </w:r>
          </w:p>
          <w:p w14:paraId="5E21DC77" w14:textId="77777777" w:rsidR="000332C4" w:rsidRPr="002B1D49" w:rsidRDefault="000332C4" w:rsidP="00C57AD5">
            <w:pPr>
              <w:widowControl w:val="0"/>
              <w:spacing w:line="240" w:lineRule="auto"/>
              <w:jc w:val="center"/>
              <w:rPr>
                <w:rFonts w:eastAsia="Lexend"/>
                <w:sz w:val="20"/>
                <w:szCs w:val="20"/>
              </w:rPr>
            </w:pPr>
            <w:r w:rsidRPr="002B1D49">
              <w:rPr>
                <w:rFonts w:eastAsia="Lexend"/>
                <w:sz w:val="20"/>
                <w:szCs w:val="20"/>
              </w:rPr>
              <w:t>(e.g., links, slideshows, videos, podcasts, articles, classroom activities)</w:t>
            </w:r>
          </w:p>
        </w:tc>
        <w:tc>
          <w:tcPr>
            <w:tcW w:w="3171" w:type="dxa"/>
            <w:shd w:val="clear" w:color="auto" w:fill="C9DAF8"/>
            <w:tcMar>
              <w:top w:w="140" w:type="dxa"/>
              <w:left w:w="140" w:type="dxa"/>
              <w:bottom w:w="140" w:type="dxa"/>
              <w:right w:w="140" w:type="dxa"/>
            </w:tcMar>
          </w:tcPr>
          <w:p w14:paraId="5413A8EE" w14:textId="77777777" w:rsidR="000332C4" w:rsidRPr="002B1D49" w:rsidRDefault="000332C4" w:rsidP="00C57AD5">
            <w:pPr>
              <w:widowControl w:val="0"/>
              <w:spacing w:line="240" w:lineRule="auto"/>
              <w:jc w:val="center"/>
              <w:rPr>
                <w:rFonts w:eastAsia="Lexend"/>
                <w:b/>
                <w:bCs/>
              </w:rPr>
            </w:pPr>
            <w:r w:rsidRPr="002B1D49">
              <w:rPr>
                <w:rFonts w:eastAsia="Lexend"/>
                <w:b/>
                <w:bCs/>
              </w:rPr>
              <w:t xml:space="preserve">“I can” / “Je </w:t>
            </w:r>
            <w:proofErr w:type="spellStart"/>
            <w:r w:rsidRPr="002B1D49">
              <w:rPr>
                <w:rFonts w:eastAsia="Lexend"/>
                <w:b/>
                <w:bCs/>
              </w:rPr>
              <w:t>peux</w:t>
            </w:r>
            <w:proofErr w:type="spellEnd"/>
            <w:r w:rsidRPr="002B1D49">
              <w:rPr>
                <w:rFonts w:eastAsia="Lexend"/>
                <w:b/>
                <w:bCs/>
              </w:rPr>
              <w:t>”</w:t>
            </w:r>
          </w:p>
          <w:p w14:paraId="11449B4A" w14:textId="77777777" w:rsidR="000332C4" w:rsidRPr="002B1D49" w:rsidRDefault="000332C4" w:rsidP="00C57AD5">
            <w:pPr>
              <w:widowControl w:val="0"/>
              <w:spacing w:line="240" w:lineRule="auto"/>
              <w:jc w:val="center"/>
              <w:rPr>
                <w:rFonts w:eastAsia="Lexend"/>
                <w:b/>
                <w:bCs/>
              </w:rPr>
            </w:pPr>
            <w:r w:rsidRPr="002B1D49">
              <w:rPr>
                <w:rFonts w:eastAsia="Lexend"/>
                <w:b/>
                <w:bCs/>
              </w:rPr>
              <w:t xml:space="preserve">Statements for Sub-task </w:t>
            </w:r>
          </w:p>
          <w:p w14:paraId="10061DC8" w14:textId="77777777" w:rsidR="000332C4" w:rsidRPr="002B1D49" w:rsidRDefault="000332C4" w:rsidP="00C57AD5">
            <w:pPr>
              <w:widowControl w:val="0"/>
              <w:spacing w:line="240" w:lineRule="auto"/>
              <w:jc w:val="center"/>
              <w:rPr>
                <w:rFonts w:eastAsia="Lexend"/>
                <w:sz w:val="20"/>
                <w:szCs w:val="20"/>
              </w:rPr>
            </w:pPr>
            <w:r w:rsidRPr="002B1D49">
              <w:rPr>
                <w:rFonts w:eastAsia="Lexend"/>
                <w:sz w:val="20"/>
                <w:szCs w:val="20"/>
              </w:rPr>
              <w:t>(these connect to the “I can statements” on the teacher planning sheet for the AO Task)</w:t>
            </w:r>
          </w:p>
        </w:tc>
        <w:tc>
          <w:tcPr>
            <w:tcW w:w="2534" w:type="dxa"/>
            <w:shd w:val="clear" w:color="auto" w:fill="C9DAF8"/>
            <w:tcMar>
              <w:top w:w="140" w:type="dxa"/>
              <w:left w:w="140" w:type="dxa"/>
              <w:bottom w:w="140" w:type="dxa"/>
              <w:right w:w="140" w:type="dxa"/>
            </w:tcMar>
          </w:tcPr>
          <w:p w14:paraId="55B14876" w14:textId="77777777" w:rsidR="000332C4" w:rsidRPr="002B1D49" w:rsidRDefault="000332C4" w:rsidP="00C57AD5">
            <w:pPr>
              <w:widowControl w:val="0"/>
              <w:spacing w:line="240" w:lineRule="auto"/>
              <w:jc w:val="center"/>
              <w:rPr>
                <w:rFonts w:eastAsia="Lexend"/>
                <w:b/>
                <w:bCs/>
              </w:rPr>
            </w:pPr>
            <w:r w:rsidRPr="002B1D49">
              <w:rPr>
                <w:rFonts w:eastAsia="Lexend"/>
                <w:b/>
                <w:bCs/>
              </w:rPr>
              <w:t>Communicative Language Activities/</w:t>
            </w:r>
          </w:p>
          <w:p w14:paraId="0D35C9A9" w14:textId="77777777" w:rsidR="000332C4" w:rsidRPr="002B1D49" w:rsidRDefault="000332C4" w:rsidP="00C57AD5">
            <w:pPr>
              <w:widowControl w:val="0"/>
              <w:spacing w:line="240" w:lineRule="auto"/>
              <w:jc w:val="center"/>
              <w:rPr>
                <w:rFonts w:eastAsia="Lexend"/>
                <w:b/>
                <w:bCs/>
              </w:rPr>
            </w:pPr>
            <w:r w:rsidRPr="002B1D49">
              <w:rPr>
                <w:rFonts w:eastAsia="Lexend"/>
                <w:b/>
                <w:bCs/>
              </w:rPr>
              <w:t>Strategies (the what)</w:t>
            </w:r>
          </w:p>
        </w:tc>
        <w:tc>
          <w:tcPr>
            <w:tcW w:w="2450" w:type="dxa"/>
            <w:shd w:val="clear" w:color="auto" w:fill="C9DAF8"/>
            <w:tcMar>
              <w:top w:w="140" w:type="dxa"/>
              <w:left w:w="140" w:type="dxa"/>
              <w:bottom w:w="140" w:type="dxa"/>
              <w:right w:w="140" w:type="dxa"/>
            </w:tcMar>
          </w:tcPr>
          <w:p w14:paraId="6386165C" w14:textId="77777777" w:rsidR="000332C4" w:rsidRPr="002B1D49" w:rsidRDefault="000332C4" w:rsidP="00C57AD5">
            <w:pPr>
              <w:widowControl w:val="0"/>
              <w:spacing w:line="240" w:lineRule="auto"/>
              <w:jc w:val="center"/>
              <w:rPr>
                <w:rFonts w:eastAsia="Lexend"/>
                <w:b/>
                <w:bCs/>
              </w:rPr>
            </w:pPr>
            <w:r w:rsidRPr="002B1D49">
              <w:rPr>
                <w:rFonts w:eastAsia="Lexend"/>
                <w:b/>
                <w:bCs/>
              </w:rPr>
              <w:t>Communicative Language Competences (the how), and Plurilingualism/</w:t>
            </w:r>
          </w:p>
          <w:p w14:paraId="2A14A994" w14:textId="77777777" w:rsidR="000332C4" w:rsidRPr="002B1D49" w:rsidRDefault="000332C4" w:rsidP="00C57AD5">
            <w:pPr>
              <w:widowControl w:val="0"/>
              <w:spacing w:line="240" w:lineRule="auto"/>
              <w:jc w:val="center"/>
              <w:rPr>
                <w:rFonts w:eastAsia="Lexend"/>
                <w:b/>
                <w:bCs/>
              </w:rPr>
            </w:pPr>
            <w:proofErr w:type="spellStart"/>
            <w:r w:rsidRPr="002B1D49">
              <w:rPr>
                <w:rFonts w:eastAsia="Lexend"/>
                <w:b/>
                <w:bCs/>
              </w:rPr>
              <w:t>Pluriculturalism</w:t>
            </w:r>
            <w:proofErr w:type="spellEnd"/>
          </w:p>
        </w:tc>
        <w:tc>
          <w:tcPr>
            <w:tcW w:w="1780" w:type="dxa"/>
            <w:shd w:val="clear" w:color="auto" w:fill="C9DAF8"/>
            <w:tcMar>
              <w:top w:w="140" w:type="dxa"/>
              <w:left w:w="140" w:type="dxa"/>
              <w:bottom w:w="140" w:type="dxa"/>
              <w:right w:w="140" w:type="dxa"/>
            </w:tcMar>
          </w:tcPr>
          <w:p w14:paraId="75BA6AA7" w14:textId="77777777" w:rsidR="000332C4" w:rsidRPr="002B1D49" w:rsidRDefault="000332C4" w:rsidP="00C57AD5">
            <w:pPr>
              <w:widowControl w:val="0"/>
              <w:spacing w:line="240" w:lineRule="auto"/>
              <w:jc w:val="center"/>
              <w:rPr>
                <w:rFonts w:eastAsia="Lexend"/>
                <w:b/>
                <w:bCs/>
              </w:rPr>
            </w:pPr>
            <w:r w:rsidRPr="002B1D49">
              <w:rPr>
                <w:rFonts w:eastAsia="Lexend"/>
                <w:b/>
                <w:bCs/>
              </w:rPr>
              <w:t>Possible Assessment for Sub-task</w:t>
            </w:r>
          </w:p>
        </w:tc>
      </w:tr>
      <w:tr w:rsidR="000332C4" w:rsidRPr="002B1D49" w14:paraId="3CE17387" w14:textId="77777777" w:rsidTr="00AC71CB">
        <w:trPr>
          <w:trHeight w:val="1366"/>
        </w:trPr>
        <w:tc>
          <w:tcPr>
            <w:tcW w:w="1843" w:type="dxa"/>
            <w:vMerge w:val="restart"/>
            <w:tcMar>
              <w:top w:w="140" w:type="dxa"/>
              <w:left w:w="140" w:type="dxa"/>
              <w:bottom w:w="140" w:type="dxa"/>
              <w:right w:w="140" w:type="dxa"/>
            </w:tcMar>
          </w:tcPr>
          <w:p w14:paraId="42E0806A"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Greeting each other and introducing themselves</w:t>
            </w:r>
          </w:p>
        </w:tc>
        <w:tc>
          <w:tcPr>
            <w:tcW w:w="3208" w:type="dxa"/>
            <w:tcMar>
              <w:top w:w="140" w:type="dxa"/>
              <w:left w:w="140" w:type="dxa"/>
              <w:bottom w:w="140" w:type="dxa"/>
              <w:right w:w="140" w:type="dxa"/>
            </w:tcMar>
          </w:tcPr>
          <w:p w14:paraId="39AB4D5B"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Students are in a circle and do a bean bag toss (p. 21 TG)</w:t>
            </w:r>
          </w:p>
          <w:p w14:paraId="7BC376A5" w14:textId="77777777" w:rsidR="000332C4" w:rsidRPr="002B1D49" w:rsidRDefault="000332C4" w:rsidP="00C57AD5">
            <w:pPr>
              <w:widowControl w:val="0"/>
              <w:spacing w:line="240" w:lineRule="auto"/>
              <w:rPr>
                <w:rFonts w:eastAsia="Lexend"/>
                <w:sz w:val="22"/>
                <w:szCs w:val="22"/>
              </w:rPr>
            </w:pPr>
          </w:p>
          <w:p w14:paraId="14AB88F0" w14:textId="4E15C604" w:rsidR="000332C4" w:rsidRPr="002B1D49" w:rsidRDefault="000332C4" w:rsidP="00C57AD5">
            <w:pPr>
              <w:widowControl w:val="0"/>
              <w:spacing w:line="240" w:lineRule="auto"/>
              <w:rPr>
                <w:rFonts w:eastAsia="Lexend"/>
                <w:b/>
                <w:bCs/>
                <w:sz w:val="22"/>
                <w:szCs w:val="22"/>
              </w:rPr>
            </w:pPr>
            <w:r w:rsidRPr="002B1D49">
              <w:rPr>
                <w:rFonts w:eastAsia="Lexend"/>
                <w:b/>
                <w:bCs/>
                <w:sz w:val="22"/>
                <w:szCs w:val="22"/>
              </w:rPr>
              <w:t xml:space="preserve">Slideshow - Slide </w:t>
            </w:r>
            <w:r w:rsidR="00B53B31" w:rsidRPr="002B1D49">
              <w:rPr>
                <w:rFonts w:eastAsia="Lexend"/>
                <w:b/>
                <w:bCs/>
                <w:sz w:val="22"/>
                <w:szCs w:val="22"/>
              </w:rPr>
              <w:t>6</w:t>
            </w:r>
          </w:p>
          <w:p w14:paraId="13B10F5F" w14:textId="77777777" w:rsidR="000332C4" w:rsidRPr="002B1D49" w:rsidRDefault="000332C4" w:rsidP="00C57AD5">
            <w:pPr>
              <w:widowControl w:val="0"/>
              <w:spacing w:line="240" w:lineRule="auto"/>
              <w:rPr>
                <w:rFonts w:eastAsia="Lexend"/>
                <w:sz w:val="22"/>
                <w:szCs w:val="22"/>
              </w:rPr>
            </w:pPr>
            <w:r w:rsidRPr="002B1D49">
              <w:rPr>
                <w:rFonts w:eastAsia="Lexend"/>
                <w:noProof/>
                <w:sz w:val="22"/>
                <w:szCs w:val="22"/>
              </w:rPr>
              <w:drawing>
                <wp:inline distT="114300" distB="114300" distL="114300" distR="114300" wp14:anchorId="75098CF8" wp14:editId="2E28F268">
                  <wp:extent cx="1343025" cy="749300"/>
                  <wp:effectExtent l="0" t="0" r="0" b="0"/>
                  <wp:docPr id="151694839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3171" w:type="dxa"/>
            <w:tcMar>
              <w:top w:w="140" w:type="dxa"/>
              <w:left w:w="140" w:type="dxa"/>
              <w:bottom w:w="140" w:type="dxa"/>
              <w:right w:w="140" w:type="dxa"/>
            </w:tcMar>
          </w:tcPr>
          <w:p w14:paraId="0AA75B20" w14:textId="77777777" w:rsidR="000332C4" w:rsidRPr="002B1D49" w:rsidRDefault="000332C4" w:rsidP="00C57AD5">
            <w:pPr>
              <w:widowControl w:val="0"/>
              <w:spacing w:line="240" w:lineRule="auto"/>
              <w:rPr>
                <w:rFonts w:eastAsia="Lexend"/>
                <w:b/>
                <w:bCs/>
                <w:sz w:val="22"/>
                <w:szCs w:val="22"/>
                <w:lang w:val="fr-CA"/>
              </w:rPr>
            </w:pPr>
            <w:r w:rsidRPr="002B1D49">
              <w:rPr>
                <w:rFonts w:eastAsia="Lexend"/>
                <w:b/>
                <w:bCs/>
                <w:sz w:val="22"/>
                <w:szCs w:val="22"/>
                <w:lang w:val="fr-CA"/>
              </w:rPr>
              <w:t>Je peux me présenter et saluer mes amis.</w:t>
            </w:r>
          </w:p>
          <w:p w14:paraId="515F8329"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I can introduce myself and greet my friends.</w:t>
            </w:r>
          </w:p>
        </w:tc>
        <w:tc>
          <w:tcPr>
            <w:tcW w:w="2534" w:type="dxa"/>
            <w:tcMar>
              <w:top w:w="140" w:type="dxa"/>
              <w:left w:w="140" w:type="dxa"/>
              <w:bottom w:w="140" w:type="dxa"/>
              <w:right w:w="140" w:type="dxa"/>
            </w:tcMar>
          </w:tcPr>
          <w:p w14:paraId="58379FFF"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Reception</w:t>
            </w:r>
          </w:p>
          <w:p w14:paraId="6901ED40"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Production</w:t>
            </w:r>
          </w:p>
          <w:p w14:paraId="09F79482"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Interaction</w:t>
            </w:r>
          </w:p>
          <w:p w14:paraId="7A08F40C"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Mediation</w:t>
            </w:r>
          </w:p>
        </w:tc>
        <w:tc>
          <w:tcPr>
            <w:tcW w:w="2450" w:type="dxa"/>
            <w:tcMar>
              <w:top w:w="140" w:type="dxa"/>
              <w:left w:w="140" w:type="dxa"/>
              <w:bottom w:w="140" w:type="dxa"/>
              <w:right w:w="140" w:type="dxa"/>
            </w:tcMar>
          </w:tcPr>
          <w:p w14:paraId="448772BC"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Linguistic</w:t>
            </w:r>
          </w:p>
          <w:p w14:paraId="1B49723D"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Socio-linguistic</w:t>
            </w:r>
          </w:p>
          <w:p w14:paraId="6BB03CC3"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Pragmatic</w:t>
            </w:r>
          </w:p>
          <w:p w14:paraId="6318044B"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Plurilingualism/</w:t>
            </w:r>
          </w:p>
          <w:p w14:paraId="2B698A0A"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 xml:space="preserve">    </w:t>
            </w:r>
            <w:proofErr w:type="spellStart"/>
            <w:r w:rsidRPr="002B1D49">
              <w:rPr>
                <w:rFonts w:eastAsia="Lexend"/>
                <w:sz w:val="22"/>
                <w:szCs w:val="22"/>
              </w:rPr>
              <w:t>Pluriculturalism</w:t>
            </w:r>
            <w:proofErr w:type="spellEnd"/>
          </w:p>
        </w:tc>
        <w:tc>
          <w:tcPr>
            <w:tcW w:w="1780" w:type="dxa"/>
            <w:tcMar>
              <w:top w:w="140" w:type="dxa"/>
              <w:left w:w="140" w:type="dxa"/>
              <w:bottom w:w="140" w:type="dxa"/>
              <w:right w:w="140" w:type="dxa"/>
            </w:tcMar>
          </w:tcPr>
          <w:p w14:paraId="0AE15E7A"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Listening</w:t>
            </w:r>
          </w:p>
          <w:p w14:paraId="02F234AF"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Speaking</w:t>
            </w:r>
          </w:p>
          <w:p w14:paraId="20DBC031"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Reading</w:t>
            </w:r>
          </w:p>
          <w:p w14:paraId="2968EE7F"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Writing</w:t>
            </w:r>
          </w:p>
          <w:p w14:paraId="39924EAF" w14:textId="77777777" w:rsidR="000332C4" w:rsidRPr="002B1D49" w:rsidRDefault="000332C4" w:rsidP="00C57AD5">
            <w:pPr>
              <w:widowControl w:val="0"/>
              <w:spacing w:line="240" w:lineRule="auto"/>
              <w:rPr>
                <w:rFonts w:eastAsia="Lexend"/>
                <w:sz w:val="22"/>
                <w:szCs w:val="22"/>
              </w:rPr>
            </w:pPr>
          </w:p>
        </w:tc>
      </w:tr>
      <w:tr w:rsidR="000332C4" w:rsidRPr="002B1D49" w14:paraId="7F70F1BD" w14:textId="77777777" w:rsidTr="00AC71CB">
        <w:trPr>
          <w:trHeight w:val="1366"/>
        </w:trPr>
        <w:tc>
          <w:tcPr>
            <w:tcW w:w="1843" w:type="dxa"/>
            <w:vMerge/>
            <w:tcMar>
              <w:top w:w="140" w:type="dxa"/>
              <w:left w:w="140" w:type="dxa"/>
              <w:bottom w:w="140" w:type="dxa"/>
              <w:right w:w="140" w:type="dxa"/>
            </w:tcMar>
          </w:tcPr>
          <w:p w14:paraId="3019E7B9" w14:textId="77777777" w:rsidR="000332C4" w:rsidRPr="002B1D49" w:rsidRDefault="000332C4" w:rsidP="00C57AD5">
            <w:pPr>
              <w:widowControl w:val="0"/>
              <w:spacing w:line="240" w:lineRule="auto"/>
              <w:rPr>
                <w:rFonts w:eastAsia="Lexend"/>
                <w:sz w:val="22"/>
                <w:szCs w:val="22"/>
              </w:rPr>
            </w:pPr>
          </w:p>
        </w:tc>
        <w:tc>
          <w:tcPr>
            <w:tcW w:w="3208" w:type="dxa"/>
            <w:tcMar>
              <w:top w:w="140" w:type="dxa"/>
              <w:left w:w="140" w:type="dxa"/>
              <w:bottom w:w="140" w:type="dxa"/>
              <w:right w:w="140" w:type="dxa"/>
            </w:tcMar>
          </w:tcPr>
          <w:p w14:paraId="388B660B" w14:textId="445AA2A1" w:rsidR="000332C4" w:rsidRPr="002B1D49" w:rsidRDefault="000332C4" w:rsidP="00A937E0">
            <w:pPr>
              <w:widowControl w:val="0"/>
              <w:spacing w:line="240" w:lineRule="auto"/>
              <w:rPr>
                <w:rFonts w:eastAsia="Lexend"/>
                <w:sz w:val="22"/>
                <w:szCs w:val="22"/>
              </w:rPr>
            </w:pPr>
            <w:r w:rsidRPr="002B1D49">
              <w:rPr>
                <w:rFonts w:eastAsia="Lexend"/>
                <w:sz w:val="22"/>
                <w:szCs w:val="22"/>
              </w:rPr>
              <w:t xml:space="preserve">Sing along to RLRA video on </w:t>
            </w:r>
            <w:proofErr w:type="spellStart"/>
            <w:r w:rsidR="00A937E0" w:rsidRPr="002B1D49">
              <w:rPr>
                <w:sz w:val="22"/>
                <w:szCs w:val="22"/>
              </w:rPr>
              <w:t>Youtube</w:t>
            </w:r>
            <w:proofErr w:type="spellEnd"/>
            <w:r w:rsidR="00A937E0" w:rsidRPr="002B1D49">
              <w:rPr>
                <w:sz w:val="22"/>
                <w:szCs w:val="22"/>
              </w:rPr>
              <w:t xml:space="preserve">: </w:t>
            </w:r>
            <w:hyperlink r:id="rId20">
              <w:r w:rsidRPr="002B1D49">
                <w:rPr>
                  <w:rFonts w:eastAsia="Lexend"/>
                  <w:color w:val="0000EE"/>
                  <w:sz w:val="22"/>
                  <w:szCs w:val="22"/>
                  <w:u w:val="single"/>
                </w:rPr>
                <w:t xml:space="preserve">Comment </w:t>
              </w:r>
              <w:proofErr w:type="spellStart"/>
              <w:r w:rsidRPr="002B1D49">
                <w:rPr>
                  <w:rFonts w:eastAsia="Lexend"/>
                  <w:color w:val="0000EE"/>
                  <w:sz w:val="22"/>
                  <w:szCs w:val="22"/>
                  <w:u w:val="single"/>
                </w:rPr>
                <w:t>t'appelles</w:t>
              </w:r>
              <w:proofErr w:type="spellEnd"/>
              <w:r w:rsidRPr="002B1D49">
                <w:rPr>
                  <w:rFonts w:eastAsia="Lexend"/>
                  <w:color w:val="0000EE"/>
                  <w:sz w:val="22"/>
                  <w:szCs w:val="22"/>
                  <w:u w:val="single"/>
                </w:rPr>
                <w:t xml:space="preserve"> </w:t>
              </w:r>
              <w:proofErr w:type="spellStart"/>
              <w:r w:rsidRPr="002B1D49">
                <w:rPr>
                  <w:rFonts w:eastAsia="Lexend"/>
                  <w:color w:val="0000EE"/>
                  <w:sz w:val="22"/>
                  <w:szCs w:val="22"/>
                  <w:u w:val="single"/>
                </w:rPr>
                <w:t>tu</w:t>
              </w:r>
              <w:proofErr w:type="spellEnd"/>
              <w:r w:rsidRPr="002B1D49">
                <w:rPr>
                  <w:rFonts w:eastAsia="Lexend"/>
                  <w:color w:val="0000EE"/>
                  <w:sz w:val="22"/>
                  <w:szCs w:val="22"/>
                  <w:u w:val="single"/>
                </w:rPr>
                <w:t xml:space="preserve"> ? RLRA</w:t>
              </w:r>
            </w:hyperlink>
          </w:p>
        </w:tc>
        <w:tc>
          <w:tcPr>
            <w:tcW w:w="3171" w:type="dxa"/>
            <w:tcMar>
              <w:top w:w="140" w:type="dxa"/>
              <w:left w:w="140" w:type="dxa"/>
              <w:bottom w:w="140" w:type="dxa"/>
              <w:right w:w="140" w:type="dxa"/>
            </w:tcMar>
          </w:tcPr>
          <w:p w14:paraId="56D69720" w14:textId="77777777" w:rsidR="000332C4" w:rsidRPr="002B1D49" w:rsidRDefault="000332C4" w:rsidP="00C57AD5">
            <w:pPr>
              <w:widowControl w:val="0"/>
              <w:spacing w:line="240" w:lineRule="auto"/>
              <w:rPr>
                <w:rFonts w:eastAsia="Lexend"/>
                <w:b/>
                <w:bCs/>
                <w:sz w:val="22"/>
                <w:szCs w:val="22"/>
                <w:lang w:val="fr-CA"/>
              </w:rPr>
            </w:pPr>
            <w:r w:rsidRPr="002B1D49">
              <w:rPr>
                <w:rFonts w:eastAsia="Lexend"/>
                <w:b/>
                <w:bCs/>
                <w:sz w:val="22"/>
                <w:szCs w:val="22"/>
                <w:lang w:val="fr-CA"/>
              </w:rPr>
              <w:t>Je peux comprendre une chanson.</w:t>
            </w:r>
          </w:p>
          <w:p w14:paraId="01708C62"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I can understand a song.</w:t>
            </w:r>
          </w:p>
        </w:tc>
        <w:tc>
          <w:tcPr>
            <w:tcW w:w="2534" w:type="dxa"/>
            <w:tcMar>
              <w:top w:w="140" w:type="dxa"/>
              <w:left w:w="140" w:type="dxa"/>
              <w:bottom w:w="140" w:type="dxa"/>
              <w:right w:w="140" w:type="dxa"/>
            </w:tcMar>
          </w:tcPr>
          <w:p w14:paraId="55C63257"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Reception</w:t>
            </w:r>
          </w:p>
          <w:p w14:paraId="2F8609ED"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Production</w:t>
            </w:r>
          </w:p>
          <w:p w14:paraId="443791A1"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Interaction</w:t>
            </w:r>
          </w:p>
          <w:p w14:paraId="22DAA0BC"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Mediation</w:t>
            </w:r>
          </w:p>
        </w:tc>
        <w:tc>
          <w:tcPr>
            <w:tcW w:w="2450" w:type="dxa"/>
            <w:tcMar>
              <w:top w:w="140" w:type="dxa"/>
              <w:left w:w="140" w:type="dxa"/>
              <w:bottom w:w="140" w:type="dxa"/>
              <w:right w:w="140" w:type="dxa"/>
            </w:tcMar>
          </w:tcPr>
          <w:p w14:paraId="38551E92"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Linguistic</w:t>
            </w:r>
          </w:p>
          <w:p w14:paraId="34828B73"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Socio-linguistic</w:t>
            </w:r>
          </w:p>
          <w:p w14:paraId="0F2C8E67"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Pragmatic</w:t>
            </w:r>
          </w:p>
          <w:p w14:paraId="3B5FADCE"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Plurilingualism/</w:t>
            </w:r>
          </w:p>
          <w:p w14:paraId="609B8E00"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 xml:space="preserve">    </w:t>
            </w:r>
            <w:proofErr w:type="spellStart"/>
            <w:r w:rsidRPr="002B1D49">
              <w:rPr>
                <w:rFonts w:eastAsia="Lexend"/>
                <w:sz w:val="22"/>
                <w:szCs w:val="22"/>
              </w:rPr>
              <w:t>Pluriculturalism</w:t>
            </w:r>
            <w:proofErr w:type="spellEnd"/>
          </w:p>
        </w:tc>
        <w:tc>
          <w:tcPr>
            <w:tcW w:w="1780" w:type="dxa"/>
            <w:tcMar>
              <w:top w:w="140" w:type="dxa"/>
              <w:left w:w="140" w:type="dxa"/>
              <w:bottom w:w="140" w:type="dxa"/>
              <w:right w:w="140" w:type="dxa"/>
            </w:tcMar>
          </w:tcPr>
          <w:p w14:paraId="4AA391DB"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Listening</w:t>
            </w:r>
          </w:p>
          <w:p w14:paraId="001F6211"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Speaking</w:t>
            </w:r>
          </w:p>
          <w:p w14:paraId="4F01E20B"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Reading</w:t>
            </w:r>
          </w:p>
          <w:p w14:paraId="16499EDC"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Writing</w:t>
            </w:r>
          </w:p>
          <w:p w14:paraId="21601E23" w14:textId="77777777" w:rsidR="000332C4" w:rsidRPr="002B1D49" w:rsidRDefault="000332C4" w:rsidP="00C57AD5">
            <w:pPr>
              <w:widowControl w:val="0"/>
              <w:spacing w:line="240" w:lineRule="auto"/>
              <w:rPr>
                <w:rFonts w:eastAsia="Lexend"/>
                <w:sz w:val="22"/>
                <w:szCs w:val="22"/>
              </w:rPr>
            </w:pPr>
          </w:p>
        </w:tc>
      </w:tr>
      <w:tr w:rsidR="000332C4" w:rsidRPr="002B1D49" w14:paraId="0E745E4D" w14:textId="77777777" w:rsidTr="00AC71CB">
        <w:trPr>
          <w:trHeight w:val="1366"/>
        </w:trPr>
        <w:tc>
          <w:tcPr>
            <w:tcW w:w="1843" w:type="dxa"/>
            <w:vMerge/>
            <w:tcMar>
              <w:top w:w="140" w:type="dxa"/>
              <w:left w:w="140" w:type="dxa"/>
              <w:bottom w:w="140" w:type="dxa"/>
              <w:right w:w="140" w:type="dxa"/>
            </w:tcMar>
          </w:tcPr>
          <w:p w14:paraId="2AF6D560" w14:textId="77777777" w:rsidR="000332C4" w:rsidRPr="002B1D49" w:rsidRDefault="000332C4" w:rsidP="00C57AD5">
            <w:pPr>
              <w:widowControl w:val="0"/>
              <w:spacing w:line="240" w:lineRule="auto"/>
              <w:rPr>
                <w:rFonts w:eastAsia="Lexend"/>
                <w:sz w:val="22"/>
                <w:szCs w:val="22"/>
              </w:rPr>
            </w:pPr>
          </w:p>
        </w:tc>
        <w:tc>
          <w:tcPr>
            <w:tcW w:w="3208" w:type="dxa"/>
            <w:tcMar>
              <w:top w:w="140" w:type="dxa"/>
              <w:left w:w="140" w:type="dxa"/>
              <w:bottom w:w="140" w:type="dxa"/>
              <w:right w:w="140" w:type="dxa"/>
            </w:tcMar>
          </w:tcPr>
          <w:p w14:paraId="5A648523"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Inside-outside Circle/Two Lines facing each other (p. 23 TG)</w:t>
            </w:r>
          </w:p>
          <w:p w14:paraId="0B95D06C" w14:textId="67FFB654" w:rsidR="000332C4" w:rsidRPr="002B1D49" w:rsidRDefault="000332C4" w:rsidP="00C57AD5">
            <w:pPr>
              <w:widowControl w:val="0"/>
              <w:spacing w:line="240" w:lineRule="auto"/>
              <w:rPr>
                <w:rFonts w:eastAsia="Lexend"/>
                <w:b/>
                <w:bCs/>
                <w:sz w:val="22"/>
                <w:szCs w:val="22"/>
              </w:rPr>
            </w:pPr>
            <w:r w:rsidRPr="002B1D49">
              <w:rPr>
                <w:rFonts w:eastAsia="Lexend"/>
                <w:b/>
                <w:bCs/>
                <w:sz w:val="22"/>
                <w:szCs w:val="22"/>
              </w:rPr>
              <w:t>Slideshow - Slide 8</w:t>
            </w:r>
          </w:p>
          <w:p w14:paraId="0D6985AC" w14:textId="77777777" w:rsidR="000332C4" w:rsidRPr="002B1D49" w:rsidRDefault="000332C4" w:rsidP="00C57AD5">
            <w:pPr>
              <w:widowControl w:val="0"/>
              <w:spacing w:line="240" w:lineRule="auto"/>
              <w:rPr>
                <w:rFonts w:eastAsia="Lexend"/>
                <w:sz w:val="22"/>
                <w:szCs w:val="22"/>
              </w:rPr>
            </w:pPr>
            <w:r w:rsidRPr="002B1D49">
              <w:rPr>
                <w:rFonts w:eastAsia="Lexend"/>
                <w:noProof/>
                <w:sz w:val="22"/>
                <w:szCs w:val="22"/>
              </w:rPr>
              <w:drawing>
                <wp:inline distT="114300" distB="114300" distL="114300" distR="114300" wp14:anchorId="5484F6A0" wp14:editId="6EC246F4">
                  <wp:extent cx="1343025" cy="7493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3171" w:type="dxa"/>
            <w:tcMar>
              <w:top w:w="140" w:type="dxa"/>
              <w:left w:w="140" w:type="dxa"/>
              <w:bottom w:w="140" w:type="dxa"/>
              <w:right w:w="140" w:type="dxa"/>
            </w:tcMar>
          </w:tcPr>
          <w:p w14:paraId="2439C112" w14:textId="77777777" w:rsidR="000332C4" w:rsidRPr="002B1D49" w:rsidRDefault="000332C4" w:rsidP="00C57AD5">
            <w:pPr>
              <w:widowControl w:val="0"/>
              <w:spacing w:line="240" w:lineRule="auto"/>
              <w:rPr>
                <w:rFonts w:eastAsia="Lexend"/>
                <w:b/>
                <w:bCs/>
                <w:sz w:val="22"/>
                <w:szCs w:val="22"/>
                <w:lang w:val="fr-CA"/>
              </w:rPr>
            </w:pPr>
            <w:r w:rsidRPr="002B1D49">
              <w:rPr>
                <w:rFonts w:eastAsia="Lexend"/>
                <w:b/>
                <w:bCs/>
                <w:sz w:val="22"/>
                <w:szCs w:val="22"/>
                <w:lang w:val="fr-CA"/>
              </w:rPr>
              <w:t xml:space="preserve">Je peux me présenter et utiliser des phrases de salutation et de prise de congé simples. </w:t>
            </w:r>
          </w:p>
          <w:p w14:paraId="56B0A21C"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I can introduce myself and use basic greeting and leave-taking expressions.</w:t>
            </w:r>
          </w:p>
        </w:tc>
        <w:tc>
          <w:tcPr>
            <w:tcW w:w="2534" w:type="dxa"/>
            <w:tcMar>
              <w:top w:w="140" w:type="dxa"/>
              <w:left w:w="140" w:type="dxa"/>
              <w:bottom w:w="140" w:type="dxa"/>
              <w:right w:w="140" w:type="dxa"/>
            </w:tcMar>
          </w:tcPr>
          <w:p w14:paraId="5147EC74"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Reception</w:t>
            </w:r>
          </w:p>
          <w:p w14:paraId="4F4707A4"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Production</w:t>
            </w:r>
          </w:p>
          <w:p w14:paraId="72FCEED3"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Interaction</w:t>
            </w:r>
          </w:p>
          <w:p w14:paraId="6C630318"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Mediation</w:t>
            </w:r>
          </w:p>
        </w:tc>
        <w:tc>
          <w:tcPr>
            <w:tcW w:w="2450" w:type="dxa"/>
            <w:tcMar>
              <w:top w:w="140" w:type="dxa"/>
              <w:left w:w="140" w:type="dxa"/>
              <w:bottom w:w="140" w:type="dxa"/>
              <w:right w:w="140" w:type="dxa"/>
            </w:tcMar>
          </w:tcPr>
          <w:p w14:paraId="2D7AA608"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Linguistic</w:t>
            </w:r>
          </w:p>
          <w:p w14:paraId="5540538D"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Socio-linguistic</w:t>
            </w:r>
          </w:p>
          <w:p w14:paraId="1FD22F7A"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Pragmatic</w:t>
            </w:r>
          </w:p>
          <w:p w14:paraId="5D741A55"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Plurilingualism/</w:t>
            </w:r>
          </w:p>
          <w:p w14:paraId="4A2325DD"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 xml:space="preserve">    </w:t>
            </w:r>
            <w:proofErr w:type="spellStart"/>
            <w:r w:rsidRPr="002B1D49">
              <w:rPr>
                <w:rFonts w:eastAsia="Lexend"/>
                <w:sz w:val="22"/>
                <w:szCs w:val="22"/>
              </w:rPr>
              <w:t>Pluriculturalism</w:t>
            </w:r>
            <w:proofErr w:type="spellEnd"/>
          </w:p>
        </w:tc>
        <w:tc>
          <w:tcPr>
            <w:tcW w:w="1780" w:type="dxa"/>
            <w:tcMar>
              <w:top w:w="140" w:type="dxa"/>
              <w:left w:w="140" w:type="dxa"/>
              <w:bottom w:w="140" w:type="dxa"/>
              <w:right w:w="140" w:type="dxa"/>
            </w:tcMar>
          </w:tcPr>
          <w:p w14:paraId="41707A35"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Listening</w:t>
            </w:r>
          </w:p>
          <w:p w14:paraId="130D24D0"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Speaking</w:t>
            </w:r>
          </w:p>
          <w:p w14:paraId="7A4A0611"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Reading</w:t>
            </w:r>
          </w:p>
          <w:p w14:paraId="04D7B776"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Writing</w:t>
            </w:r>
          </w:p>
          <w:p w14:paraId="62A5D1F4" w14:textId="77777777" w:rsidR="000332C4" w:rsidRPr="002B1D49" w:rsidRDefault="000332C4" w:rsidP="00C57AD5">
            <w:pPr>
              <w:widowControl w:val="0"/>
              <w:spacing w:line="240" w:lineRule="auto"/>
              <w:rPr>
                <w:rFonts w:eastAsia="Lexend"/>
                <w:sz w:val="22"/>
                <w:szCs w:val="22"/>
              </w:rPr>
            </w:pPr>
          </w:p>
        </w:tc>
      </w:tr>
      <w:tr w:rsidR="000332C4" w:rsidRPr="002B1D49" w14:paraId="4B5C36FC" w14:textId="77777777" w:rsidTr="00AC71CB">
        <w:trPr>
          <w:trHeight w:val="1366"/>
        </w:trPr>
        <w:tc>
          <w:tcPr>
            <w:tcW w:w="1843" w:type="dxa"/>
            <w:vMerge w:val="restart"/>
            <w:tcMar>
              <w:top w:w="140" w:type="dxa"/>
              <w:left w:w="140" w:type="dxa"/>
              <w:bottom w:w="140" w:type="dxa"/>
              <w:right w:w="140" w:type="dxa"/>
            </w:tcMar>
          </w:tcPr>
          <w:p w14:paraId="21526F97" w14:textId="77777777" w:rsidR="000332C4" w:rsidRPr="002B1D49" w:rsidRDefault="000332C4" w:rsidP="00C57AD5">
            <w:pPr>
              <w:widowControl w:val="0"/>
              <w:rPr>
                <w:rFonts w:eastAsia="Lexend"/>
                <w:sz w:val="22"/>
                <w:szCs w:val="22"/>
              </w:rPr>
            </w:pPr>
            <w:r w:rsidRPr="002B1D49">
              <w:rPr>
                <w:rFonts w:eastAsia="Lexend"/>
                <w:sz w:val="22"/>
                <w:szCs w:val="22"/>
              </w:rPr>
              <w:lastRenderedPageBreak/>
              <w:t>Sharing your own age and the age of your friends</w:t>
            </w:r>
          </w:p>
        </w:tc>
        <w:tc>
          <w:tcPr>
            <w:tcW w:w="3208" w:type="dxa"/>
            <w:tcMar>
              <w:top w:w="140" w:type="dxa"/>
              <w:left w:w="140" w:type="dxa"/>
              <w:bottom w:w="140" w:type="dxa"/>
              <w:right w:w="140" w:type="dxa"/>
            </w:tcMar>
          </w:tcPr>
          <w:p w14:paraId="728FAF7F"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 xml:space="preserve">Sing along to RLRA video on </w:t>
            </w:r>
            <w:hyperlink r:id="rId22">
              <w:proofErr w:type="spellStart"/>
              <w:r w:rsidRPr="002B1D49">
                <w:rPr>
                  <w:rFonts w:eastAsia="Lexend"/>
                  <w:color w:val="1155CC"/>
                  <w:sz w:val="22"/>
                  <w:szCs w:val="22"/>
                  <w:u w:val="single"/>
                </w:rPr>
                <w:t>Youtube</w:t>
              </w:r>
              <w:proofErr w:type="spellEnd"/>
              <w:r w:rsidRPr="002B1D49">
                <w:rPr>
                  <w:rFonts w:eastAsia="Lexend"/>
                  <w:color w:val="1155CC"/>
                  <w:sz w:val="22"/>
                  <w:szCs w:val="22"/>
                  <w:u w:val="single"/>
                </w:rPr>
                <w:t xml:space="preserve"> “Quel age as-</w:t>
              </w:r>
              <w:proofErr w:type="spellStart"/>
              <w:r w:rsidRPr="002B1D49">
                <w:rPr>
                  <w:rFonts w:eastAsia="Lexend"/>
                  <w:color w:val="1155CC"/>
                  <w:sz w:val="22"/>
                  <w:szCs w:val="22"/>
                  <w:u w:val="single"/>
                </w:rPr>
                <w:t>tu</w:t>
              </w:r>
              <w:proofErr w:type="spellEnd"/>
              <w:r w:rsidRPr="002B1D49">
                <w:rPr>
                  <w:rFonts w:eastAsia="Lexend"/>
                  <w:color w:val="1155CC"/>
                  <w:sz w:val="22"/>
                  <w:szCs w:val="22"/>
                  <w:u w:val="single"/>
                </w:rPr>
                <w:t>?”</w:t>
              </w:r>
            </w:hyperlink>
          </w:p>
          <w:p w14:paraId="0D4C8B75" w14:textId="77777777" w:rsidR="000332C4" w:rsidRPr="002B1D49" w:rsidRDefault="000332C4" w:rsidP="00C57AD5">
            <w:pPr>
              <w:widowControl w:val="0"/>
              <w:spacing w:line="240" w:lineRule="auto"/>
              <w:rPr>
                <w:rFonts w:eastAsia="Lexend"/>
                <w:sz w:val="22"/>
                <w:szCs w:val="22"/>
              </w:rPr>
            </w:pPr>
            <w:hyperlink r:id="rId23">
              <w:proofErr w:type="spellStart"/>
              <w:r w:rsidRPr="002B1D49">
                <w:rPr>
                  <w:rFonts w:eastAsia="Lexend"/>
                  <w:color w:val="0000EE"/>
                  <w:sz w:val="22"/>
                  <w:szCs w:val="22"/>
                  <w:u w:val="single"/>
                </w:rPr>
                <w:t>quel</w:t>
              </w:r>
              <w:proofErr w:type="spellEnd"/>
              <w:r w:rsidRPr="002B1D49">
                <w:rPr>
                  <w:rFonts w:eastAsia="Lexend"/>
                  <w:color w:val="0000EE"/>
                  <w:sz w:val="22"/>
                  <w:szCs w:val="22"/>
                  <w:u w:val="single"/>
                </w:rPr>
                <w:t xml:space="preserve"> age as tu?.m4v</w:t>
              </w:r>
            </w:hyperlink>
          </w:p>
        </w:tc>
        <w:tc>
          <w:tcPr>
            <w:tcW w:w="3171" w:type="dxa"/>
            <w:tcMar>
              <w:top w:w="140" w:type="dxa"/>
              <w:left w:w="140" w:type="dxa"/>
              <w:bottom w:w="140" w:type="dxa"/>
              <w:right w:w="140" w:type="dxa"/>
            </w:tcMar>
          </w:tcPr>
          <w:p w14:paraId="4C8EC5C5" w14:textId="77777777" w:rsidR="000332C4" w:rsidRPr="002B1D49" w:rsidRDefault="000332C4" w:rsidP="00C57AD5">
            <w:pPr>
              <w:widowControl w:val="0"/>
              <w:spacing w:line="240" w:lineRule="auto"/>
              <w:rPr>
                <w:rFonts w:eastAsia="Lexend"/>
                <w:b/>
                <w:bCs/>
                <w:sz w:val="22"/>
                <w:szCs w:val="22"/>
                <w:lang w:val="fr-CA"/>
              </w:rPr>
            </w:pPr>
            <w:r w:rsidRPr="002B1D49">
              <w:rPr>
                <w:rFonts w:eastAsia="Lexend"/>
                <w:b/>
                <w:bCs/>
                <w:sz w:val="22"/>
                <w:szCs w:val="22"/>
                <w:lang w:val="fr-CA"/>
              </w:rPr>
              <w:t>Je peux comprendre une chanson.</w:t>
            </w:r>
          </w:p>
          <w:p w14:paraId="1C45EE3C"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I can understand a song.</w:t>
            </w:r>
          </w:p>
        </w:tc>
        <w:tc>
          <w:tcPr>
            <w:tcW w:w="2534" w:type="dxa"/>
            <w:tcMar>
              <w:top w:w="140" w:type="dxa"/>
              <w:left w:w="140" w:type="dxa"/>
              <w:bottom w:w="140" w:type="dxa"/>
              <w:right w:w="140" w:type="dxa"/>
            </w:tcMar>
          </w:tcPr>
          <w:p w14:paraId="41D13B34"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Reception</w:t>
            </w:r>
          </w:p>
          <w:p w14:paraId="12D917B4"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Production</w:t>
            </w:r>
          </w:p>
          <w:p w14:paraId="2D6F17C1"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Interaction</w:t>
            </w:r>
          </w:p>
          <w:p w14:paraId="19EF05E8"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Mediation</w:t>
            </w:r>
          </w:p>
        </w:tc>
        <w:tc>
          <w:tcPr>
            <w:tcW w:w="2450" w:type="dxa"/>
            <w:tcMar>
              <w:top w:w="140" w:type="dxa"/>
              <w:left w:w="140" w:type="dxa"/>
              <w:bottom w:w="140" w:type="dxa"/>
              <w:right w:w="140" w:type="dxa"/>
            </w:tcMar>
          </w:tcPr>
          <w:p w14:paraId="01C25101"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Linguistic</w:t>
            </w:r>
          </w:p>
          <w:p w14:paraId="16AA3DED"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Socio-linguistic</w:t>
            </w:r>
          </w:p>
          <w:p w14:paraId="1C16672C"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Pragmatic</w:t>
            </w:r>
          </w:p>
          <w:p w14:paraId="2280C4B3"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Plurilingualism/</w:t>
            </w:r>
          </w:p>
          <w:p w14:paraId="4106C5F8"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 xml:space="preserve">    </w:t>
            </w:r>
            <w:proofErr w:type="spellStart"/>
            <w:r w:rsidRPr="002B1D49">
              <w:rPr>
                <w:rFonts w:eastAsia="Lexend"/>
                <w:sz w:val="22"/>
                <w:szCs w:val="22"/>
              </w:rPr>
              <w:t>Pluriculturalism</w:t>
            </w:r>
            <w:proofErr w:type="spellEnd"/>
          </w:p>
        </w:tc>
        <w:tc>
          <w:tcPr>
            <w:tcW w:w="1780" w:type="dxa"/>
            <w:tcMar>
              <w:top w:w="140" w:type="dxa"/>
              <w:left w:w="140" w:type="dxa"/>
              <w:bottom w:w="140" w:type="dxa"/>
              <w:right w:w="140" w:type="dxa"/>
            </w:tcMar>
          </w:tcPr>
          <w:p w14:paraId="3BE584C0"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Listening</w:t>
            </w:r>
          </w:p>
          <w:p w14:paraId="6F22826E"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Speaking</w:t>
            </w:r>
          </w:p>
          <w:p w14:paraId="19F29725"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Reading</w:t>
            </w:r>
          </w:p>
          <w:p w14:paraId="0A9D308D"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Writing</w:t>
            </w:r>
          </w:p>
        </w:tc>
      </w:tr>
      <w:tr w:rsidR="000332C4" w:rsidRPr="002B1D49" w14:paraId="0B9D8325" w14:textId="77777777" w:rsidTr="00AC71CB">
        <w:trPr>
          <w:trHeight w:val="1366"/>
        </w:trPr>
        <w:tc>
          <w:tcPr>
            <w:tcW w:w="1843" w:type="dxa"/>
            <w:vMerge/>
            <w:tcMar>
              <w:top w:w="140" w:type="dxa"/>
              <w:left w:w="140" w:type="dxa"/>
              <w:bottom w:w="140" w:type="dxa"/>
              <w:right w:w="140" w:type="dxa"/>
            </w:tcMar>
          </w:tcPr>
          <w:p w14:paraId="2BB6505E" w14:textId="77777777" w:rsidR="000332C4" w:rsidRPr="002B1D49" w:rsidRDefault="000332C4" w:rsidP="00C57AD5">
            <w:pPr>
              <w:widowControl w:val="0"/>
              <w:spacing w:line="240" w:lineRule="auto"/>
              <w:rPr>
                <w:rFonts w:eastAsia="Lexend"/>
                <w:sz w:val="22"/>
                <w:szCs w:val="22"/>
              </w:rPr>
            </w:pPr>
          </w:p>
        </w:tc>
        <w:tc>
          <w:tcPr>
            <w:tcW w:w="3208" w:type="dxa"/>
            <w:tcMar>
              <w:top w:w="140" w:type="dxa"/>
              <w:left w:w="140" w:type="dxa"/>
              <w:bottom w:w="140" w:type="dxa"/>
              <w:right w:w="140" w:type="dxa"/>
            </w:tcMar>
          </w:tcPr>
          <w:p w14:paraId="0C35F26E"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Ask elbow partner their age and share peer’s age with class  (p. 31 TG)</w:t>
            </w:r>
          </w:p>
          <w:p w14:paraId="0CA215FE" w14:textId="77777777" w:rsidR="000332C4" w:rsidRPr="002B1D49" w:rsidRDefault="000332C4" w:rsidP="00C57AD5">
            <w:pPr>
              <w:widowControl w:val="0"/>
              <w:spacing w:line="240" w:lineRule="auto"/>
              <w:rPr>
                <w:rFonts w:eastAsia="Lexend"/>
                <w:sz w:val="22"/>
                <w:szCs w:val="22"/>
              </w:rPr>
            </w:pPr>
          </w:p>
          <w:p w14:paraId="4132754F" w14:textId="0CD03E58" w:rsidR="000332C4" w:rsidRPr="002B1D49" w:rsidRDefault="000332C4" w:rsidP="00C57AD5">
            <w:pPr>
              <w:widowControl w:val="0"/>
              <w:spacing w:line="240" w:lineRule="auto"/>
              <w:rPr>
                <w:rFonts w:eastAsia="Lexend"/>
                <w:b/>
                <w:bCs/>
                <w:sz w:val="22"/>
                <w:szCs w:val="22"/>
              </w:rPr>
            </w:pPr>
            <w:r w:rsidRPr="002B1D49">
              <w:rPr>
                <w:rFonts w:eastAsia="Lexend"/>
                <w:b/>
                <w:bCs/>
                <w:sz w:val="22"/>
                <w:szCs w:val="22"/>
              </w:rPr>
              <w:t>Slideshow - Slide 10</w:t>
            </w:r>
          </w:p>
          <w:p w14:paraId="47CB2ED7" w14:textId="77777777" w:rsidR="000332C4" w:rsidRPr="002B1D49" w:rsidRDefault="000332C4" w:rsidP="00C57AD5">
            <w:pPr>
              <w:widowControl w:val="0"/>
              <w:spacing w:line="240" w:lineRule="auto"/>
              <w:rPr>
                <w:rFonts w:eastAsia="Lexend"/>
                <w:sz w:val="22"/>
                <w:szCs w:val="22"/>
              </w:rPr>
            </w:pPr>
            <w:r w:rsidRPr="002B1D49">
              <w:rPr>
                <w:rFonts w:eastAsia="Lexend"/>
                <w:noProof/>
                <w:sz w:val="22"/>
                <w:szCs w:val="22"/>
              </w:rPr>
              <w:drawing>
                <wp:inline distT="114300" distB="114300" distL="114300" distR="114300" wp14:anchorId="030692F2" wp14:editId="6FB786FB">
                  <wp:extent cx="1343025" cy="749300"/>
                  <wp:effectExtent l="0" t="0" r="0" b="0"/>
                  <wp:docPr id="11388299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3171" w:type="dxa"/>
            <w:tcMar>
              <w:top w:w="140" w:type="dxa"/>
              <w:left w:w="140" w:type="dxa"/>
              <w:bottom w:w="140" w:type="dxa"/>
              <w:right w:w="140" w:type="dxa"/>
            </w:tcMar>
          </w:tcPr>
          <w:p w14:paraId="58D0D176" w14:textId="77777777" w:rsidR="000332C4" w:rsidRPr="002B1D49" w:rsidRDefault="000332C4" w:rsidP="00C57AD5">
            <w:pPr>
              <w:widowControl w:val="0"/>
              <w:rPr>
                <w:rFonts w:eastAsia="Lexend"/>
                <w:b/>
                <w:bCs/>
                <w:sz w:val="22"/>
                <w:szCs w:val="22"/>
                <w:lang w:val="fr-CA"/>
              </w:rPr>
            </w:pPr>
            <w:r w:rsidRPr="002B1D49">
              <w:rPr>
                <w:rFonts w:eastAsia="Lexend"/>
                <w:b/>
                <w:bCs/>
                <w:sz w:val="22"/>
                <w:szCs w:val="22"/>
                <w:lang w:val="fr-CA"/>
              </w:rPr>
              <w:t>Je peux dire mon âge et les âges de mes amis.</w:t>
            </w:r>
          </w:p>
          <w:p w14:paraId="5E007029" w14:textId="77777777" w:rsidR="000332C4" w:rsidRPr="002B1D49" w:rsidRDefault="000332C4" w:rsidP="00C57AD5">
            <w:pPr>
              <w:widowControl w:val="0"/>
              <w:rPr>
                <w:rFonts w:eastAsia="Lexend"/>
                <w:sz w:val="22"/>
                <w:szCs w:val="22"/>
              </w:rPr>
            </w:pPr>
            <w:r w:rsidRPr="002B1D49">
              <w:rPr>
                <w:rFonts w:eastAsia="Lexend"/>
                <w:sz w:val="22"/>
                <w:szCs w:val="22"/>
              </w:rPr>
              <w:t>I can say my age and the ages of my friends.</w:t>
            </w:r>
          </w:p>
        </w:tc>
        <w:tc>
          <w:tcPr>
            <w:tcW w:w="2534" w:type="dxa"/>
            <w:tcMar>
              <w:top w:w="140" w:type="dxa"/>
              <w:left w:w="140" w:type="dxa"/>
              <w:bottom w:w="140" w:type="dxa"/>
              <w:right w:w="140" w:type="dxa"/>
            </w:tcMar>
          </w:tcPr>
          <w:p w14:paraId="51DBBBFF"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Reception</w:t>
            </w:r>
          </w:p>
          <w:p w14:paraId="75C7FD13"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Production</w:t>
            </w:r>
          </w:p>
          <w:p w14:paraId="1444C122"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Interaction</w:t>
            </w:r>
          </w:p>
          <w:p w14:paraId="2CB1F950"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Mediation</w:t>
            </w:r>
          </w:p>
        </w:tc>
        <w:tc>
          <w:tcPr>
            <w:tcW w:w="2450" w:type="dxa"/>
            <w:tcMar>
              <w:top w:w="140" w:type="dxa"/>
              <w:left w:w="140" w:type="dxa"/>
              <w:bottom w:w="140" w:type="dxa"/>
              <w:right w:w="140" w:type="dxa"/>
            </w:tcMar>
          </w:tcPr>
          <w:p w14:paraId="42B6423C"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Linguistic</w:t>
            </w:r>
          </w:p>
          <w:p w14:paraId="6517DF45"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Socio-linguistic</w:t>
            </w:r>
          </w:p>
          <w:p w14:paraId="5FDD5459"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Pragmatic</w:t>
            </w:r>
          </w:p>
          <w:p w14:paraId="48F9C4F4"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Plurilingualism/</w:t>
            </w:r>
          </w:p>
          <w:p w14:paraId="3105B0B0"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 xml:space="preserve">    </w:t>
            </w:r>
            <w:proofErr w:type="spellStart"/>
            <w:r w:rsidRPr="002B1D49">
              <w:rPr>
                <w:rFonts w:eastAsia="Lexend"/>
                <w:sz w:val="22"/>
                <w:szCs w:val="22"/>
              </w:rPr>
              <w:t>Pluriculturalism</w:t>
            </w:r>
            <w:proofErr w:type="spellEnd"/>
          </w:p>
        </w:tc>
        <w:tc>
          <w:tcPr>
            <w:tcW w:w="1780" w:type="dxa"/>
            <w:tcMar>
              <w:top w:w="140" w:type="dxa"/>
              <w:left w:w="140" w:type="dxa"/>
              <w:bottom w:w="140" w:type="dxa"/>
              <w:right w:w="140" w:type="dxa"/>
            </w:tcMar>
          </w:tcPr>
          <w:p w14:paraId="425826EE"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Listening</w:t>
            </w:r>
          </w:p>
          <w:p w14:paraId="4ADA4DE1"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Speaking</w:t>
            </w:r>
          </w:p>
          <w:p w14:paraId="33EA8D47"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Reading</w:t>
            </w:r>
          </w:p>
          <w:p w14:paraId="483A9CC8"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Writing</w:t>
            </w:r>
          </w:p>
        </w:tc>
      </w:tr>
      <w:tr w:rsidR="000332C4" w:rsidRPr="002B1D49" w14:paraId="30EC3B23" w14:textId="77777777" w:rsidTr="00AC71CB">
        <w:trPr>
          <w:trHeight w:val="1366"/>
        </w:trPr>
        <w:tc>
          <w:tcPr>
            <w:tcW w:w="1843" w:type="dxa"/>
            <w:tcMar>
              <w:top w:w="140" w:type="dxa"/>
              <w:left w:w="140" w:type="dxa"/>
              <w:bottom w:w="140" w:type="dxa"/>
              <w:right w:w="140" w:type="dxa"/>
            </w:tcMar>
          </w:tcPr>
          <w:p w14:paraId="34BCD7CB"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Having a short personal introductory conversation</w:t>
            </w:r>
          </w:p>
        </w:tc>
        <w:tc>
          <w:tcPr>
            <w:tcW w:w="3208" w:type="dxa"/>
            <w:tcMar>
              <w:top w:w="140" w:type="dxa"/>
              <w:left w:w="140" w:type="dxa"/>
              <w:bottom w:w="140" w:type="dxa"/>
              <w:right w:w="140" w:type="dxa"/>
            </w:tcMar>
          </w:tcPr>
          <w:p w14:paraId="4BAF46CF"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Mill to Music - when music stops - greet partner, ask &amp; respond to name &amp; age and bid farewell - have pairs share conversation</w:t>
            </w:r>
          </w:p>
          <w:p w14:paraId="1E3C58A8" w14:textId="77777777" w:rsidR="000332C4" w:rsidRPr="002B1D49" w:rsidRDefault="000332C4" w:rsidP="00C57AD5">
            <w:pPr>
              <w:widowControl w:val="0"/>
              <w:spacing w:line="240" w:lineRule="auto"/>
              <w:rPr>
                <w:rFonts w:eastAsia="Lexend"/>
                <w:sz w:val="22"/>
                <w:szCs w:val="22"/>
              </w:rPr>
            </w:pPr>
          </w:p>
          <w:p w14:paraId="0C21D643" w14:textId="4591EC62" w:rsidR="000332C4" w:rsidRPr="002B1D49" w:rsidRDefault="000332C4" w:rsidP="00C57AD5">
            <w:pPr>
              <w:widowControl w:val="0"/>
              <w:spacing w:line="240" w:lineRule="auto"/>
              <w:rPr>
                <w:rFonts w:eastAsia="Lexend"/>
                <w:b/>
                <w:bCs/>
                <w:sz w:val="22"/>
                <w:szCs w:val="22"/>
              </w:rPr>
            </w:pPr>
            <w:r w:rsidRPr="002B1D49">
              <w:rPr>
                <w:rFonts w:eastAsia="Lexend"/>
                <w:b/>
                <w:bCs/>
                <w:sz w:val="22"/>
                <w:szCs w:val="22"/>
              </w:rPr>
              <w:t>Slideshow - Slide 11</w:t>
            </w:r>
          </w:p>
          <w:p w14:paraId="092588C8" w14:textId="77777777" w:rsidR="000332C4" w:rsidRPr="002B1D49" w:rsidRDefault="000332C4" w:rsidP="00C57AD5">
            <w:pPr>
              <w:widowControl w:val="0"/>
              <w:spacing w:line="240" w:lineRule="auto"/>
              <w:rPr>
                <w:rFonts w:eastAsia="Lexend"/>
                <w:sz w:val="22"/>
                <w:szCs w:val="22"/>
              </w:rPr>
            </w:pPr>
            <w:r w:rsidRPr="002B1D49">
              <w:rPr>
                <w:rFonts w:eastAsia="Lexend"/>
                <w:noProof/>
                <w:sz w:val="22"/>
                <w:szCs w:val="22"/>
              </w:rPr>
              <w:drawing>
                <wp:inline distT="114300" distB="114300" distL="114300" distR="114300" wp14:anchorId="660127D7" wp14:editId="0A1200DB">
                  <wp:extent cx="1343025" cy="6868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cstate="email">
                            <a:extLst>
                              <a:ext uri="{28A0092B-C50C-407E-A947-70E740481C1C}">
                                <a14:useLocalDpi xmlns:a14="http://schemas.microsoft.com/office/drawing/2010/main"/>
                              </a:ext>
                            </a:extLst>
                          </a:blip>
                          <a:srcRect/>
                          <a:stretch>
                            <a:fillRect/>
                          </a:stretch>
                        </pic:blipFill>
                        <pic:spPr>
                          <a:xfrm>
                            <a:off x="0" y="0"/>
                            <a:ext cx="1343025" cy="686800"/>
                          </a:xfrm>
                          <a:prstGeom prst="rect">
                            <a:avLst/>
                          </a:prstGeom>
                          <a:ln/>
                        </pic:spPr>
                      </pic:pic>
                    </a:graphicData>
                  </a:graphic>
                </wp:inline>
              </w:drawing>
            </w:r>
          </w:p>
        </w:tc>
        <w:tc>
          <w:tcPr>
            <w:tcW w:w="3171" w:type="dxa"/>
            <w:tcMar>
              <w:top w:w="140" w:type="dxa"/>
              <w:left w:w="140" w:type="dxa"/>
              <w:bottom w:w="140" w:type="dxa"/>
              <w:right w:w="140" w:type="dxa"/>
            </w:tcMar>
          </w:tcPr>
          <w:p w14:paraId="7FFD1C38" w14:textId="77777777" w:rsidR="000332C4" w:rsidRPr="002B1D49" w:rsidRDefault="000332C4" w:rsidP="00C57AD5">
            <w:pPr>
              <w:widowControl w:val="0"/>
              <w:rPr>
                <w:rFonts w:eastAsia="Lexend"/>
                <w:b/>
                <w:bCs/>
                <w:sz w:val="22"/>
                <w:szCs w:val="22"/>
                <w:lang w:val="fr-CA"/>
              </w:rPr>
            </w:pPr>
            <w:r w:rsidRPr="002B1D49">
              <w:rPr>
                <w:rFonts w:eastAsia="Lexend"/>
                <w:b/>
                <w:bCs/>
                <w:sz w:val="22"/>
                <w:szCs w:val="22"/>
                <w:lang w:val="fr-CA"/>
              </w:rPr>
              <w:t>Je peux avoir une conversation courte avec mes amis.</w:t>
            </w:r>
          </w:p>
          <w:p w14:paraId="2C30A00F" w14:textId="77777777" w:rsidR="000332C4" w:rsidRPr="002B1D49" w:rsidRDefault="000332C4" w:rsidP="00C57AD5">
            <w:pPr>
              <w:widowControl w:val="0"/>
              <w:rPr>
                <w:rFonts w:eastAsia="Lexend"/>
                <w:sz w:val="22"/>
                <w:szCs w:val="22"/>
              </w:rPr>
            </w:pPr>
            <w:r w:rsidRPr="002B1D49">
              <w:rPr>
                <w:rFonts w:eastAsia="Lexend"/>
                <w:sz w:val="22"/>
                <w:szCs w:val="22"/>
              </w:rPr>
              <w:t>I can have a small conversation with my friends.</w:t>
            </w:r>
          </w:p>
        </w:tc>
        <w:tc>
          <w:tcPr>
            <w:tcW w:w="2534" w:type="dxa"/>
            <w:tcMar>
              <w:top w:w="140" w:type="dxa"/>
              <w:left w:w="140" w:type="dxa"/>
              <w:bottom w:w="140" w:type="dxa"/>
              <w:right w:w="140" w:type="dxa"/>
            </w:tcMar>
          </w:tcPr>
          <w:p w14:paraId="607921E9"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Reception</w:t>
            </w:r>
          </w:p>
          <w:p w14:paraId="2216C5E8"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Production</w:t>
            </w:r>
          </w:p>
          <w:p w14:paraId="5EB31C16"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Interaction</w:t>
            </w:r>
          </w:p>
          <w:p w14:paraId="18496AC9"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Mediation</w:t>
            </w:r>
          </w:p>
        </w:tc>
        <w:tc>
          <w:tcPr>
            <w:tcW w:w="2450" w:type="dxa"/>
            <w:tcMar>
              <w:top w:w="140" w:type="dxa"/>
              <w:left w:w="140" w:type="dxa"/>
              <w:bottom w:w="140" w:type="dxa"/>
              <w:right w:w="140" w:type="dxa"/>
            </w:tcMar>
          </w:tcPr>
          <w:p w14:paraId="53925EFC"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Linguistic</w:t>
            </w:r>
          </w:p>
          <w:p w14:paraId="3152CBB4"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Socio-linguistic</w:t>
            </w:r>
          </w:p>
          <w:p w14:paraId="505D9048"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Pragmatic</w:t>
            </w:r>
          </w:p>
          <w:p w14:paraId="3074F678"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Plurilingualism/</w:t>
            </w:r>
          </w:p>
          <w:p w14:paraId="12202B0B"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 xml:space="preserve">    </w:t>
            </w:r>
            <w:proofErr w:type="spellStart"/>
            <w:r w:rsidRPr="002B1D49">
              <w:rPr>
                <w:rFonts w:eastAsia="Lexend"/>
                <w:sz w:val="22"/>
                <w:szCs w:val="22"/>
              </w:rPr>
              <w:t>Pluriculturalism</w:t>
            </w:r>
            <w:proofErr w:type="spellEnd"/>
          </w:p>
        </w:tc>
        <w:tc>
          <w:tcPr>
            <w:tcW w:w="1780" w:type="dxa"/>
            <w:tcMar>
              <w:top w:w="140" w:type="dxa"/>
              <w:left w:w="140" w:type="dxa"/>
              <w:bottom w:w="140" w:type="dxa"/>
              <w:right w:w="140" w:type="dxa"/>
            </w:tcMar>
          </w:tcPr>
          <w:p w14:paraId="7720097A"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Listening</w:t>
            </w:r>
          </w:p>
          <w:p w14:paraId="23188E46"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Speaking</w:t>
            </w:r>
          </w:p>
          <w:p w14:paraId="0016DE23"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Reading</w:t>
            </w:r>
          </w:p>
          <w:p w14:paraId="08549BDE"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Writing</w:t>
            </w:r>
          </w:p>
        </w:tc>
      </w:tr>
      <w:tr w:rsidR="000332C4" w:rsidRPr="002B1D49" w14:paraId="4E718BB5" w14:textId="77777777" w:rsidTr="00AC71CB">
        <w:trPr>
          <w:trHeight w:val="1366"/>
        </w:trPr>
        <w:tc>
          <w:tcPr>
            <w:tcW w:w="1843" w:type="dxa"/>
            <w:tcMar>
              <w:top w:w="140" w:type="dxa"/>
              <w:left w:w="140" w:type="dxa"/>
              <w:bottom w:w="140" w:type="dxa"/>
              <w:right w:w="140" w:type="dxa"/>
            </w:tcMar>
          </w:tcPr>
          <w:p w14:paraId="71A58AA4"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 xml:space="preserve">Reading and understanding a story </w:t>
            </w:r>
          </w:p>
        </w:tc>
        <w:tc>
          <w:tcPr>
            <w:tcW w:w="3208" w:type="dxa"/>
            <w:tcMar>
              <w:top w:w="140" w:type="dxa"/>
              <w:left w:w="140" w:type="dxa"/>
              <w:bottom w:w="140" w:type="dxa"/>
              <w:right w:w="140" w:type="dxa"/>
            </w:tcMar>
          </w:tcPr>
          <w:p w14:paraId="76C4B6E7"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 xml:space="preserve">Read and ask questions about the story in module “Bienvenue dans </w:t>
            </w:r>
            <w:proofErr w:type="spellStart"/>
            <w:r w:rsidRPr="002B1D49">
              <w:rPr>
                <w:rFonts w:eastAsia="Lexend"/>
                <w:sz w:val="22"/>
                <w:szCs w:val="22"/>
              </w:rPr>
              <w:t>notre</w:t>
            </w:r>
            <w:proofErr w:type="spellEnd"/>
            <w:r w:rsidRPr="002B1D49">
              <w:rPr>
                <w:rFonts w:eastAsia="Lexend"/>
                <w:sz w:val="22"/>
                <w:szCs w:val="22"/>
              </w:rPr>
              <w:t xml:space="preserve"> </w:t>
            </w:r>
            <w:proofErr w:type="spellStart"/>
            <w:r w:rsidRPr="002B1D49">
              <w:rPr>
                <w:rFonts w:eastAsia="Lexend"/>
                <w:sz w:val="22"/>
                <w:szCs w:val="22"/>
              </w:rPr>
              <w:t>classe</w:t>
            </w:r>
            <w:proofErr w:type="spellEnd"/>
            <w:r w:rsidRPr="002B1D49">
              <w:rPr>
                <w:rFonts w:eastAsia="Lexend"/>
                <w:sz w:val="22"/>
                <w:szCs w:val="22"/>
              </w:rPr>
              <w:t>” (pp. 6-7 text; pp. 27-34 TG) using Modelled Reading, Shared Reading, Guided Reading and Independent Reading</w:t>
            </w:r>
          </w:p>
        </w:tc>
        <w:tc>
          <w:tcPr>
            <w:tcW w:w="3171" w:type="dxa"/>
            <w:tcMar>
              <w:top w:w="140" w:type="dxa"/>
              <w:left w:w="140" w:type="dxa"/>
              <w:bottom w:w="140" w:type="dxa"/>
              <w:right w:w="140" w:type="dxa"/>
            </w:tcMar>
          </w:tcPr>
          <w:p w14:paraId="73A9A989" w14:textId="77777777" w:rsidR="000332C4" w:rsidRPr="002B1D49" w:rsidRDefault="000332C4" w:rsidP="00C57AD5">
            <w:pPr>
              <w:widowControl w:val="0"/>
              <w:rPr>
                <w:rFonts w:eastAsia="Lexend"/>
                <w:b/>
                <w:bCs/>
                <w:sz w:val="22"/>
                <w:szCs w:val="22"/>
                <w:lang w:val="fr-CA"/>
              </w:rPr>
            </w:pPr>
            <w:r w:rsidRPr="002B1D49">
              <w:rPr>
                <w:rFonts w:eastAsia="Lexend"/>
                <w:b/>
                <w:bCs/>
                <w:sz w:val="22"/>
                <w:szCs w:val="22"/>
                <w:lang w:val="fr-CA"/>
              </w:rPr>
              <w:t>Je peux lire et comprendre une histoire.</w:t>
            </w:r>
          </w:p>
          <w:p w14:paraId="4ED9E315" w14:textId="77777777" w:rsidR="000332C4" w:rsidRPr="002B1D49" w:rsidRDefault="000332C4" w:rsidP="00C57AD5">
            <w:pPr>
              <w:widowControl w:val="0"/>
              <w:rPr>
                <w:rFonts w:eastAsia="Lexend"/>
                <w:sz w:val="22"/>
                <w:szCs w:val="22"/>
              </w:rPr>
            </w:pPr>
            <w:r w:rsidRPr="002B1D49">
              <w:rPr>
                <w:rFonts w:eastAsia="Lexend"/>
                <w:sz w:val="22"/>
                <w:szCs w:val="22"/>
              </w:rPr>
              <w:t>I can read and understand a story.</w:t>
            </w:r>
          </w:p>
          <w:p w14:paraId="17E96F47" w14:textId="77777777" w:rsidR="000332C4" w:rsidRPr="002B1D49" w:rsidRDefault="000332C4" w:rsidP="00C57AD5">
            <w:pPr>
              <w:widowControl w:val="0"/>
              <w:rPr>
                <w:rFonts w:eastAsia="Lexend"/>
                <w:b/>
                <w:bCs/>
                <w:sz w:val="22"/>
                <w:szCs w:val="22"/>
                <w:lang w:val="fr-CA"/>
              </w:rPr>
            </w:pPr>
            <w:r w:rsidRPr="002B1D49">
              <w:rPr>
                <w:rFonts w:eastAsia="Lexend"/>
                <w:b/>
                <w:bCs/>
                <w:sz w:val="22"/>
                <w:szCs w:val="22"/>
                <w:lang w:val="fr-CA"/>
              </w:rPr>
              <w:t>Je peux parler d’un texte.</w:t>
            </w:r>
          </w:p>
          <w:p w14:paraId="715EB7AE" w14:textId="77777777" w:rsidR="000332C4" w:rsidRPr="002B1D49" w:rsidRDefault="000332C4" w:rsidP="00C57AD5">
            <w:pPr>
              <w:widowControl w:val="0"/>
              <w:rPr>
                <w:rFonts w:eastAsia="Lexend"/>
                <w:sz w:val="22"/>
                <w:szCs w:val="22"/>
              </w:rPr>
            </w:pPr>
            <w:r w:rsidRPr="002B1D49">
              <w:rPr>
                <w:rFonts w:eastAsia="Lexend"/>
                <w:sz w:val="22"/>
                <w:szCs w:val="22"/>
              </w:rPr>
              <w:t>I can talk about a text.</w:t>
            </w:r>
          </w:p>
        </w:tc>
        <w:tc>
          <w:tcPr>
            <w:tcW w:w="2534" w:type="dxa"/>
            <w:tcMar>
              <w:top w:w="140" w:type="dxa"/>
              <w:left w:w="140" w:type="dxa"/>
              <w:bottom w:w="140" w:type="dxa"/>
              <w:right w:w="140" w:type="dxa"/>
            </w:tcMar>
          </w:tcPr>
          <w:p w14:paraId="59B97396"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Reception</w:t>
            </w:r>
          </w:p>
          <w:p w14:paraId="3A94388E"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Production</w:t>
            </w:r>
          </w:p>
          <w:p w14:paraId="634A6B1D"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Interaction</w:t>
            </w:r>
          </w:p>
          <w:p w14:paraId="38FC14F9"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Mediation</w:t>
            </w:r>
          </w:p>
        </w:tc>
        <w:tc>
          <w:tcPr>
            <w:tcW w:w="2450" w:type="dxa"/>
            <w:tcMar>
              <w:top w:w="140" w:type="dxa"/>
              <w:left w:w="140" w:type="dxa"/>
              <w:bottom w:w="140" w:type="dxa"/>
              <w:right w:w="140" w:type="dxa"/>
            </w:tcMar>
          </w:tcPr>
          <w:p w14:paraId="39BD5B57"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Linguistic</w:t>
            </w:r>
          </w:p>
          <w:p w14:paraId="3065EC00"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Socio-linguistic</w:t>
            </w:r>
          </w:p>
          <w:p w14:paraId="511B9C35"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Pragmatic</w:t>
            </w:r>
          </w:p>
          <w:p w14:paraId="2B447FC9"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Plurilingualism/</w:t>
            </w:r>
          </w:p>
          <w:p w14:paraId="7DE71663" w14:textId="77777777" w:rsidR="000332C4" w:rsidRPr="002B1D49" w:rsidRDefault="000332C4" w:rsidP="00C57AD5">
            <w:pPr>
              <w:widowControl w:val="0"/>
              <w:spacing w:line="240" w:lineRule="auto"/>
              <w:rPr>
                <w:rFonts w:eastAsia="Lexend"/>
                <w:sz w:val="22"/>
                <w:szCs w:val="22"/>
              </w:rPr>
            </w:pPr>
            <w:r w:rsidRPr="002B1D49">
              <w:rPr>
                <w:rFonts w:eastAsia="Lexend"/>
                <w:sz w:val="22"/>
                <w:szCs w:val="22"/>
              </w:rPr>
              <w:t xml:space="preserve">    </w:t>
            </w:r>
            <w:proofErr w:type="spellStart"/>
            <w:r w:rsidRPr="002B1D49">
              <w:rPr>
                <w:rFonts w:eastAsia="Lexend"/>
                <w:sz w:val="22"/>
                <w:szCs w:val="22"/>
              </w:rPr>
              <w:t>Pluriculturalism</w:t>
            </w:r>
            <w:proofErr w:type="spellEnd"/>
          </w:p>
        </w:tc>
        <w:tc>
          <w:tcPr>
            <w:tcW w:w="1780" w:type="dxa"/>
            <w:tcMar>
              <w:top w:w="140" w:type="dxa"/>
              <w:left w:w="140" w:type="dxa"/>
              <w:bottom w:w="140" w:type="dxa"/>
              <w:right w:w="140" w:type="dxa"/>
            </w:tcMar>
          </w:tcPr>
          <w:p w14:paraId="2552C209"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Listening</w:t>
            </w:r>
          </w:p>
          <w:p w14:paraId="72EAA6A9"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Speaking</w:t>
            </w:r>
          </w:p>
          <w:p w14:paraId="2F08A7F8" w14:textId="77777777" w:rsidR="000332C4" w:rsidRPr="002B1D49" w:rsidRDefault="000332C4" w:rsidP="00C57AD5">
            <w:pPr>
              <w:widowControl w:val="0"/>
              <w:spacing w:line="240" w:lineRule="auto"/>
              <w:rPr>
                <w:rFonts w:eastAsia="Lexend"/>
                <w:sz w:val="22"/>
                <w:szCs w:val="22"/>
                <w:highlight w:val="yellow"/>
              </w:rPr>
            </w:pPr>
            <w:r w:rsidRPr="002B1D49">
              <w:rPr>
                <w:rFonts w:ascii="Segoe UI Symbol" w:eastAsia="Lexend" w:hAnsi="Segoe UI Symbol" w:cs="Segoe UI Symbol"/>
                <w:sz w:val="22"/>
                <w:szCs w:val="22"/>
                <w:highlight w:val="yellow"/>
              </w:rPr>
              <w:t>☐</w:t>
            </w:r>
            <w:r w:rsidRPr="002B1D49">
              <w:rPr>
                <w:rFonts w:eastAsia="Lexend"/>
                <w:sz w:val="22"/>
                <w:szCs w:val="22"/>
                <w:highlight w:val="yellow"/>
              </w:rPr>
              <w:t xml:space="preserve"> Reading</w:t>
            </w:r>
          </w:p>
          <w:p w14:paraId="7A209142" w14:textId="77777777" w:rsidR="000332C4" w:rsidRPr="002B1D49" w:rsidRDefault="000332C4" w:rsidP="00C57AD5">
            <w:pPr>
              <w:widowControl w:val="0"/>
              <w:spacing w:line="240" w:lineRule="auto"/>
              <w:rPr>
                <w:rFonts w:eastAsia="Lexend"/>
                <w:sz w:val="22"/>
                <w:szCs w:val="22"/>
              </w:rPr>
            </w:pPr>
            <w:r w:rsidRPr="002B1D49">
              <w:rPr>
                <w:rFonts w:ascii="Segoe UI Symbol" w:eastAsia="Lexend" w:hAnsi="Segoe UI Symbol" w:cs="Segoe UI Symbol"/>
                <w:sz w:val="22"/>
                <w:szCs w:val="22"/>
              </w:rPr>
              <w:t>☐</w:t>
            </w:r>
            <w:r w:rsidRPr="002B1D49">
              <w:rPr>
                <w:rFonts w:eastAsia="Lexend"/>
                <w:sz w:val="22"/>
                <w:szCs w:val="22"/>
              </w:rPr>
              <w:t xml:space="preserve"> Writing</w:t>
            </w:r>
          </w:p>
        </w:tc>
      </w:tr>
    </w:tbl>
    <w:p w14:paraId="554098D5" w14:textId="50CA9B2A" w:rsidR="0040168D" w:rsidRPr="002B1D49" w:rsidRDefault="0040168D" w:rsidP="0040168D">
      <w:pPr>
        <w:pStyle w:val="Titre2"/>
      </w:pPr>
      <w:r w:rsidRPr="002B1D49">
        <w:lastRenderedPageBreak/>
        <w:t xml:space="preserve">Competence 2: </w:t>
      </w:r>
      <w:r w:rsidR="00F9658E" w:rsidRPr="002B1D49">
        <w:t>Expressing School Subject Preferences</w:t>
      </w:r>
      <w:r w:rsidR="008E2083" w:rsidRPr="002B1D49">
        <w:t xml:space="preserve"> </w:t>
      </w:r>
    </w:p>
    <w:tbl>
      <w:tblPr>
        <w:tblW w:w="1462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445"/>
        <w:gridCol w:w="2385"/>
        <w:gridCol w:w="3360"/>
        <w:gridCol w:w="2265"/>
        <w:gridCol w:w="2415"/>
        <w:gridCol w:w="1755"/>
      </w:tblGrid>
      <w:tr w:rsidR="00B0555C" w:rsidRPr="002B1D49" w14:paraId="647FE13E" w14:textId="77777777" w:rsidTr="00C57AD5">
        <w:trPr>
          <w:trHeight w:val="1095"/>
        </w:trPr>
        <w:tc>
          <w:tcPr>
            <w:tcW w:w="2445" w:type="dxa"/>
            <w:shd w:val="clear" w:color="auto" w:fill="C9DAF8"/>
            <w:tcMar>
              <w:top w:w="140" w:type="dxa"/>
              <w:left w:w="140" w:type="dxa"/>
              <w:bottom w:w="140" w:type="dxa"/>
              <w:right w:w="140" w:type="dxa"/>
            </w:tcMar>
          </w:tcPr>
          <w:p w14:paraId="3DB4F1F1" w14:textId="77777777" w:rsidR="00B0555C" w:rsidRPr="002B1D49" w:rsidRDefault="00B0555C" w:rsidP="00C57AD5">
            <w:pPr>
              <w:widowControl w:val="0"/>
              <w:spacing w:line="240" w:lineRule="auto"/>
              <w:jc w:val="center"/>
              <w:rPr>
                <w:rFonts w:eastAsia="Lexend"/>
                <w:b/>
                <w:bCs/>
              </w:rPr>
            </w:pPr>
            <w:r w:rsidRPr="002B1D49">
              <w:rPr>
                <w:rFonts w:eastAsia="Lexend"/>
                <w:b/>
                <w:bCs/>
              </w:rPr>
              <w:t>Sub-task</w:t>
            </w:r>
          </w:p>
          <w:p w14:paraId="61B2788D" w14:textId="77777777" w:rsidR="00B0555C" w:rsidRPr="002B1D49" w:rsidRDefault="00B0555C" w:rsidP="00C57AD5">
            <w:pPr>
              <w:widowControl w:val="0"/>
              <w:spacing w:line="240" w:lineRule="auto"/>
              <w:jc w:val="center"/>
              <w:rPr>
                <w:rFonts w:eastAsia="Lexend"/>
                <w:sz w:val="20"/>
                <w:szCs w:val="20"/>
              </w:rPr>
            </w:pPr>
            <w:r w:rsidRPr="002B1D49">
              <w:rPr>
                <w:rFonts w:eastAsia="Lexend"/>
                <w:b/>
                <w:bCs/>
              </w:rPr>
              <w:t xml:space="preserve"> </w:t>
            </w:r>
            <w:r w:rsidRPr="002B1D49">
              <w:rPr>
                <w:rFonts w:eastAsia="Lexend"/>
                <w:sz w:val="20"/>
                <w:szCs w:val="20"/>
              </w:rPr>
              <w:t>(Building Competences to Support the Completion of the AO Task)</w:t>
            </w:r>
          </w:p>
        </w:tc>
        <w:tc>
          <w:tcPr>
            <w:tcW w:w="2385" w:type="dxa"/>
            <w:shd w:val="clear" w:color="auto" w:fill="C9DAF8"/>
            <w:tcMar>
              <w:top w:w="140" w:type="dxa"/>
              <w:left w:w="140" w:type="dxa"/>
              <w:bottom w:w="140" w:type="dxa"/>
              <w:right w:w="140" w:type="dxa"/>
            </w:tcMar>
          </w:tcPr>
          <w:p w14:paraId="16C79670" w14:textId="77777777" w:rsidR="00B0555C" w:rsidRPr="002B1D49" w:rsidRDefault="00B0555C" w:rsidP="00C57AD5">
            <w:pPr>
              <w:widowControl w:val="0"/>
              <w:spacing w:line="240" w:lineRule="auto"/>
              <w:jc w:val="center"/>
              <w:rPr>
                <w:rFonts w:eastAsia="Lexend"/>
                <w:b/>
                <w:bCs/>
              </w:rPr>
            </w:pPr>
            <w:r w:rsidRPr="002B1D49">
              <w:rPr>
                <w:rFonts w:eastAsia="Lexend"/>
                <w:b/>
                <w:bCs/>
              </w:rPr>
              <w:t>Possible Activities/ Resources</w:t>
            </w:r>
          </w:p>
          <w:p w14:paraId="01E2F8AB" w14:textId="77777777" w:rsidR="00B0555C" w:rsidRPr="002B1D49" w:rsidRDefault="00B0555C" w:rsidP="00C57AD5">
            <w:pPr>
              <w:widowControl w:val="0"/>
              <w:spacing w:line="240" w:lineRule="auto"/>
              <w:jc w:val="center"/>
              <w:rPr>
                <w:rFonts w:eastAsia="Lexend"/>
                <w:sz w:val="20"/>
                <w:szCs w:val="20"/>
              </w:rPr>
            </w:pPr>
            <w:r w:rsidRPr="002B1D49">
              <w:rPr>
                <w:rFonts w:eastAsia="Lexend"/>
                <w:sz w:val="20"/>
                <w:szCs w:val="20"/>
              </w:rPr>
              <w:t>(e.g., links, slideshows, videos, podcasts, articles, classroom activities)</w:t>
            </w:r>
          </w:p>
        </w:tc>
        <w:tc>
          <w:tcPr>
            <w:tcW w:w="3360" w:type="dxa"/>
            <w:shd w:val="clear" w:color="auto" w:fill="C9DAF8"/>
            <w:tcMar>
              <w:top w:w="140" w:type="dxa"/>
              <w:left w:w="140" w:type="dxa"/>
              <w:bottom w:w="140" w:type="dxa"/>
              <w:right w:w="140" w:type="dxa"/>
            </w:tcMar>
          </w:tcPr>
          <w:p w14:paraId="7B6A7183" w14:textId="77777777" w:rsidR="00B0555C" w:rsidRPr="002B1D49" w:rsidRDefault="00B0555C" w:rsidP="00C57AD5">
            <w:pPr>
              <w:widowControl w:val="0"/>
              <w:spacing w:line="240" w:lineRule="auto"/>
              <w:jc w:val="center"/>
              <w:rPr>
                <w:rFonts w:eastAsia="Lexend"/>
                <w:b/>
                <w:bCs/>
              </w:rPr>
            </w:pPr>
            <w:r w:rsidRPr="002B1D49">
              <w:rPr>
                <w:rFonts w:eastAsia="Lexend"/>
                <w:b/>
                <w:bCs/>
              </w:rPr>
              <w:t xml:space="preserve">“I can” / “Je </w:t>
            </w:r>
            <w:proofErr w:type="spellStart"/>
            <w:r w:rsidRPr="002B1D49">
              <w:rPr>
                <w:rFonts w:eastAsia="Lexend"/>
                <w:b/>
                <w:bCs/>
              </w:rPr>
              <w:t>peux</w:t>
            </w:r>
            <w:proofErr w:type="spellEnd"/>
            <w:r w:rsidRPr="002B1D49">
              <w:rPr>
                <w:rFonts w:eastAsia="Lexend"/>
                <w:b/>
                <w:bCs/>
              </w:rPr>
              <w:t>”</w:t>
            </w:r>
          </w:p>
          <w:p w14:paraId="3D91B40A" w14:textId="77777777" w:rsidR="00B0555C" w:rsidRPr="002B1D49" w:rsidRDefault="00B0555C" w:rsidP="00C57AD5">
            <w:pPr>
              <w:widowControl w:val="0"/>
              <w:spacing w:line="240" w:lineRule="auto"/>
              <w:jc w:val="center"/>
              <w:rPr>
                <w:rFonts w:eastAsia="Lexend"/>
                <w:b/>
                <w:bCs/>
              </w:rPr>
            </w:pPr>
            <w:r w:rsidRPr="002B1D49">
              <w:rPr>
                <w:rFonts w:eastAsia="Lexend"/>
                <w:b/>
                <w:bCs/>
              </w:rPr>
              <w:t xml:space="preserve">Statements for Sub-task </w:t>
            </w:r>
          </w:p>
          <w:p w14:paraId="19B4C15F" w14:textId="77777777" w:rsidR="00B0555C" w:rsidRPr="002B1D49" w:rsidRDefault="00B0555C" w:rsidP="00C57AD5">
            <w:pPr>
              <w:widowControl w:val="0"/>
              <w:spacing w:line="240" w:lineRule="auto"/>
              <w:jc w:val="center"/>
              <w:rPr>
                <w:rFonts w:eastAsia="Lexend"/>
                <w:sz w:val="20"/>
                <w:szCs w:val="20"/>
              </w:rPr>
            </w:pPr>
            <w:r w:rsidRPr="002B1D49">
              <w:rPr>
                <w:rFonts w:eastAsia="Lexend"/>
                <w:sz w:val="20"/>
                <w:szCs w:val="20"/>
              </w:rPr>
              <w:t>(these connect to the “I can statements” on the teacher planning sheet for the AO Task)</w:t>
            </w:r>
          </w:p>
        </w:tc>
        <w:tc>
          <w:tcPr>
            <w:tcW w:w="2265" w:type="dxa"/>
            <w:shd w:val="clear" w:color="auto" w:fill="C9DAF8"/>
            <w:tcMar>
              <w:top w:w="140" w:type="dxa"/>
              <w:left w:w="140" w:type="dxa"/>
              <w:bottom w:w="140" w:type="dxa"/>
              <w:right w:w="140" w:type="dxa"/>
            </w:tcMar>
          </w:tcPr>
          <w:p w14:paraId="466B15E7" w14:textId="77777777" w:rsidR="00B0555C" w:rsidRPr="002B1D49" w:rsidRDefault="00B0555C" w:rsidP="00C57AD5">
            <w:pPr>
              <w:widowControl w:val="0"/>
              <w:spacing w:line="240" w:lineRule="auto"/>
              <w:jc w:val="center"/>
              <w:rPr>
                <w:rFonts w:eastAsia="Lexend"/>
                <w:b/>
                <w:bCs/>
              </w:rPr>
            </w:pPr>
            <w:r w:rsidRPr="002B1D49">
              <w:rPr>
                <w:rFonts w:eastAsia="Lexend"/>
                <w:b/>
                <w:bCs/>
              </w:rPr>
              <w:t>Communicative Language Activities/</w:t>
            </w:r>
          </w:p>
          <w:p w14:paraId="15342832" w14:textId="77777777" w:rsidR="00B0555C" w:rsidRPr="002B1D49" w:rsidRDefault="00B0555C" w:rsidP="00C57AD5">
            <w:pPr>
              <w:widowControl w:val="0"/>
              <w:spacing w:line="240" w:lineRule="auto"/>
              <w:jc w:val="center"/>
              <w:rPr>
                <w:rFonts w:eastAsia="Lexend"/>
                <w:b/>
                <w:bCs/>
              </w:rPr>
            </w:pPr>
            <w:r w:rsidRPr="002B1D49">
              <w:rPr>
                <w:rFonts w:eastAsia="Lexend"/>
                <w:b/>
                <w:bCs/>
              </w:rPr>
              <w:t>Strategies (the what)</w:t>
            </w:r>
          </w:p>
        </w:tc>
        <w:tc>
          <w:tcPr>
            <w:tcW w:w="2415" w:type="dxa"/>
            <w:shd w:val="clear" w:color="auto" w:fill="C9DAF8"/>
            <w:tcMar>
              <w:top w:w="140" w:type="dxa"/>
              <w:left w:w="140" w:type="dxa"/>
              <w:bottom w:w="140" w:type="dxa"/>
              <w:right w:w="140" w:type="dxa"/>
            </w:tcMar>
          </w:tcPr>
          <w:p w14:paraId="0CF6C183" w14:textId="77777777" w:rsidR="00B0555C" w:rsidRPr="002B1D49" w:rsidRDefault="00B0555C" w:rsidP="00C57AD5">
            <w:pPr>
              <w:widowControl w:val="0"/>
              <w:spacing w:line="240" w:lineRule="auto"/>
              <w:jc w:val="center"/>
              <w:rPr>
                <w:rFonts w:eastAsia="Lexend"/>
                <w:b/>
                <w:bCs/>
              </w:rPr>
            </w:pPr>
            <w:r w:rsidRPr="002B1D49">
              <w:rPr>
                <w:rFonts w:eastAsia="Lexend"/>
                <w:b/>
                <w:bCs/>
              </w:rPr>
              <w:t>Communicative Language Competences (the how), and Plurilingualism/</w:t>
            </w:r>
          </w:p>
          <w:p w14:paraId="716A6CAB" w14:textId="77777777" w:rsidR="00B0555C" w:rsidRPr="002B1D49" w:rsidRDefault="00B0555C" w:rsidP="00C57AD5">
            <w:pPr>
              <w:widowControl w:val="0"/>
              <w:spacing w:line="240" w:lineRule="auto"/>
              <w:jc w:val="center"/>
              <w:rPr>
                <w:rFonts w:eastAsia="Lexend"/>
                <w:b/>
                <w:bCs/>
              </w:rPr>
            </w:pPr>
            <w:proofErr w:type="spellStart"/>
            <w:r w:rsidRPr="002B1D49">
              <w:rPr>
                <w:rFonts w:eastAsia="Lexend"/>
                <w:b/>
                <w:bCs/>
              </w:rPr>
              <w:t>Pluriculturalism</w:t>
            </w:r>
            <w:proofErr w:type="spellEnd"/>
          </w:p>
        </w:tc>
        <w:tc>
          <w:tcPr>
            <w:tcW w:w="1755" w:type="dxa"/>
            <w:shd w:val="clear" w:color="auto" w:fill="C9DAF8"/>
            <w:tcMar>
              <w:top w:w="140" w:type="dxa"/>
              <w:left w:w="140" w:type="dxa"/>
              <w:bottom w:w="140" w:type="dxa"/>
              <w:right w:w="140" w:type="dxa"/>
            </w:tcMar>
          </w:tcPr>
          <w:p w14:paraId="1AD7D129" w14:textId="77777777" w:rsidR="00B0555C" w:rsidRPr="002B1D49" w:rsidRDefault="00B0555C" w:rsidP="00C57AD5">
            <w:pPr>
              <w:widowControl w:val="0"/>
              <w:spacing w:line="240" w:lineRule="auto"/>
              <w:jc w:val="center"/>
              <w:rPr>
                <w:rFonts w:eastAsia="Lexend"/>
                <w:b/>
                <w:bCs/>
              </w:rPr>
            </w:pPr>
            <w:r w:rsidRPr="002B1D49">
              <w:rPr>
                <w:rFonts w:eastAsia="Lexend"/>
                <w:b/>
                <w:bCs/>
              </w:rPr>
              <w:t>Possible Assessment for Sub-task</w:t>
            </w:r>
          </w:p>
        </w:tc>
      </w:tr>
      <w:tr w:rsidR="00B0555C" w:rsidRPr="002B1D49" w14:paraId="50F272BE" w14:textId="77777777" w:rsidTr="00C57AD5">
        <w:trPr>
          <w:trHeight w:val="1360"/>
        </w:trPr>
        <w:tc>
          <w:tcPr>
            <w:tcW w:w="2445" w:type="dxa"/>
            <w:tcMar>
              <w:top w:w="140" w:type="dxa"/>
              <w:left w:w="140" w:type="dxa"/>
              <w:bottom w:w="140" w:type="dxa"/>
              <w:right w:w="140" w:type="dxa"/>
            </w:tcMar>
          </w:tcPr>
          <w:p w14:paraId="75AC383E" w14:textId="308DD3A3" w:rsidR="00B0555C" w:rsidRPr="002B1D49" w:rsidRDefault="00B0555C" w:rsidP="00C57AD5">
            <w:pPr>
              <w:widowControl w:val="0"/>
              <w:rPr>
                <w:rFonts w:eastAsia="Lexend"/>
              </w:rPr>
            </w:pPr>
            <w:r w:rsidRPr="002B1D49">
              <w:rPr>
                <w:rFonts w:eastAsia="Lexend"/>
              </w:rPr>
              <w:t>Expressing school subject preferences</w:t>
            </w:r>
          </w:p>
        </w:tc>
        <w:tc>
          <w:tcPr>
            <w:tcW w:w="2385" w:type="dxa"/>
            <w:tcMar>
              <w:top w:w="140" w:type="dxa"/>
              <w:left w:w="140" w:type="dxa"/>
              <w:bottom w:w="140" w:type="dxa"/>
              <w:right w:w="140" w:type="dxa"/>
            </w:tcMar>
          </w:tcPr>
          <w:p w14:paraId="6AF6910A" w14:textId="77777777" w:rsidR="00B0555C" w:rsidRPr="002B1D49" w:rsidRDefault="00B0555C" w:rsidP="00C57AD5">
            <w:pPr>
              <w:widowControl w:val="0"/>
              <w:spacing w:line="240" w:lineRule="auto"/>
              <w:rPr>
                <w:rFonts w:eastAsia="Lexend"/>
              </w:rPr>
            </w:pPr>
            <w:r w:rsidRPr="002B1D49">
              <w:rPr>
                <w:rFonts w:eastAsia="Lexend"/>
              </w:rPr>
              <w:t xml:space="preserve">Go through the class timetable identifying subjects and expressing preferred subjects (pp. 36-37 TG) </w:t>
            </w:r>
          </w:p>
          <w:p w14:paraId="102729D7" w14:textId="77777777" w:rsidR="00B0555C" w:rsidRPr="002B1D49" w:rsidRDefault="00B0555C" w:rsidP="00C57AD5">
            <w:pPr>
              <w:widowControl w:val="0"/>
              <w:spacing w:line="240" w:lineRule="auto"/>
              <w:rPr>
                <w:rFonts w:eastAsia="Lexend"/>
              </w:rPr>
            </w:pPr>
          </w:p>
          <w:p w14:paraId="497CE4A9" w14:textId="3EFAFB24" w:rsidR="00B0555C" w:rsidRPr="002B1D49" w:rsidRDefault="00B0555C" w:rsidP="00C57AD5">
            <w:pPr>
              <w:widowControl w:val="0"/>
              <w:spacing w:line="240" w:lineRule="auto"/>
              <w:rPr>
                <w:rFonts w:eastAsia="Lexend"/>
                <w:b/>
                <w:bCs/>
              </w:rPr>
            </w:pPr>
            <w:r w:rsidRPr="002B1D49">
              <w:rPr>
                <w:rFonts w:eastAsia="Lexend"/>
                <w:b/>
                <w:bCs/>
              </w:rPr>
              <w:t>Slideshow - Slide 13</w:t>
            </w:r>
          </w:p>
          <w:p w14:paraId="575D1324" w14:textId="77777777" w:rsidR="00B0555C" w:rsidRPr="002B1D49" w:rsidRDefault="00B0555C" w:rsidP="00C57AD5">
            <w:pPr>
              <w:widowControl w:val="0"/>
              <w:spacing w:line="240" w:lineRule="auto"/>
              <w:rPr>
                <w:rFonts w:eastAsia="Lexend"/>
              </w:rPr>
            </w:pPr>
            <w:r w:rsidRPr="002B1D49">
              <w:rPr>
                <w:rFonts w:eastAsia="Lexend"/>
                <w:noProof/>
              </w:rPr>
              <w:drawing>
                <wp:inline distT="114300" distB="114300" distL="114300" distR="114300" wp14:anchorId="46E6B88A" wp14:editId="005CFAE6">
                  <wp:extent cx="1343025" cy="7493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3360" w:type="dxa"/>
            <w:tcMar>
              <w:top w:w="140" w:type="dxa"/>
              <w:left w:w="140" w:type="dxa"/>
              <w:bottom w:w="140" w:type="dxa"/>
              <w:right w:w="140" w:type="dxa"/>
            </w:tcMar>
          </w:tcPr>
          <w:p w14:paraId="28B42D90" w14:textId="77777777" w:rsidR="00B0555C" w:rsidRPr="002B1D49" w:rsidRDefault="00B0555C" w:rsidP="00C57AD5">
            <w:pPr>
              <w:widowControl w:val="0"/>
              <w:spacing w:line="240" w:lineRule="auto"/>
              <w:rPr>
                <w:rFonts w:eastAsia="Lexend"/>
                <w:b/>
                <w:bCs/>
                <w:lang w:val="fr-CA"/>
              </w:rPr>
            </w:pPr>
            <w:r w:rsidRPr="002B1D49">
              <w:rPr>
                <w:rFonts w:eastAsia="Lexend"/>
                <w:b/>
                <w:bCs/>
                <w:lang w:val="fr-CA"/>
              </w:rPr>
              <w:t>Je peux exprimer mes matières préférées et les matières préférées de mes ami.es.</w:t>
            </w:r>
          </w:p>
          <w:p w14:paraId="2344ACDB" w14:textId="77777777" w:rsidR="00B0555C" w:rsidRPr="002B1D49" w:rsidRDefault="00B0555C" w:rsidP="00C57AD5">
            <w:pPr>
              <w:widowControl w:val="0"/>
              <w:spacing w:line="240" w:lineRule="auto"/>
              <w:rPr>
                <w:rFonts w:eastAsia="Lexend"/>
              </w:rPr>
            </w:pPr>
            <w:r w:rsidRPr="002B1D49">
              <w:rPr>
                <w:rFonts w:eastAsia="Lexend"/>
              </w:rPr>
              <w:t>I can express my favourite subjects and the favourite subjects of my friends.</w:t>
            </w:r>
          </w:p>
        </w:tc>
        <w:tc>
          <w:tcPr>
            <w:tcW w:w="2265" w:type="dxa"/>
            <w:tcMar>
              <w:top w:w="140" w:type="dxa"/>
              <w:left w:w="140" w:type="dxa"/>
              <w:bottom w:w="140" w:type="dxa"/>
              <w:right w:w="140" w:type="dxa"/>
            </w:tcMar>
          </w:tcPr>
          <w:p w14:paraId="1CA8023C"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Reception</w:t>
            </w:r>
          </w:p>
          <w:p w14:paraId="746A85DF"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Production</w:t>
            </w:r>
          </w:p>
          <w:p w14:paraId="359EA031"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Interaction</w:t>
            </w:r>
          </w:p>
          <w:p w14:paraId="21744C19"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Mediation</w:t>
            </w:r>
          </w:p>
        </w:tc>
        <w:tc>
          <w:tcPr>
            <w:tcW w:w="2415" w:type="dxa"/>
            <w:tcMar>
              <w:top w:w="140" w:type="dxa"/>
              <w:left w:w="140" w:type="dxa"/>
              <w:bottom w:w="140" w:type="dxa"/>
              <w:right w:w="140" w:type="dxa"/>
            </w:tcMar>
          </w:tcPr>
          <w:p w14:paraId="05981BD3"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Linguistic</w:t>
            </w:r>
          </w:p>
          <w:p w14:paraId="37701EBB"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Socio-linguistic</w:t>
            </w:r>
          </w:p>
          <w:p w14:paraId="6357C4CC"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Pragmatic</w:t>
            </w:r>
          </w:p>
          <w:p w14:paraId="3925B049"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Plurilingualism/</w:t>
            </w:r>
          </w:p>
          <w:p w14:paraId="75E8A2C1" w14:textId="77777777" w:rsidR="00B0555C" w:rsidRPr="002B1D49" w:rsidRDefault="00B0555C" w:rsidP="00C57AD5">
            <w:pPr>
              <w:widowControl w:val="0"/>
              <w:spacing w:line="240" w:lineRule="auto"/>
              <w:rPr>
                <w:rFonts w:eastAsia="Lexend"/>
              </w:rPr>
            </w:pPr>
            <w:r w:rsidRPr="002B1D49">
              <w:rPr>
                <w:rFonts w:eastAsia="Lexend"/>
              </w:rPr>
              <w:t xml:space="preserve">    </w:t>
            </w:r>
            <w:proofErr w:type="spellStart"/>
            <w:r w:rsidRPr="002B1D49">
              <w:rPr>
                <w:rFonts w:eastAsia="Lexend"/>
              </w:rPr>
              <w:t>Pluriculturalism</w:t>
            </w:r>
            <w:proofErr w:type="spellEnd"/>
          </w:p>
        </w:tc>
        <w:tc>
          <w:tcPr>
            <w:tcW w:w="1755" w:type="dxa"/>
            <w:tcMar>
              <w:top w:w="140" w:type="dxa"/>
              <w:left w:w="140" w:type="dxa"/>
              <w:bottom w:w="140" w:type="dxa"/>
              <w:right w:w="140" w:type="dxa"/>
            </w:tcMar>
          </w:tcPr>
          <w:p w14:paraId="78B8B5D4"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Listening</w:t>
            </w:r>
          </w:p>
          <w:p w14:paraId="61247F9F"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Speaking</w:t>
            </w:r>
          </w:p>
          <w:p w14:paraId="5040EF78"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Reading</w:t>
            </w:r>
          </w:p>
          <w:p w14:paraId="662FC055"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Writing</w:t>
            </w:r>
          </w:p>
        </w:tc>
      </w:tr>
      <w:tr w:rsidR="00B0555C" w:rsidRPr="002B1D49" w14:paraId="16FCB5AE" w14:textId="77777777" w:rsidTr="00C57AD5">
        <w:trPr>
          <w:trHeight w:val="1360"/>
        </w:trPr>
        <w:tc>
          <w:tcPr>
            <w:tcW w:w="2445" w:type="dxa"/>
            <w:vMerge w:val="restart"/>
            <w:tcMar>
              <w:top w:w="140" w:type="dxa"/>
              <w:left w:w="140" w:type="dxa"/>
              <w:bottom w:w="140" w:type="dxa"/>
              <w:right w:w="140" w:type="dxa"/>
            </w:tcMar>
          </w:tcPr>
          <w:p w14:paraId="0028B227" w14:textId="77777777" w:rsidR="00B0555C" w:rsidRPr="002B1D49" w:rsidRDefault="00B0555C" w:rsidP="00C57AD5">
            <w:pPr>
              <w:widowControl w:val="0"/>
              <w:spacing w:line="240" w:lineRule="auto"/>
              <w:rPr>
                <w:rFonts w:eastAsia="Lexend"/>
              </w:rPr>
            </w:pPr>
            <w:r w:rsidRPr="002B1D49">
              <w:rPr>
                <w:rFonts w:eastAsia="Lexend"/>
              </w:rPr>
              <w:t xml:space="preserve">Building vocabulary related to school objects </w:t>
            </w:r>
          </w:p>
        </w:tc>
        <w:tc>
          <w:tcPr>
            <w:tcW w:w="2385" w:type="dxa"/>
            <w:tcMar>
              <w:top w:w="140" w:type="dxa"/>
              <w:left w:w="140" w:type="dxa"/>
              <w:bottom w:w="140" w:type="dxa"/>
              <w:right w:w="140" w:type="dxa"/>
            </w:tcMar>
          </w:tcPr>
          <w:p w14:paraId="34472E74" w14:textId="77777777" w:rsidR="00B0555C" w:rsidRPr="002B1D49" w:rsidRDefault="00B0555C" w:rsidP="00C57AD5">
            <w:pPr>
              <w:widowControl w:val="0"/>
              <w:spacing w:line="240" w:lineRule="auto"/>
              <w:rPr>
                <w:rFonts w:eastAsia="Lexend"/>
              </w:rPr>
            </w:pPr>
            <w:r w:rsidRPr="002B1D49">
              <w:rPr>
                <w:rFonts w:eastAsia="Lexend"/>
              </w:rPr>
              <w:t>Matching Game - display school objects and students guess subject they represent (p. 38 TG)</w:t>
            </w:r>
          </w:p>
        </w:tc>
        <w:tc>
          <w:tcPr>
            <w:tcW w:w="3360" w:type="dxa"/>
            <w:tcMar>
              <w:top w:w="140" w:type="dxa"/>
              <w:left w:w="140" w:type="dxa"/>
              <w:bottom w:w="140" w:type="dxa"/>
              <w:right w:w="140" w:type="dxa"/>
            </w:tcMar>
          </w:tcPr>
          <w:p w14:paraId="29CDD908" w14:textId="77777777" w:rsidR="00B0555C" w:rsidRPr="002B1D49" w:rsidRDefault="00B0555C" w:rsidP="00C57AD5">
            <w:pPr>
              <w:widowControl w:val="0"/>
              <w:spacing w:line="240" w:lineRule="auto"/>
              <w:rPr>
                <w:rFonts w:eastAsia="Lexend"/>
                <w:b/>
                <w:bCs/>
                <w:lang w:val="fr-CA"/>
              </w:rPr>
            </w:pPr>
            <w:r w:rsidRPr="002B1D49">
              <w:rPr>
                <w:rFonts w:eastAsia="Lexend"/>
                <w:b/>
                <w:bCs/>
                <w:lang w:val="fr-CA"/>
              </w:rPr>
              <w:t>Je peux identifier les matières.</w:t>
            </w:r>
          </w:p>
          <w:p w14:paraId="590BD54E" w14:textId="77777777" w:rsidR="00B0555C" w:rsidRPr="002B1D49" w:rsidRDefault="00B0555C" w:rsidP="00C57AD5">
            <w:pPr>
              <w:widowControl w:val="0"/>
              <w:spacing w:line="240" w:lineRule="auto"/>
              <w:rPr>
                <w:rFonts w:eastAsia="Lexend"/>
              </w:rPr>
            </w:pPr>
            <w:r w:rsidRPr="002B1D49">
              <w:rPr>
                <w:rFonts w:eastAsia="Lexend"/>
              </w:rPr>
              <w:t>I can identify school subjects.</w:t>
            </w:r>
          </w:p>
        </w:tc>
        <w:tc>
          <w:tcPr>
            <w:tcW w:w="2265" w:type="dxa"/>
            <w:tcMar>
              <w:top w:w="140" w:type="dxa"/>
              <w:left w:w="140" w:type="dxa"/>
              <w:bottom w:w="140" w:type="dxa"/>
              <w:right w:w="140" w:type="dxa"/>
            </w:tcMar>
          </w:tcPr>
          <w:p w14:paraId="36030387"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Reception</w:t>
            </w:r>
          </w:p>
          <w:p w14:paraId="2CAB24FD"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Production</w:t>
            </w:r>
          </w:p>
          <w:p w14:paraId="3CB6DAAC"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Interaction</w:t>
            </w:r>
          </w:p>
          <w:p w14:paraId="4DEFCD61"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Mediation</w:t>
            </w:r>
          </w:p>
        </w:tc>
        <w:tc>
          <w:tcPr>
            <w:tcW w:w="2415" w:type="dxa"/>
            <w:tcMar>
              <w:top w:w="140" w:type="dxa"/>
              <w:left w:w="140" w:type="dxa"/>
              <w:bottom w:w="140" w:type="dxa"/>
              <w:right w:w="140" w:type="dxa"/>
            </w:tcMar>
          </w:tcPr>
          <w:p w14:paraId="03A6D45D"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Linguistic</w:t>
            </w:r>
          </w:p>
          <w:p w14:paraId="322DAA42"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Socio-linguistic</w:t>
            </w:r>
          </w:p>
          <w:p w14:paraId="1CE981D7"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Pragmatic</w:t>
            </w:r>
          </w:p>
          <w:p w14:paraId="4526E31B"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Plurilingualism/</w:t>
            </w:r>
          </w:p>
          <w:p w14:paraId="7FE36004" w14:textId="77777777" w:rsidR="00B0555C" w:rsidRPr="002B1D49" w:rsidRDefault="00B0555C" w:rsidP="00C57AD5">
            <w:pPr>
              <w:widowControl w:val="0"/>
              <w:spacing w:line="240" w:lineRule="auto"/>
              <w:rPr>
                <w:rFonts w:eastAsia="Lexend"/>
              </w:rPr>
            </w:pPr>
            <w:r w:rsidRPr="002B1D49">
              <w:rPr>
                <w:rFonts w:eastAsia="Lexend"/>
              </w:rPr>
              <w:t xml:space="preserve">    </w:t>
            </w:r>
            <w:proofErr w:type="spellStart"/>
            <w:r w:rsidRPr="002B1D49">
              <w:rPr>
                <w:rFonts w:eastAsia="Lexend"/>
              </w:rPr>
              <w:t>Pluriculturalism</w:t>
            </w:r>
            <w:proofErr w:type="spellEnd"/>
          </w:p>
        </w:tc>
        <w:tc>
          <w:tcPr>
            <w:tcW w:w="1755" w:type="dxa"/>
            <w:tcMar>
              <w:top w:w="140" w:type="dxa"/>
              <w:left w:w="140" w:type="dxa"/>
              <w:bottom w:w="140" w:type="dxa"/>
              <w:right w:w="140" w:type="dxa"/>
            </w:tcMar>
          </w:tcPr>
          <w:p w14:paraId="50E77828"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Listening</w:t>
            </w:r>
          </w:p>
          <w:p w14:paraId="5AF9765D"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Speaking</w:t>
            </w:r>
          </w:p>
          <w:p w14:paraId="2F3EB3D7"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Reading</w:t>
            </w:r>
          </w:p>
          <w:p w14:paraId="138601B8"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Writing</w:t>
            </w:r>
          </w:p>
        </w:tc>
      </w:tr>
      <w:tr w:rsidR="00B0555C" w:rsidRPr="002B1D49" w14:paraId="19515010" w14:textId="77777777" w:rsidTr="00C57AD5">
        <w:trPr>
          <w:trHeight w:val="1360"/>
        </w:trPr>
        <w:tc>
          <w:tcPr>
            <w:tcW w:w="2445" w:type="dxa"/>
            <w:vMerge/>
            <w:tcMar>
              <w:top w:w="140" w:type="dxa"/>
              <w:left w:w="140" w:type="dxa"/>
              <w:bottom w:w="140" w:type="dxa"/>
              <w:right w:w="140" w:type="dxa"/>
            </w:tcMar>
          </w:tcPr>
          <w:p w14:paraId="77D292C6" w14:textId="77777777" w:rsidR="00B0555C" w:rsidRPr="002B1D49" w:rsidRDefault="00B0555C" w:rsidP="00C57AD5">
            <w:pPr>
              <w:widowControl w:val="0"/>
              <w:spacing w:line="240" w:lineRule="auto"/>
              <w:rPr>
                <w:rFonts w:eastAsia="Lexend"/>
              </w:rPr>
            </w:pPr>
          </w:p>
        </w:tc>
        <w:tc>
          <w:tcPr>
            <w:tcW w:w="2385" w:type="dxa"/>
            <w:tcMar>
              <w:top w:w="140" w:type="dxa"/>
              <w:left w:w="140" w:type="dxa"/>
              <w:bottom w:w="140" w:type="dxa"/>
              <w:right w:w="140" w:type="dxa"/>
            </w:tcMar>
          </w:tcPr>
          <w:p w14:paraId="6455A978" w14:textId="77777777" w:rsidR="00B0555C" w:rsidRPr="002B1D49" w:rsidRDefault="00B0555C" w:rsidP="00C57AD5">
            <w:pPr>
              <w:widowControl w:val="0"/>
              <w:spacing w:line="240" w:lineRule="auto"/>
              <w:rPr>
                <w:rFonts w:eastAsia="Lexend"/>
              </w:rPr>
            </w:pPr>
            <w:r w:rsidRPr="002B1D49">
              <w:rPr>
                <w:rFonts w:eastAsia="Lexend"/>
              </w:rPr>
              <w:t>Preference chain in groups of 5-6 saying preferred subject and that of peer(s) before.</w:t>
            </w:r>
          </w:p>
          <w:p w14:paraId="45533E08" w14:textId="77777777" w:rsidR="00B0555C" w:rsidRPr="002B1D49" w:rsidRDefault="00B0555C" w:rsidP="00C57AD5">
            <w:pPr>
              <w:widowControl w:val="0"/>
              <w:spacing w:line="240" w:lineRule="auto"/>
              <w:rPr>
                <w:rFonts w:eastAsia="Lexend"/>
              </w:rPr>
            </w:pPr>
          </w:p>
          <w:p w14:paraId="257F7FCA" w14:textId="632A14AF" w:rsidR="00B0555C" w:rsidRPr="002B1D49" w:rsidRDefault="00B0555C" w:rsidP="00C57AD5">
            <w:pPr>
              <w:widowControl w:val="0"/>
              <w:spacing w:line="240" w:lineRule="auto"/>
              <w:rPr>
                <w:rFonts w:eastAsia="Lexend"/>
                <w:b/>
                <w:bCs/>
              </w:rPr>
            </w:pPr>
            <w:r w:rsidRPr="002B1D49">
              <w:rPr>
                <w:rFonts w:eastAsia="Lexend"/>
                <w:b/>
                <w:bCs/>
              </w:rPr>
              <w:t>Slideshow - Slide 14</w:t>
            </w:r>
          </w:p>
          <w:p w14:paraId="27563BC8" w14:textId="77777777" w:rsidR="00B0555C" w:rsidRPr="002B1D49" w:rsidRDefault="00B0555C" w:rsidP="00C57AD5">
            <w:pPr>
              <w:widowControl w:val="0"/>
              <w:spacing w:line="240" w:lineRule="auto"/>
              <w:rPr>
                <w:rFonts w:eastAsia="Lexend"/>
              </w:rPr>
            </w:pPr>
            <w:r w:rsidRPr="002B1D49">
              <w:rPr>
                <w:rFonts w:eastAsia="Lexend"/>
                <w:noProof/>
              </w:rPr>
              <w:drawing>
                <wp:inline distT="114300" distB="114300" distL="114300" distR="114300" wp14:anchorId="3C4B63E5" wp14:editId="33BD4DC3">
                  <wp:extent cx="1343025" cy="749300"/>
                  <wp:effectExtent l="0" t="0" r="0" b="0"/>
                  <wp:docPr id="18981742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7"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3360" w:type="dxa"/>
            <w:tcMar>
              <w:top w:w="140" w:type="dxa"/>
              <w:left w:w="140" w:type="dxa"/>
              <w:bottom w:w="140" w:type="dxa"/>
              <w:right w:w="140" w:type="dxa"/>
            </w:tcMar>
          </w:tcPr>
          <w:p w14:paraId="32402181" w14:textId="77777777" w:rsidR="00B0555C" w:rsidRPr="002B1D49" w:rsidRDefault="00B0555C" w:rsidP="00C57AD5">
            <w:pPr>
              <w:widowControl w:val="0"/>
              <w:spacing w:line="240" w:lineRule="auto"/>
              <w:rPr>
                <w:rFonts w:eastAsia="Lexend"/>
              </w:rPr>
            </w:pPr>
          </w:p>
        </w:tc>
        <w:tc>
          <w:tcPr>
            <w:tcW w:w="2265" w:type="dxa"/>
            <w:tcMar>
              <w:top w:w="140" w:type="dxa"/>
              <w:left w:w="140" w:type="dxa"/>
              <w:bottom w:w="140" w:type="dxa"/>
              <w:right w:w="140" w:type="dxa"/>
            </w:tcMar>
          </w:tcPr>
          <w:p w14:paraId="61520E07"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Reception</w:t>
            </w:r>
          </w:p>
          <w:p w14:paraId="23F11D47"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Production</w:t>
            </w:r>
          </w:p>
          <w:p w14:paraId="73FCF47F"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Interaction</w:t>
            </w:r>
          </w:p>
          <w:p w14:paraId="4A3CA5D2"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Mediation</w:t>
            </w:r>
          </w:p>
        </w:tc>
        <w:tc>
          <w:tcPr>
            <w:tcW w:w="2415" w:type="dxa"/>
            <w:tcMar>
              <w:top w:w="140" w:type="dxa"/>
              <w:left w:w="140" w:type="dxa"/>
              <w:bottom w:w="140" w:type="dxa"/>
              <w:right w:w="140" w:type="dxa"/>
            </w:tcMar>
          </w:tcPr>
          <w:p w14:paraId="13B24288"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Linguistic</w:t>
            </w:r>
          </w:p>
          <w:p w14:paraId="38AF1BB2"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Socio-linguistic</w:t>
            </w:r>
          </w:p>
          <w:p w14:paraId="30C64FA9"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Pragmatic</w:t>
            </w:r>
          </w:p>
          <w:p w14:paraId="42EAD19F"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Plurilingualism/</w:t>
            </w:r>
          </w:p>
          <w:p w14:paraId="4578A8B0" w14:textId="77777777" w:rsidR="00B0555C" w:rsidRPr="002B1D49" w:rsidRDefault="00B0555C" w:rsidP="00C57AD5">
            <w:pPr>
              <w:widowControl w:val="0"/>
              <w:spacing w:line="240" w:lineRule="auto"/>
              <w:rPr>
                <w:rFonts w:eastAsia="Lexend"/>
              </w:rPr>
            </w:pPr>
            <w:r w:rsidRPr="002B1D49">
              <w:rPr>
                <w:rFonts w:eastAsia="Lexend"/>
              </w:rPr>
              <w:t xml:space="preserve">    </w:t>
            </w:r>
            <w:proofErr w:type="spellStart"/>
            <w:r w:rsidRPr="002B1D49">
              <w:rPr>
                <w:rFonts w:eastAsia="Lexend"/>
              </w:rPr>
              <w:t>Pluriculturalism</w:t>
            </w:r>
            <w:proofErr w:type="spellEnd"/>
          </w:p>
        </w:tc>
        <w:tc>
          <w:tcPr>
            <w:tcW w:w="1755" w:type="dxa"/>
            <w:tcMar>
              <w:top w:w="140" w:type="dxa"/>
              <w:left w:w="140" w:type="dxa"/>
              <w:bottom w:w="140" w:type="dxa"/>
              <w:right w:w="140" w:type="dxa"/>
            </w:tcMar>
          </w:tcPr>
          <w:p w14:paraId="40EC3F4E"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Listening</w:t>
            </w:r>
          </w:p>
          <w:p w14:paraId="4245653C"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Speaking</w:t>
            </w:r>
          </w:p>
          <w:p w14:paraId="7B4976BA"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Reading</w:t>
            </w:r>
          </w:p>
          <w:p w14:paraId="4C5CA5CC"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Writing</w:t>
            </w:r>
          </w:p>
        </w:tc>
      </w:tr>
      <w:tr w:rsidR="00B0555C" w:rsidRPr="002B1D49" w14:paraId="251E87E4" w14:textId="77777777" w:rsidTr="00C57AD5">
        <w:trPr>
          <w:trHeight w:val="1360"/>
        </w:trPr>
        <w:tc>
          <w:tcPr>
            <w:tcW w:w="2445" w:type="dxa"/>
            <w:vMerge/>
            <w:tcMar>
              <w:top w:w="140" w:type="dxa"/>
              <w:left w:w="140" w:type="dxa"/>
              <w:bottom w:w="140" w:type="dxa"/>
              <w:right w:w="140" w:type="dxa"/>
            </w:tcMar>
          </w:tcPr>
          <w:p w14:paraId="5F793E31" w14:textId="77777777" w:rsidR="00B0555C" w:rsidRPr="002B1D49" w:rsidRDefault="00B0555C" w:rsidP="00C57AD5">
            <w:pPr>
              <w:widowControl w:val="0"/>
              <w:spacing w:line="240" w:lineRule="auto"/>
              <w:rPr>
                <w:rFonts w:eastAsia="Lexend"/>
              </w:rPr>
            </w:pPr>
          </w:p>
        </w:tc>
        <w:tc>
          <w:tcPr>
            <w:tcW w:w="2385" w:type="dxa"/>
            <w:tcMar>
              <w:top w:w="140" w:type="dxa"/>
              <w:left w:w="140" w:type="dxa"/>
              <w:bottom w:w="140" w:type="dxa"/>
              <w:right w:w="140" w:type="dxa"/>
            </w:tcMar>
          </w:tcPr>
          <w:p w14:paraId="4953C979" w14:textId="0A9A4B1A" w:rsidR="00B0555C" w:rsidRPr="002B1D49" w:rsidRDefault="00D304A3" w:rsidP="00C57AD5">
            <w:pPr>
              <w:widowControl w:val="0"/>
              <w:spacing w:line="240" w:lineRule="auto"/>
              <w:rPr>
                <w:rFonts w:eastAsia="Lexend"/>
              </w:rPr>
            </w:pPr>
            <w:r>
              <w:rPr>
                <w:rFonts w:eastAsia="Lexend"/>
              </w:rPr>
              <w:t xml:space="preserve">Lesson plan with activities : </w:t>
            </w:r>
            <w:hyperlink r:id="rId28" w:history="1">
              <w:r w:rsidR="00B0555C" w:rsidRPr="00D304A3">
                <w:rPr>
                  <w:rStyle w:val="Lienhypertexte"/>
                  <w:rFonts w:eastAsia="Lexend"/>
                </w:rPr>
                <w:t xml:space="preserve">Participating in a game of “Found it / </w:t>
              </w:r>
              <w:proofErr w:type="spellStart"/>
              <w:r w:rsidR="00B0555C" w:rsidRPr="00D304A3">
                <w:rPr>
                  <w:rStyle w:val="Lienhypertexte"/>
                  <w:rFonts w:eastAsia="Lexend"/>
                </w:rPr>
                <w:t>objets</w:t>
              </w:r>
              <w:proofErr w:type="spellEnd"/>
              <w:r w:rsidR="00B0555C" w:rsidRPr="00D304A3">
                <w:rPr>
                  <w:rStyle w:val="Lienhypertexte"/>
                  <w:rFonts w:eastAsia="Lexend"/>
                </w:rPr>
                <w:t xml:space="preserve"> </w:t>
              </w:r>
              <w:proofErr w:type="spellStart"/>
              <w:r w:rsidR="00B0555C" w:rsidRPr="00D304A3">
                <w:rPr>
                  <w:rStyle w:val="Lienhypertexte"/>
                  <w:rFonts w:eastAsia="Lexend"/>
                </w:rPr>
                <w:t>trouvés</w:t>
              </w:r>
              <w:proofErr w:type="spellEnd"/>
              <w:r w:rsidR="00B0555C" w:rsidRPr="00D304A3">
                <w:rPr>
                  <w:rStyle w:val="Lienhypertexte"/>
                  <w:rFonts w:eastAsia="Lexend"/>
                </w:rPr>
                <w:t>”</w:t>
              </w:r>
            </w:hyperlink>
          </w:p>
          <w:p w14:paraId="2E650179" w14:textId="77777777" w:rsidR="00B0555C" w:rsidRPr="002B1D49" w:rsidRDefault="00B0555C" w:rsidP="00C57AD5">
            <w:pPr>
              <w:widowControl w:val="0"/>
              <w:spacing w:line="240" w:lineRule="auto"/>
              <w:rPr>
                <w:rFonts w:eastAsia="Lexend"/>
              </w:rPr>
            </w:pPr>
          </w:p>
          <w:p w14:paraId="7C98718E" w14:textId="77777777" w:rsidR="00B0555C" w:rsidRPr="002B1D49" w:rsidRDefault="00B0555C" w:rsidP="00C57AD5">
            <w:pPr>
              <w:widowControl w:val="0"/>
              <w:spacing w:line="240" w:lineRule="auto"/>
              <w:rPr>
                <w:rFonts w:eastAsia="Lexend"/>
              </w:rPr>
            </w:pPr>
            <w:r w:rsidRPr="002B1D49">
              <w:rPr>
                <w:rFonts w:eastAsia="Lexend"/>
              </w:rPr>
              <w:t>Created by:</w:t>
            </w:r>
          </w:p>
          <w:p w14:paraId="7F495B4E" w14:textId="77777777" w:rsidR="00B0555C" w:rsidRPr="002B1D49" w:rsidRDefault="00B0555C" w:rsidP="00C57AD5">
            <w:pPr>
              <w:widowControl w:val="0"/>
              <w:spacing w:line="240" w:lineRule="auto"/>
              <w:rPr>
                <w:rFonts w:eastAsia="Lexend"/>
              </w:rPr>
            </w:pPr>
            <w:r w:rsidRPr="002B1D49">
              <w:rPr>
                <w:rFonts w:eastAsia="Lexend"/>
                <w:noProof/>
              </w:rPr>
              <w:drawing>
                <wp:inline distT="114300" distB="114300" distL="114300" distR="114300" wp14:anchorId="544B2793" wp14:editId="6C5C8092">
                  <wp:extent cx="997313" cy="289999"/>
                  <wp:effectExtent l="0" t="0" r="0" b="0"/>
                  <wp:docPr id="5895509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cstate="email">
                            <a:extLst>
                              <a:ext uri="{28A0092B-C50C-407E-A947-70E740481C1C}">
                                <a14:useLocalDpi xmlns:a14="http://schemas.microsoft.com/office/drawing/2010/main"/>
                              </a:ext>
                            </a:extLst>
                          </a:blip>
                          <a:srcRect/>
                          <a:stretch>
                            <a:fillRect/>
                          </a:stretch>
                        </pic:blipFill>
                        <pic:spPr>
                          <a:xfrm>
                            <a:off x="0" y="0"/>
                            <a:ext cx="997313" cy="289999"/>
                          </a:xfrm>
                          <a:prstGeom prst="rect">
                            <a:avLst/>
                          </a:prstGeom>
                          <a:ln/>
                        </pic:spPr>
                      </pic:pic>
                    </a:graphicData>
                  </a:graphic>
                </wp:inline>
              </w:drawing>
            </w:r>
          </w:p>
        </w:tc>
        <w:tc>
          <w:tcPr>
            <w:tcW w:w="3360" w:type="dxa"/>
            <w:tcMar>
              <w:top w:w="140" w:type="dxa"/>
              <w:left w:w="140" w:type="dxa"/>
              <w:bottom w:w="140" w:type="dxa"/>
              <w:right w:w="140" w:type="dxa"/>
            </w:tcMar>
          </w:tcPr>
          <w:p w14:paraId="3C40AFF4" w14:textId="77777777" w:rsidR="00B0555C" w:rsidRPr="002B1D49" w:rsidRDefault="00B0555C" w:rsidP="00C57AD5">
            <w:pPr>
              <w:spacing w:before="120" w:after="120" w:line="240" w:lineRule="auto"/>
              <w:jc w:val="both"/>
              <w:rPr>
                <w:rFonts w:eastAsia="Lexend"/>
                <w:i/>
                <w:iCs/>
              </w:rPr>
            </w:pPr>
            <w:r w:rsidRPr="002B1D49">
              <w:rPr>
                <w:rFonts w:eastAsia="Lexend"/>
                <w:i/>
                <w:iCs/>
              </w:rPr>
              <w:t xml:space="preserve">See lesson plan </w:t>
            </w:r>
          </w:p>
        </w:tc>
        <w:tc>
          <w:tcPr>
            <w:tcW w:w="2265" w:type="dxa"/>
            <w:tcMar>
              <w:top w:w="140" w:type="dxa"/>
              <w:left w:w="140" w:type="dxa"/>
              <w:bottom w:w="140" w:type="dxa"/>
              <w:right w:w="140" w:type="dxa"/>
            </w:tcMar>
          </w:tcPr>
          <w:p w14:paraId="18AAFDC8" w14:textId="77777777" w:rsidR="00B0555C" w:rsidRPr="002B1D49" w:rsidRDefault="00B0555C" w:rsidP="00C57AD5">
            <w:pPr>
              <w:widowControl w:val="0"/>
              <w:spacing w:line="240" w:lineRule="auto"/>
              <w:rPr>
                <w:rFonts w:eastAsia="Lexend"/>
                <w:highlight w:val="yellow"/>
              </w:rPr>
            </w:pPr>
          </w:p>
        </w:tc>
        <w:tc>
          <w:tcPr>
            <w:tcW w:w="2415" w:type="dxa"/>
            <w:tcMar>
              <w:top w:w="140" w:type="dxa"/>
              <w:left w:w="140" w:type="dxa"/>
              <w:bottom w:w="140" w:type="dxa"/>
              <w:right w:w="140" w:type="dxa"/>
            </w:tcMar>
          </w:tcPr>
          <w:p w14:paraId="72D6A8D6" w14:textId="77777777" w:rsidR="00B0555C" w:rsidRPr="002B1D49" w:rsidRDefault="00B0555C" w:rsidP="00C57AD5">
            <w:pPr>
              <w:widowControl w:val="0"/>
              <w:spacing w:line="240" w:lineRule="auto"/>
              <w:rPr>
                <w:rFonts w:eastAsia="Lexend"/>
                <w:highlight w:val="yellow"/>
              </w:rPr>
            </w:pPr>
          </w:p>
        </w:tc>
        <w:tc>
          <w:tcPr>
            <w:tcW w:w="1755" w:type="dxa"/>
            <w:tcMar>
              <w:top w:w="140" w:type="dxa"/>
              <w:left w:w="140" w:type="dxa"/>
              <w:bottom w:w="140" w:type="dxa"/>
              <w:right w:w="140" w:type="dxa"/>
            </w:tcMar>
          </w:tcPr>
          <w:p w14:paraId="30180903" w14:textId="77777777" w:rsidR="00B0555C" w:rsidRPr="002B1D49" w:rsidRDefault="00B0555C" w:rsidP="00C57AD5">
            <w:pPr>
              <w:widowControl w:val="0"/>
              <w:spacing w:line="240" w:lineRule="auto"/>
              <w:rPr>
                <w:rFonts w:eastAsia="Lexend"/>
                <w:highlight w:val="yellow"/>
              </w:rPr>
            </w:pPr>
          </w:p>
        </w:tc>
      </w:tr>
      <w:tr w:rsidR="00B0555C" w:rsidRPr="002B1D49" w14:paraId="4A408D50" w14:textId="77777777" w:rsidTr="00C57AD5">
        <w:trPr>
          <w:trHeight w:val="1360"/>
        </w:trPr>
        <w:tc>
          <w:tcPr>
            <w:tcW w:w="2445" w:type="dxa"/>
            <w:tcMar>
              <w:top w:w="140" w:type="dxa"/>
              <w:left w:w="140" w:type="dxa"/>
              <w:bottom w:w="140" w:type="dxa"/>
              <w:right w:w="140" w:type="dxa"/>
            </w:tcMar>
          </w:tcPr>
          <w:p w14:paraId="1F4FFA77" w14:textId="77777777" w:rsidR="00B0555C" w:rsidRPr="002B1D49" w:rsidRDefault="00B0555C" w:rsidP="00C57AD5">
            <w:pPr>
              <w:widowControl w:val="0"/>
              <w:spacing w:line="240" w:lineRule="auto"/>
              <w:rPr>
                <w:rFonts w:eastAsia="Lexend"/>
              </w:rPr>
            </w:pPr>
            <w:r w:rsidRPr="002B1D49">
              <w:rPr>
                <w:rFonts w:eastAsia="Lexend"/>
              </w:rPr>
              <w:t xml:space="preserve">Reading and understanding the story “Fadia et Manolo à </w:t>
            </w:r>
            <w:proofErr w:type="spellStart"/>
            <w:r w:rsidRPr="002B1D49">
              <w:rPr>
                <w:rFonts w:eastAsia="Lexend"/>
              </w:rPr>
              <w:t>l'école</w:t>
            </w:r>
            <w:proofErr w:type="spellEnd"/>
            <w:r w:rsidRPr="002B1D49">
              <w:rPr>
                <w:rFonts w:eastAsia="Lexend"/>
              </w:rPr>
              <w:t>”</w:t>
            </w:r>
          </w:p>
        </w:tc>
        <w:tc>
          <w:tcPr>
            <w:tcW w:w="2385" w:type="dxa"/>
            <w:tcMar>
              <w:top w:w="140" w:type="dxa"/>
              <w:left w:w="140" w:type="dxa"/>
              <w:bottom w:w="140" w:type="dxa"/>
              <w:right w:w="140" w:type="dxa"/>
            </w:tcMar>
          </w:tcPr>
          <w:p w14:paraId="5A486964" w14:textId="77777777" w:rsidR="00B0555C" w:rsidRPr="002B1D49" w:rsidRDefault="00B0555C" w:rsidP="00C57AD5">
            <w:pPr>
              <w:widowControl w:val="0"/>
              <w:spacing w:line="240" w:lineRule="auto"/>
              <w:rPr>
                <w:rFonts w:eastAsia="Lexend"/>
              </w:rPr>
            </w:pPr>
            <w:r w:rsidRPr="002B1D49">
              <w:rPr>
                <w:rFonts w:eastAsia="Lexend"/>
              </w:rPr>
              <w:t xml:space="preserve">Read and ask questions about the story in module “Fadia et Manolo à </w:t>
            </w:r>
            <w:proofErr w:type="spellStart"/>
            <w:r w:rsidRPr="002B1D49">
              <w:rPr>
                <w:rFonts w:eastAsia="Lexend"/>
              </w:rPr>
              <w:t>l'école</w:t>
            </w:r>
            <w:proofErr w:type="spellEnd"/>
            <w:r w:rsidRPr="002B1D49">
              <w:rPr>
                <w:rFonts w:eastAsia="Lexend"/>
              </w:rPr>
              <w:t>” (pp. 12-13 text; pp. 35-42 TG) using Modeled Reading, Shared Reading, Guided Reading and Independent Reading</w:t>
            </w:r>
          </w:p>
        </w:tc>
        <w:tc>
          <w:tcPr>
            <w:tcW w:w="3360" w:type="dxa"/>
            <w:tcMar>
              <w:top w:w="140" w:type="dxa"/>
              <w:left w:w="140" w:type="dxa"/>
              <w:bottom w:w="140" w:type="dxa"/>
              <w:right w:w="140" w:type="dxa"/>
            </w:tcMar>
          </w:tcPr>
          <w:p w14:paraId="27000A14" w14:textId="77777777" w:rsidR="00B0555C" w:rsidRPr="002B1D49" w:rsidRDefault="00B0555C" w:rsidP="00C57AD5">
            <w:pPr>
              <w:widowControl w:val="0"/>
              <w:rPr>
                <w:rFonts w:eastAsia="Lexend"/>
                <w:b/>
                <w:bCs/>
                <w:lang w:val="fr-CA"/>
              </w:rPr>
            </w:pPr>
            <w:r w:rsidRPr="002B1D49">
              <w:rPr>
                <w:rFonts w:eastAsia="Lexend"/>
                <w:b/>
                <w:bCs/>
                <w:lang w:val="fr-CA"/>
              </w:rPr>
              <w:t>Je peux lire et comprendre une histoire.</w:t>
            </w:r>
          </w:p>
          <w:p w14:paraId="478F788F" w14:textId="77777777" w:rsidR="00B0555C" w:rsidRPr="002B1D49" w:rsidRDefault="00B0555C" w:rsidP="00C57AD5">
            <w:pPr>
              <w:widowControl w:val="0"/>
              <w:rPr>
                <w:rFonts w:eastAsia="Lexend"/>
              </w:rPr>
            </w:pPr>
            <w:r w:rsidRPr="002B1D49">
              <w:rPr>
                <w:rFonts w:eastAsia="Lexend"/>
              </w:rPr>
              <w:t>I can read and understand a story.</w:t>
            </w:r>
          </w:p>
          <w:p w14:paraId="6610D0E0" w14:textId="77777777" w:rsidR="00B0555C" w:rsidRPr="002B1D49" w:rsidRDefault="00B0555C" w:rsidP="00C57AD5">
            <w:pPr>
              <w:widowControl w:val="0"/>
              <w:rPr>
                <w:rFonts w:eastAsia="Lexend"/>
                <w:b/>
                <w:bCs/>
                <w:lang w:val="fr-CA"/>
              </w:rPr>
            </w:pPr>
            <w:r w:rsidRPr="002B1D49">
              <w:rPr>
                <w:rFonts w:eastAsia="Lexend"/>
                <w:b/>
                <w:bCs/>
                <w:lang w:val="fr-CA"/>
              </w:rPr>
              <w:t>Je peux parler d’un texte.</w:t>
            </w:r>
          </w:p>
          <w:p w14:paraId="2E2A13CB" w14:textId="77777777" w:rsidR="00B0555C" w:rsidRPr="002B1D49" w:rsidRDefault="00B0555C" w:rsidP="00C57AD5">
            <w:pPr>
              <w:widowControl w:val="0"/>
              <w:rPr>
                <w:rFonts w:eastAsia="Lexend"/>
              </w:rPr>
            </w:pPr>
            <w:r w:rsidRPr="002B1D49">
              <w:rPr>
                <w:rFonts w:eastAsia="Lexend"/>
              </w:rPr>
              <w:t>I can talk about a text.</w:t>
            </w:r>
          </w:p>
        </w:tc>
        <w:tc>
          <w:tcPr>
            <w:tcW w:w="2265" w:type="dxa"/>
            <w:tcMar>
              <w:top w:w="140" w:type="dxa"/>
              <w:left w:w="140" w:type="dxa"/>
              <w:bottom w:w="140" w:type="dxa"/>
              <w:right w:w="140" w:type="dxa"/>
            </w:tcMar>
          </w:tcPr>
          <w:p w14:paraId="1F46143C"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Reception</w:t>
            </w:r>
          </w:p>
          <w:p w14:paraId="5E831232"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Production</w:t>
            </w:r>
          </w:p>
          <w:p w14:paraId="655DDE2E"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Interaction</w:t>
            </w:r>
          </w:p>
          <w:p w14:paraId="5D2178A1"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Mediation</w:t>
            </w:r>
          </w:p>
        </w:tc>
        <w:tc>
          <w:tcPr>
            <w:tcW w:w="2415" w:type="dxa"/>
            <w:tcMar>
              <w:top w:w="140" w:type="dxa"/>
              <w:left w:w="140" w:type="dxa"/>
              <w:bottom w:w="140" w:type="dxa"/>
              <w:right w:w="140" w:type="dxa"/>
            </w:tcMar>
          </w:tcPr>
          <w:p w14:paraId="681DA43C"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Linguistic</w:t>
            </w:r>
          </w:p>
          <w:p w14:paraId="54327347"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Socio-linguistic</w:t>
            </w:r>
          </w:p>
          <w:p w14:paraId="2E7D50B2"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Pragmatic</w:t>
            </w:r>
          </w:p>
          <w:p w14:paraId="188D97B4"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Plurilingualism/</w:t>
            </w:r>
          </w:p>
          <w:p w14:paraId="0B01A278" w14:textId="77777777" w:rsidR="00B0555C" w:rsidRPr="002B1D49" w:rsidRDefault="00B0555C" w:rsidP="00C57AD5">
            <w:pPr>
              <w:widowControl w:val="0"/>
              <w:spacing w:line="240" w:lineRule="auto"/>
              <w:rPr>
                <w:rFonts w:eastAsia="Lexend"/>
              </w:rPr>
            </w:pPr>
            <w:r w:rsidRPr="002B1D49">
              <w:rPr>
                <w:rFonts w:eastAsia="Lexend"/>
              </w:rPr>
              <w:t xml:space="preserve">    </w:t>
            </w:r>
            <w:proofErr w:type="spellStart"/>
            <w:r w:rsidRPr="002B1D49">
              <w:rPr>
                <w:rFonts w:eastAsia="Lexend"/>
              </w:rPr>
              <w:t>Pluriculturalism</w:t>
            </w:r>
            <w:proofErr w:type="spellEnd"/>
          </w:p>
        </w:tc>
        <w:tc>
          <w:tcPr>
            <w:tcW w:w="1755" w:type="dxa"/>
            <w:tcMar>
              <w:top w:w="140" w:type="dxa"/>
              <w:left w:w="140" w:type="dxa"/>
              <w:bottom w:w="140" w:type="dxa"/>
              <w:right w:w="140" w:type="dxa"/>
            </w:tcMar>
          </w:tcPr>
          <w:p w14:paraId="58C29369"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Listening</w:t>
            </w:r>
          </w:p>
          <w:p w14:paraId="3B9DF75D"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Speaking</w:t>
            </w:r>
          </w:p>
          <w:p w14:paraId="36278AEB"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Reading</w:t>
            </w:r>
          </w:p>
          <w:p w14:paraId="260934EF"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Writing</w:t>
            </w:r>
          </w:p>
        </w:tc>
      </w:tr>
      <w:tr w:rsidR="00B0555C" w:rsidRPr="002B1D49" w14:paraId="4E3B3FF3" w14:textId="77777777" w:rsidTr="00C57AD5">
        <w:trPr>
          <w:trHeight w:val="1360"/>
        </w:trPr>
        <w:tc>
          <w:tcPr>
            <w:tcW w:w="2445" w:type="dxa"/>
            <w:tcMar>
              <w:top w:w="140" w:type="dxa"/>
              <w:left w:w="140" w:type="dxa"/>
              <w:bottom w:w="140" w:type="dxa"/>
              <w:right w:w="140" w:type="dxa"/>
            </w:tcMar>
          </w:tcPr>
          <w:p w14:paraId="297A23C2" w14:textId="77777777" w:rsidR="00B0555C" w:rsidRPr="002B1D49" w:rsidRDefault="00B0555C" w:rsidP="00C57AD5">
            <w:pPr>
              <w:widowControl w:val="0"/>
              <w:spacing w:line="240" w:lineRule="auto"/>
              <w:rPr>
                <w:rFonts w:eastAsia="Lexend"/>
              </w:rPr>
            </w:pPr>
            <w:r w:rsidRPr="002B1D49">
              <w:rPr>
                <w:rFonts w:eastAsia="Lexend"/>
              </w:rPr>
              <w:lastRenderedPageBreak/>
              <w:t>Filling in a school timetable</w:t>
            </w:r>
          </w:p>
        </w:tc>
        <w:tc>
          <w:tcPr>
            <w:tcW w:w="2385" w:type="dxa"/>
            <w:tcMar>
              <w:top w:w="140" w:type="dxa"/>
              <w:left w:w="140" w:type="dxa"/>
              <w:bottom w:w="140" w:type="dxa"/>
              <w:right w:w="140" w:type="dxa"/>
            </w:tcMar>
          </w:tcPr>
          <w:p w14:paraId="4DBAA051" w14:textId="77777777" w:rsidR="00B0555C" w:rsidRPr="002B1D49" w:rsidRDefault="00B0555C" w:rsidP="00C57AD5">
            <w:pPr>
              <w:widowControl w:val="0"/>
              <w:spacing w:line="240" w:lineRule="auto"/>
              <w:rPr>
                <w:rFonts w:eastAsia="Lexend"/>
              </w:rPr>
            </w:pPr>
            <w:r w:rsidRPr="002B1D49">
              <w:rPr>
                <w:rFonts w:eastAsia="Lexend"/>
              </w:rPr>
              <w:t>Complete a class timetable using editable worksheet (p. 41 TG)</w:t>
            </w:r>
          </w:p>
          <w:p w14:paraId="0BA53146" w14:textId="77777777" w:rsidR="00B0555C" w:rsidRPr="002B1D49" w:rsidRDefault="00B0555C" w:rsidP="00C57AD5">
            <w:pPr>
              <w:widowControl w:val="0"/>
              <w:spacing w:line="240" w:lineRule="auto"/>
              <w:rPr>
                <w:rFonts w:eastAsia="Lexend"/>
              </w:rPr>
            </w:pPr>
          </w:p>
          <w:p w14:paraId="5B6008D8" w14:textId="77777777" w:rsidR="00B0555C" w:rsidRPr="002B1D49" w:rsidRDefault="00B0555C" w:rsidP="00C57AD5">
            <w:pPr>
              <w:widowControl w:val="0"/>
              <w:spacing w:line="240" w:lineRule="auto"/>
              <w:rPr>
                <w:rFonts w:eastAsia="Lexend"/>
              </w:rPr>
            </w:pPr>
            <w:r w:rsidRPr="002B1D49">
              <w:rPr>
                <w:rFonts w:eastAsia="Lexend"/>
                <w:b/>
                <w:bCs/>
              </w:rPr>
              <w:t xml:space="preserve">FA3 : Mon </w:t>
            </w:r>
            <w:proofErr w:type="spellStart"/>
            <w:r w:rsidRPr="002B1D49">
              <w:rPr>
                <w:rFonts w:eastAsia="Lexend"/>
                <w:b/>
                <w:bCs/>
              </w:rPr>
              <w:t>horaire</w:t>
            </w:r>
            <w:proofErr w:type="spellEnd"/>
            <w:r w:rsidRPr="002B1D49">
              <w:rPr>
                <w:rFonts w:eastAsia="Lexend"/>
                <w:b/>
                <w:bCs/>
              </w:rPr>
              <w:t xml:space="preserve"> </w:t>
            </w:r>
          </w:p>
          <w:p w14:paraId="0E402C13" w14:textId="77777777" w:rsidR="00B0555C" w:rsidRPr="002B1D49" w:rsidRDefault="00B0555C" w:rsidP="00C57AD5">
            <w:pPr>
              <w:widowControl w:val="0"/>
              <w:spacing w:line="240" w:lineRule="auto"/>
              <w:rPr>
                <w:rFonts w:eastAsia="Lexend"/>
                <w:sz w:val="18"/>
                <w:szCs w:val="18"/>
              </w:rPr>
            </w:pPr>
            <w:r w:rsidRPr="002B1D49">
              <w:rPr>
                <w:rFonts w:eastAsia="Lexend"/>
                <w:sz w:val="18"/>
                <w:szCs w:val="18"/>
              </w:rPr>
              <w:t>(*may want to do one cycle day at a time)</w:t>
            </w:r>
          </w:p>
        </w:tc>
        <w:tc>
          <w:tcPr>
            <w:tcW w:w="3360" w:type="dxa"/>
            <w:tcMar>
              <w:top w:w="140" w:type="dxa"/>
              <w:left w:w="140" w:type="dxa"/>
              <w:bottom w:w="140" w:type="dxa"/>
              <w:right w:w="140" w:type="dxa"/>
            </w:tcMar>
          </w:tcPr>
          <w:p w14:paraId="4EE79411" w14:textId="77777777" w:rsidR="00B0555C" w:rsidRPr="002B1D49" w:rsidRDefault="00B0555C" w:rsidP="00C57AD5">
            <w:pPr>
              <w:widowControl w:val="0"/>
              <w:spacing w:line="240" w:lineRule="auto"/>
              <w:rPr>
                <w:rFonts w:eastAsia="Lexend"/>
                <w:b/>
                <w:bCs/>
                <w:lang w:val="fr-CA"/>
              </w:rPr>
            </w:pPr>
            <w:r w:rsidRPr="002B1D49">
              <w:rPr>
                <w:rFonts w:eastAsia="Lexend"/>
                <w:b/>
                <w:bCs/>
                <w:lang w:val="fr-CA"/>
              </w:rPr>
              <w:t>Je peux remplir mon horaire.</w:t>
            </w:r>
          </w:p>
          <w:p w14:paraId="25282EBD" w14:textId="77777777" w:rsidR="00B0555C" w:rsidRPr="002B1D49" w:rsidRDefault="00B0555C" w:rsidP="00C57AD5">
            <w:pPr>
              <w:widowControl w:val="0"/>
              <w:spacing w:line="240" w:lineRule="auto"/>
              <w:rPr>
                <w:rFonts w:eastAsia="Lexend"/>
              </w:rPr>
            </w:pPr>
            <w:r w:rsidRPr="002B1D49">
              <w:rPr>
                <w:rFonts w:eastAsia="Lexend"/>
              </w:rPr>
              <w:t>I can fill in my class timetable.</w:t>
            </w:r>
          </w:p>
        </w:tc>
        <w:tc>
          <w:tcPr>
            <w:tcW w:w="2265" w:type="dxa"/>
            <w:tcMar>
              <w:top w:w="140" w:type="dxa"/>
              <w:left w:w="140" w:type="dxa"/>
              <w:bottom w:w="140" w:type="dxa"/>
              <w:right w:w="140" w:type="dxa"/>
            </w:tcMar>
          </w:tcPr>
          <w:p w14:paraId="1195C4FB"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Reception</w:t>
            </w:r>
          </w:p>
          <w:p w14:paraId="39B28D20"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Production</w:t>
            </w:r>
          </w:p>
          <w:p w14:paraId="11DCEA75"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Interaction</w:t>
            </w:r>
          </w:p>
          <w:p w14:paraId="631B3835"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Mediation</w:t>
            </w:r>
          </w:p>
        </w:tc>
        <w:tc>
          <w:tcPr>
            <w:tcW w:w="2415" w:type="dxa"/>
            <w:tcMar>
              <w:top w:w="140" w:type="dxa"/>
              <w:left w:w="140" w:type="dxa"/>
              <w:bottom w:w="140" w:type="dxa"/>
              <w:right w:w="140" w:type="dxa"/>
            </w:tcMar>
          </w:tcPr>
          <w:p w14:paraId="264841D1"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Linguistic</w:t>
            </w:r>
          </w:p>
          <w:p w14:paraId="3D11AC5E"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Socio-linguistic</w:t>
            </w:r>
          </w:p>
          <w:p w14:paraId="6A0E69E3"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Pragmatic</w:t>
            </w:r>
          </w:p>
          <w:p w14:paraId="46011E34"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Plurilingualism/</w:t>
            </w:r>
          </w:p>
          <w:p w14:paraId="33F08A95" w14:textId="77777777" w:rsidR="00B0555C" w:rsidRPr="002B1D49" w:rsidRDefault="00B0555C" w:rsidP="00C57AD5">
            <w:pPr>
              <w:widowControl w:val="0"/>
              <w:spacing w:line="240" w:lineRule="auto"/>
              <w:rPr>
                <w:rFonts w:eastAsia="Lexend"/>
              </w:rPr>
            </w:pPr>
            <w:r w:rsidRPr="002B1D49">
              <w:rPr>
                <w:rFonts w:eastAsia="Lexend"/>
              </w:rPr>
              <w:t xml:space="preserve">    </w:t>
            </w:r>
            <w:proofErr w:type="spellStart"/>
            <w:r w:rsidRPr="002B1D49">
              <w:rPr>
                <w:rFonts w:eastAsia="Lexend"/>
              </w:rPr>
              <w:t>Pluriculturalism</w:t>
            </w:r>
            <w:proofErr w:type="spellEnd"/>
          </w:p>
        </w:tc>
        <w:tc>
          <w:tcPr>
            <w:tcW w:w="1755" w:type="dxa"/>
            <w:tcMar>
              <w:top w:w="140" w:type="dxa"/>
              <w:left w:w="140" w:type="dxa"/>
              <w:bottom w:w="140" w:type="dxa"/>
              <w:right w:w="140" w:type="dxa"/>
            </w:tcMar>
          </w:tcPr>
          <w:p w14:paraId="2E0139DE"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Listening</w:t>
            </w:r>
          </w:p>
          <w:p w14:paraId="0015B4EC"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Speaking</w:t>
            </w:r>
          </w:p>
          <w:p w14:paraId="5BCA68D8"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Reading</w:t>
            </w:r>
          </w:p>
          <w:p w14:paraId="7F251FA0"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Writing</w:t>
            </w:r>
          </w:p>
        </w:tc>
      </w:tr>
      <w:tr w:rsidR="00B0555C" w:rsidRPr="002B1D49" w14:paraId="031C1F76" w14:textId="77777777" w:rsidTr="00C57AD5">
        <w:trPr>
          <w:trHeight w:val="1360"/>
        </w:trPr>
        <w:tc>
          <w:tcPr>
            <w:tcW w:w="2445" w:type="dxa"/>
            <w:vMerge w:val="restart"/>
            <w:tcMar>
              <w:top w:w="140" w:type="dxa"/>
              <w:left w:w="140" w:type="dxa"/>
              <w:bottom w:w="140" w:type="dxa"/>
              <w:right w:w="140" w:type="dxa"/>
            </w:tcMar>
          </w:tcPr>
          <w:p w14:paraId="52112CCF" w14:textId="77777777" w:rsidR="00B0555C" w:rsidRPr="002B1D49" w:rsidRDefault="00B0555C" w:rsidP="00C57AD5">
            <w:pPr>
              <w:spacing w:line="240" w:lineRule="auto"/>
              <w:rPr>
                <w:rFonts w:eastAsia="Lexend"/>
              </w:rPr>
            </w:pPr>
            <w:r w:rsidRPr="002B1D49">
              <w:rPr>
                <w:rFonts w:eastAsia="Lexend"/>
              </w:rPr>
              <w:t>Learning about school facilities and locations</w:t>
            </w:r>
          </w:p>
        </w:tc>
        <w:tc>
          <w:tcPr>
            <w:tcW w:w="2385" w:type="dxa"/>
            <w:tcMar>
              <w:top w:w="140" w:type="dxa"/>
              <w:left w:w="140" w:type="dxa"/>
              <w:bottom w:w="140" w:type="dxa"/>
              <w:right w:w="140" w:type="dxa"/>
            </w:tcMar>
          </w:tcPr>
          <w:p w14:paraId="77F0F1BD" w14:textId="4D37F5A7" w:rsidR="00B0555C" w:rsidRPr="002B1D49" w:rsidRDefault="00B0555C" w:rsidP="00C57AD5">
            <w:pPr>
              <w:spacing w:line="240" w:lineRule="auto"/>
              <w:rPr>
                <w:rFonts w:eastAsia="Lexend"/>
              </w:rPr>
            </w:pPr>
            <w:r w:rsidRPr="002B1D49">
              <w:rPr>
                <w:rFonts w:eastAsia="Lexend"/>
              </w:rPr>
              <w:t xml:space="preserve">Lesson </w:t>
            </w:r>
            <w:r w:rsidR="00F22F57">
              <w:rPr>
                <w:rFonts w:eastAsia="Lexend"/>
              </w:rPr>
              <w:t xml:space="preserve">plan with activities </w:t>
            </w:r>
            <w:r w:rsidRPr="002B1D49">
              <w:rPr>
                <w:rFonts w:eastAsia="Lexend"/>
              </w:rPr>
              <w:t xml:space="preserve">and game to </w:t>
            </w:r>
            <w:hyperlink r:id="rId30" w:history="1">
              <w:r w:rsidRPr="0073544D">
                <w:rPr>
                  <w:rStyle w:val="Lienhypertexte"/>
                  <w:rFonts w:eastAsia="Lexend"/>
                  <w:b/>
                  <w:bCs/>
                </w:rPr>
                <w:t>express familiarity with school facilities and locations</w:t>
              </w:r>
            </w:hyperlink>
          </w:p>
          <w:p w14:paraId="7176D91E" w14:textId="77777777" w:rsidR="00B0555C" w:rsidRPr="002B1D49" w:rsidRDefault="00B0555C" w:rsidP="00C57AD5">
            <w:pPr>
              <w:spacing w:line="240" w:lineRule="auto"/>
              <w:rPr>
                <w:rFonts w:eastAsia="Lexend"/>
              </w:rPr>
            </w:pPr>
          </w:p>
          <w:p w14:paraId="11005A82" w14:textId="77777777" w:rsidR="00B0555C" w:rsidRPr="002B1D49" w:rsidRDefault="00B0555C" w:rsidP="00C57AD5">
            <w:pPr>
              <w:spacing w:line="240" w:lineRule="auto"/>
              <w:rPr>
                <w:rFonts w:eastAsia="Lexend"/>
              </w:rPr>
            </w:pPr>
            <w:r w:rsidRPr="002B1D49">
              <w:rPr>
                <w:rFonts w:eastAsia="Lexend"/>
              </w:rPr>
              <w:t>Created by:</w:t>
            </w:r>
          </w:p>
          <w:p w14:paraId="559CDFE1" w14:textId="77777777" w:rsidR="00B0555C" w:rsidRPr="002B1D49" w:rsidRDefault="00B0555C" w:rsidP="00C57AD5">
            <w:pPr>
              <w:widowControl w:val="0"/>
              <w:spacing w:line="240" w:lineRule="auto"/>
              <w:rPr>
                <w:rFonts w:eastAsia="Lexend"/>
              </w:rPr>
            </w:pPr>
            <w:r w:rsidRPr="002B1D49">
              <w:rPr>
                <w:rFonts w:eastAsia="Lexend"/>
                <w:noProof/>
              </w:rPr>
              <w:drawing>
                <wp:inline distT="114300" distB="114300" distL="114300" distR="114300" wp14:anchorId="6830D57A" wp14:editId="55A9C0F6">
                  <wp:extent cx="997313" cy="289999"/>
                  <wp:effectExtent l="0" t="0" r="0" b="0"/>
                  <wp:docPr id="7585533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cstate="email">
                            <a:extLst>
                              <a:ext uri="{28A0092B-C50C-407E-A947-70E740481C1C}">
                                <a14:useLocalDpi xmlns:a14="http://schemas.microsoft.com/office/drawing/2010/main"/>
                              </a:ext>
                            </a:extLst>
                          </a:blip>
                          <a:srcRect/>
                          <a:stretch>
                            <a:fillRect/>
                          </a:stretch>
                        </pic:blipFill>
                        <pic:spPr>
                          <a:xfrm>
                            <a:off x="0" y="0"/>
                            <a:ext cx="997313" cy="289999"/>
                          </a:xfrm>
                          <a:prstGeom prst="rect">
                            <a:avLst/>
                          </a:prstGeom>
                          <a:ln/>
                        </pic:spPr>
                      </pic:pic>
                    </a:graphicData>
                  </a:graphic>
                </wp:inline>
              </w:drawing>
            </w:r>
          </w:p>
        </w:tc>
        <w:tc>
          <w:tcPr>
            <w:tcW w:w="3360" w:type="dxa"/>
            <w:tcMar>
              <w:top w:w="140" w:type="dxa"/>
              <w:left w:w="140" w:type="dxa"/>
              <w:bottom w:w="140" w:type="dxa"/>
              <w:right w:w="140" w:type="dxa"/>
            </w:tcMar>
          </w:tcPr>
          <w:p w14:paraId="7E458C7B" w14:textId="77777777" w:rsidR="00B0555C" w:rsidRPr="002B1D49" w:rsidRDefault="00B0555C" w:rsidP="00C57AD5">
            <w:pPr>
              <w:spacing w:before="120" w:after="120" w:line="240" w:lineRule="auto"/>
              <w:jc w:val="both"/>
              <w:rPr>
                <w:rFonts w:eastAsia="Lexend"/>
                <w:b/>
                <w:bCs/>
              </w:rPr>
            </w:pPr>
            <w:r w:rsidRPr="002B1D49">
              <w:rPr>
                <w:rFonts w:eastAsia="Lexend"/>
                <w:i/>
                <w:iCs/>
              </w:rPr>
              <w:t xml:space="preserve">See lesson plan </w:t>
            </w:r>
          </w:p>
        </w:tc>
        <w:tc>
          <w:tcPr>
            <w:tcW w:w="2265" w:type="dxa"/>
            <w:tcMar>
              <w:top w:w="140" w:type="dxa"/>
              <w:left w:w="140" w:type="dxa"/>
              <w:bottom w:w="140" w:type="dxa"/>
              <w:right w:w="140" w:type="dxa"/>
            </w:tcMar>
          </w:tcPr>
          <w:p w14:paraId="4D2B5167" w14:textId="77777777" w:rsidR="00B0555C" w:rsidRPr="002B1D49" w:rsidRDefault="00B0555C" w:rsidP="00C57AD5">
            <w:pPr>
              <w:widowControl w:val="0"/>
              <w:spacing w:line="240" w:lineRule="auto"/>
              <w:rPr>
                <w:rFonts w:eastAsia="Lexend"/>
              </w:rPr>
            </w:pPr>
          </w:p>
        </w:tc>
        <w:tc>
          <w:tcPr>
            <w:tcW w:w="2415" w:type="dxa"/>
            <w:tcMar>
              <w:top w:w="140" w:type="dxa"/>
              <w:left w:w="140" w:type="dxa"/>
              <w:bottom w:w="140" w:type="dxa"/>
              <w:right w:w="140" w:type="dxa"/>
            </w:tcMar>
          </w:tcPr>
          <w:p w14:paraId="11DECD0A" w14:textId="77777777" w:rsidR="00B0555C" w:rsidRPr="002B1D49" w:rsidRDefault="00B0555C" w:rsidP="00C57AD5">
            <w:pPr>
              <w:widowControl w:val="0"/>
              <w:spacing w:line="240" w:lineRule="auto"/>
              <w:rPr>
                <w:rFonts w:eastAsia="Lexend"/>
                <w:highlight w:val="yellow"/>
              </w:rPr>
            </w:pPr>
          </w:p>
        </w:tc>
        <w:tc>
          <w:tcPr>
            <w:tcW w:w="1755" w:type="dxa"/>
            <w:tcMar>
              <w:top w:w="140" w:type="dxa"/>
              <w:left w:w="140" w:type="dxa"/>
              <w:bottom w:w="140" w:type="dxa"/>
              <w:right w:w="140" w:type="dxa"/>
            </w:tcMar>
          </w:tcPr>
          <w:p w14:paraId="2B6CAC56" w14:textId="77777777" w:rsidR="00B0555C" w:rsidRPr="002B1D49" w:rsidRDefault="00B0555C" w:rsidP="00C57AD5">
            <w:pPr>
              <w:widowControl w:val="0"/>
              <w:spacing w:line="240" w:lineRule="auto"/>
              <w:rPr>
                <w:rFonts w:eastAsia="Lexend"/>
              </w:rPr>
            </w:pPr>
          </w:p>
        </w:tc>
      </w:tr>
      <w:tr w:rsidR="00B0555C" w:rsidRPr="002B1D49" w14:paraId="78D3E5D7" w14:textId="77777777" w:rsidTr="00C57AD5">
        <w:trPr>
          <w:trHeight w:val="1360"/>
        </w:trPr>
        <w:tc>
          <w:tcPr>
            <w:tcW w:w="2445" w:type="dxa"/>
            <w:vMerge/>
            <w:tcMar>
              <w:top w:w="140" w:type="dxa"/>
              <w:left w:w="140" w:type="dxa"/>
              <w:bottom w:w="140" w:type="dxa"/>
              <w:right w:w="140" w:type="dxa"/>
            </w:tcMar>
          </w:tcPr>
          <w:p w14:paraId="68EF9887" w14:textId="77777777" w:rsidR="00B0555C" w:rsidRPr="002B1D49" w:rsidRDefault="00B0555C" w:rsidP="00C57AD5">
            <w:pPr>
              <w:spacing w:line="240" w:lineRule="auto"/>
              <w:rPr>
                <w:rFonts w:eastAsia="Lexend"/>
              </w:rPr>
            </w:pPr>
          </w:p>
        </w:tc>
        <w:tc>
          <w:tcPr>
            <w:tcW w:w="2385" w:type="dxa"/>
            <w:tcMar>
              <w:top w:w="140" w:type="dxa"/>
              <w:left w:w="140" w:type="dxa"/>
              <w:bottom w:w="140" w:type="dxa"/>
              <w:right w:w="140" w:type="dxa"/>
            </w:tcMar>
          </w:tcPr>
          <w:p w14:paraId="4ABB68C2" w14:textId="0D6C4697" w:rsidR="00B0555C" w:rsidRPr="002B1D49" w:rsidRDefault="002F321C" w:rsidP="00C57AD5">
            <w:pPr>
              <w:spacing w:line="240" w:lineRule="auto"/>
              <w:rPr>
                <w:rFonts w:eastAsia="Lexend"/>
              </w:rPr>
            </w:pPr>
            <w:r>
              <w:rPr>
                <w:rFonts w:eastAsia="Lexend"/>
              </w:rPr>
              <w:t xml:space="preserve">Lesson plan with activities to </w:t>
            </w:r>
            <w:hyperlink r:id="rId31" w:history="1">
              <w:r w:rsidRPr="00320049">
                <w:rPr>
                  <w:rStyle w:val="Lienhypertexte"/>
                  <w:rFonts w:eastAsia="Lexend"/>
                  <w:b/>
                  <w:bCs/>
                </w:rPr>
                <w:t>c</w:t>
              </w:r>
              <w:r w:rsidR="00B0555C" w:rsidRPr="00320049">
                <w:rPr>
                  <w:rStyle w:val="Lienhypertexte"/>
                  <w:rFonts w:eastAsia="Lexend"/>
                  <w:b/>
                  <w:bCs/>
                </w:rPr>
                <w:t>reate a school map and send it with a welcome note for a new student</w:t>
              </w:r>
            </w:hyperlink>
          </w:p>
          <w:p w14:paraId="12AEB2AC" w14:textId="77777777" w:rsidR="00B0555C" w:rsidRPr="002B1D49" w:rsidRDefault="00B0555C" w:rsidP="00C57AD5">
            <w:pPr>
              <w:spacing w:line="240" w:lineRule="auto"/>
              <w:rPr>
                <w:rFonts w:eastAsia="Lexend"/>
              </w:rPr>
            </w:pPr>
          </w:p>
          <w:p w14:paraId="644F99B5" w14:textId="0D309FA1" w:rsidR="00B0555C" w:rsidRPr="002B1D49" w:rsidRDefault="00B0555C" w:rsidP="00F3348D">
            <w:pPr>
              <w:spacing w:line="240" w:lineRule="auto"/>
              <w:rPr>
                <w:rFonts w:eastAsia="Lexend"/>
              </w:rPr>
            </w:pPr>
            <w:r w:rsidRPr="002B1D49">
              <w:rPr>
                <w:rFonts w:eastAsia="Lexend"/>
              </w:rPr>
              <w:t>Created by</w:t>
            </w:r>
            <w:r w:rsidRPr="002B1D49">
              <w:rPr>
                <w:rFonts w:eastAsia="Lexend"/>
                <w:noProof/>
              </w:rPr>
              <w:drawing>
                <wp:inline distT="114300" distB="114300" distL="114300" distR="114300" wp14:anchorId="5F3C7D11" wp14:editId="5F442E1C">
                  <wp:extent cx="997313" cy="289999"/>
                  <wp:effectExtent l="0" t="0" r="0" b="0"/>
                  <wp:docPr id="156689998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cstate="email">
                            <a:extLst>
                              <a:ext uri="{28A0092B-C50C-407E-A947-70E740481C1C}">
                                <a14:useLocalDpi xmlns:a14="http://schemas.microsoft.com/office/drawing/2010/main"/>
                              </a:ext>
                            </a:extLst>
                          </a:blip>
                          <a:srcRect/>
                          <a:stretch>
                            <a:fillRect/>
                          </a:stretch>
                        </pic:blipFill>
                        <pic:spPr>
                          <a:xfrm>
                            <a:off x="0" y="0"/>
                            <a:ext cx="997313" cy="289999"/>
                          </a:xfrm>
                          <a:prstGeom prst="rect">
                            <a:avLst/>
                          </a:prstGeom>
                          <a:ln/>
                        </pic:spPr>
                      </pic:pic>
                    </a:graphicData>
                  </a:graphic>
                </wp:inline>
              </w:drawing>
            </w:r>
          </w:p>
        </w:tc>
        <w:tc>
          <w:tcPr>
            <w:tcW w:w="3360" w:type="dxa"/>
            <w:tcMar>
              <w:top w:w="140" w:type="dxa"/>
              <w:left w:w="140" w:type="dxa"/>
              <w:bottom w:w="140" w:type="dxa"/>
              <w:right w:w="140" w:type="dxa"/>
            </w:tcMar>
          </w:tcPr>
          <w:p w14:paraId="5CC8A00D" w14:textId="77777777" w:rsidR="00B0555C" w:rsidRPr="002B1D49" w:rsidRDefault="00B0555C" w:rsidP="00C57AD5">
            <w:pPr>
              <w:spacing w:before="120" w:after="120" w:line="240" w:lineRule="auto"/>
              <w:jc w:val="both"/>
              <w:rPr>
                <w:rFonts w:eastAsia="Lexend"/>
                <w:i/>
                <w:iCs/>
              </w:rPr>
            </w:pPr>
            <w:r w:rsidRPr="002B1D49">
              <w:rPr>
                <w:rFonts w:eastAsia="Lexend"/>
                <w:i/>
                <w:iCs/>
              </w:rPr>
              <w:t xml:space="preserve">See lesson plan </w:t>
            </w:r>
          </w:p>
        </w:tc>
        <w:tc>
          <w:tcPr>
            <w:tcW w:w="2265" w:type="dxa"/>
            <w:tcMar>
              <w:top w:w="140" w:type="dxa"/>
              <w:left w:w="140" w:type="dxa"/>
              <w:bottom w:w="140" w:type="dxa"/>
              <w:right w:w="140" w:type="dxa"/>
            </w:tcMar>
          </w:tcPr>
          <w:p w14:paraId="17B0F0C3" w14:textId="77777777" w:rsidR="00B0555C" w:rsidRPr="002B1D49" w:rsidRDefault="00B0555C" w:rsidP="00C57AD5">
            <w:pPr>
              <w:widowControl w:val="0"/>
              <w:spacing w:line="240" w:lineRule="auto"/>
              <w:rPr>
                <w:rFonts w:eastAsia="Lexend"/>
              </w:rPr>
            </w:pPr>
          </w:p>
        </w:tc>
        <w:tc>
          <w:tcPr>
            <w:tcW w:w="2415" w:type="dxa"/>
            <w:tcMar>
              <w:top w:w="140" w:type="dxa"/>
              <w:left w:w="140" w:type="dxa"/>
              <w:bottom w:w="140" w:type="dxa"/>
              <w:right w:w="140" w:type="dxa"/>
            </w:tcMar>
          </w:tcPr>
          <w:p w14:paraId="7A111ABD" w14:textId="77777777" w:rsidR="00B0555C" w:rsidRPr="002B1D49" w:rsidRDefault="00B0555C" w:rsidP="00C57AD5">
            <w:pPr>
              <w:widowControl w:val="0"/>
              <w:spacing w:line="240" w:lineRule="auto"/>
              <w:rPr>
                <w:rFonts w:eastAsia="Lexend"/>
                <w:highlight w:val="yellow"/>
              </w:rPr>
            </w:pPr>
          </w:p>
        </w:tc>
        <w:tc>
          <w:tcPr>
            <w:tcW w:w="1755" w:type="dxa"/>
            <w:tcMar>
              <w:top w:w="140" w:type="dxa"/>
              <w:left w:w="140" w:type="dxa"/>
              <w:bottom w:w="140" w:type="dxa"/>
              <w:right w:w="140" w:type="dxa"/>
            </w:tcMar>
          </w:tcPr>
          <w:p w14:paraId="7D3BC3CF" w14:textId="77777777" w:rsidR="00B0555C" w:rsidRPr="002B1D49" w:rsidRDefault="00B0555C" w:rsidP="00C57AD5">
            <w:pPr>
              <w:widowControl w:val="0"/>
              <w:spacing w:line="240" w:lineRule="auto"/>
              <w:rPr>
                <w:rFonts w:eastAsia="Lexend"/>
              </w:rPr>
            </w:pPr>
          </w:p>
        </w:tc>
      </w:tr>
      <w:tr w:rsidR="00B0555C" w:rsidRPr="002B1D49" w14:paraId="170C1DFA" w14:textId="77777777" w:rsidTr="00C57AD5">
        <w:trPr>
          <w:trHeight w:val="1360"/>
        </w:trPr>
        <w:tc>
          <w:tcPr>
            <w:tcW w:w="2445" w:type="dxa"/>
            <w:vMerge/>
            <w:tcMar>
              <w:top w:w="140" w:type="dxa"/>
              <w:left w:w="140" w:type="dxa"/>
              <w:bottom w:w="140" w:type="dxa"/>
              <w:right w:w="140" w:type="dxa"/>
            </w:tcMar>
          </w:tcPr>
          <w:p w14:paraId="74255CDE" w14:textId="77777777" w:rsidR="00B0555C" w:rsidRPr="002B1D49" w:rsidRDefault="00B0555C" w:rsidP="00C57AD5">
            <w:pPr>
              <w:spacing w:line="240" w:lineRule="auto"/>
              <w:rPr>
                <w:rFonts w:eastAsia="Lexend"/>
              </w:rPr>
            </w:pPr>
          </w:p>
        </w:tc>
        <w:tc>
          <w:tcPr>
            <w:tcW w:w="2385" w:type="dxa"/>
            <w:tcMar>
              <w:top w:w="140" w:type="dxa"/>
              <w:left w:w="140" w:type="dxa"/>
              <w:bottom w:w="140" w:type="dxa"/>
              <w:right w:w="140" w:type="dxa"/>
            </w:tcMar>
          </w:tcPr>
          <w:p w14:paraId="5868A2EA" w14:textId="77777777" w:rsidR="00B0555C" w:rsidRPr="002B1D49" w:rsidRDefault="00B0555C" w:rsidP="00C57AD5">
            <w:pPr>
              <w:spacing w:line="240" w:lineRule="auto"/>
              <w:jc w:val="center"/>
              <w:rPr>
                <w:rFonts w:eastAsia="Lexend"/>
              </w:rPr>
            </w:pPr>
            <w:r w:rsidRPr="002B1D49">
              <w:rPr>
                <w:rFonts w:eastAsia="Lexend"/>
                <w:noProof/>
              </w:rPr>
              <w:drawing>
                <wp:inline distT="114300" distB="114300" distL="114300" distR="114300" wp14:anchorId="6E9E4F70" wp14:editId="08E89FB9">
                  <wp:extent cx="844912" cy="804679"/>
                  <wp:effectExtent l="0" t="0" r="0" b="0"/>
                  <wp:docPr id="3554889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cstate="email">
                            <a:extLst>
                              <a:ext uri="{28A0092B-C50C-407E-A947-70E740481C1C}">
                                <a14:useLocalDpi xmlns:a14="http://schemas.microsoft.com/office/drawing/2010/main"/>
                              </a:ext>
                            </a:extLst>
                          </a:blip>
                          <a:srcRect/>
                          <a:stretch>
                            <a:fillRect/>
                          </a:stretch>
                        </pic:blipFill>
                        <pic:spPr>
                          <a:xfrm>
                            <a:off x="0" y="0"/>
                            <a:ext cx="844912" cy="804679"/>
                          </a:xfrm>
                          <a:prstGeom prst="rect">
                            <a:avLst/>
                          </a:prstGeom>
                          <a:ln/>
                        </pic:spPr>
                      </pic:pic>
                    </a:graphicData>
                  </a:graphic>
                </wp:inline>
              </w:drawing>
            </w:r>
          </w:p>
          <w:p w14:paraId="413EC4FF" w14:textId="302A8ED8" w:rsidR="00B0555C" w:rsidRPr="000C1C52" w:rsidRDefault="000B060F" w:rsidP="00C57AD5">
            <w:pPr>
              <w:spacing w:line="240" w:lineRule="auto"/>
              <w:rPr>
                <w:rFonts w:eastAsia="Lexend"/>
                <w:b/>
                <w:bCs/>
              </w:rPr>
            </w:pPr>
            <w:r w:rsidRPr="000B060F">
              <w:rPr>
                <w:rFonts w:eastAsia="Lexend"/>
              </w:rPr>
              <w:t>Lesso</w:t>
            </w:r>
            <w:r>
              <w:rPr>
                <w:rFonts w:eastAsia="Lexend"/>
              </w:rPr>
              <w:t xml:space="preserve">n plan with activities to </w:t>
            </w:r>
            <w:hyperlink r:id="rId33" w:history="1">
              <w:r w:rsidR="00B0555C" w:rsidRPr="000B060F">
                <w:rPr>
                  <w:rStyle w:val="Lienhypertexte"/>
                  <w:rFonts w:eastAsia="Lexend"/>
                  <w:b/>
                  <w:bCs/>
                </w:rPr>
                <w:t>Give a tour of the school to another person</w:t>
              </w:r>
            </w:hyperlink>
          </w:p>
          <w:p w14:paraId="17A43C3F" w14:textId="421FA342" w:rsidR="00B0555C" w:rsidRPr="002B1D49" w:rsidRDefault="00B0555C" w:rsidP="00C57AD5">
            <w:pPr>
              <w:spacing w:line="240" w:lineRule="auto"/>
              <w:rPr>
                <w:rFonts w:eastAsia="Lexend"/>
              </w:rPr>
            </w:pPr>
          </w:p>
          <w:p w14:paraId="12A80199" w14:textId="77777777" w:rsidR="00B0555C" w:rsidRPr="002B1D49" w:rsidRDefault="00B0555C" w:rsidP="00C57AD5">
            <w:pPr>
              <w:spacing w:line="240" w:lineRule="auto"/>
              <w:rPr>
                <w:rFonts w:eastAsia="Lexend"/>
              </w:rPr>
            </w:pPr>
          </w:p>
        </w:tc>
        <w:tc>
          <w:tcPr>
            <w:tcW w:w="3360" w:type="dxa"/>
            <w:tcMar>
              <w:top w:w="140" w:type="dxa"/>
              <w:left w:w="140" w:type="dxa"/>
              <w:bottom w:w="140" w:type="dxa"/>
              <w:right w:w="140" w:type="dxa"/>
            </w:tcMar>
          </w:tcPr>
          <w:p w14:paraId="525213B6" w14:textId="77777777" w:rsidR="00B0555C" w:rsidRPr="002B1D49" w:rsidRDefault="00B0555C" w:rsidP="00C57AD5">
            <w:pPr>
              <w:spacing w:line="240" w:lineRule="auto"/>
              <w:rPr>
                <w:rFonts w:eastAsia="Lexend"/>
                <w:b/>
                <w:bCs/>
              </w:rPr>
            </w:pPr>
            <w:r w:rsidRPr="002B1D49">
              <w:rPr>
                <w:rFonts w:eastAsia="Lexend"/>
                <w:b/>
                <w:bCs/>
              </w:rPr>
              <w:t>I can name different locations in a school.</w:t>
            </w:r>
          </w:p>
          <w:p w14:paraId="31CB11BF" w14:textId="77777777" w:rsidR="00B0555C" w:rsidRPr="002B1D49" w:rsidRDefault="00B0555C" w:rsidP="00C57AD5">
            <w:pPr>
              <w:spacing w:line="240" w:lineRule="auto"/>
              <w:rPr>
                <w:rFonts w:eastAsia="Lexend"/>
                <w:lang w:val="fr-CA"/>
              </w:rPr>
            </w:pPr>
            <w:r w:rsidRPr="002B1D49">
              <w:rPr>
                <w:rFonts w:eastAsia="Lexend"/>
                <w:lang w:val="fr-CA"/>
              </w:rPr>
              <w:t>Je peux nommer différents endroits dans une école.</w:t>
            </w:r>
          </w:p>
          <w:p w14:paraId="5674A40D" w14:textId="77777777" w:rsidR="00B0555C" w:rsidRPr="002B1D49" w:rsidRDefault="00B0555C" w:rsidP="00C57AD5">
            <w:pPr>
              <w:spacing w:line="240" w:lineRule="auto"/>
              <w:jc w:val="both"/>
              <w:rPr>
                <w:rFonts w:eastAsia="Lexend"/>
                <w:b/>
                <w:bCs/>
                <w:lang w:val="fr-CA"/>
              </w:rPr>
            </w:pPr>
          </w:p>
          <w:p w14:paraId="53C6747E" w14:textId="77777777" w:rsidR="00B0555C" w:rsidRPr="002B1D49" w:rsidRDefault="00B0555C" w:rsidP="00C57AD5">
            <w:pPr>
              <w:spacing w:line="240" w:lineRule="auto"/>
              <w:rPr>
                <w:rFonts w:eastAsia="Lexend"/>
                <w:b/>
                <w:bCs/>
              </w:rPr>
            </w:pPr>
            <w:r w:rsidRPr="002B1D49">
              <w:rPr>
                <w:rFonts w:eastAsia="Lexend"/>
                <w:b/>
                <w:bCs/>
              </w:rPr>
              <w:t>I can understand a guided tour of the school.</w:t>
            </w:r>
          </w:p>
          <w:p w14:paraId="7F6FE395" w14:textId="77777777" w:rsidR="00B0555C" w:rsidRPr="002B1D49" w:rsidRDefault="00B0555C" w:rsidP="00C57AD5">
            <w:pPr>
              <w:spacing w:line="240" w:lineRule="auto"/>
              <w:rPr>
                <w:rFonts w:eastAsia="Lexend"/>
                <w:lang w:val="fr-CA"/>
              </w:rPr>
            </w:pPr>
            <w:r w:rsidRPr="002B1D49">
              <w:rPr>
                <w:rFonts w:eastAsia="Lexend"/>
                <w:lang w:val="fr-CA"/>
              </w:rPr>
              <w:t>Je peux comprendre une visite guidée de l’école</w:t>
            </w:r>
          </w:p>
          <w:p w14:paraId="027AB4DB" w14:textId="77777777" w:rsidR="00B0555C" w:rsidRPr="002B1D49" w:rsidRDefault="00B0555C" w:rsidP="00C57AD5">
            <w:pPr>
              <w:spacing w:line="240" w:lineRule="auto"/>
              <w:jc w:val="both"/>
              <w:rPr>
                <w:rFonts w:eastAsia="Lexend"/>
                <w:lang w:val="fr-CA"/>
              </w:rPr>
            </w:pPr>
          </w:p>
          <w:p w14:paraId="3878F46D" w14:textId="77777777" w:rsidR="00B0555C" w:rsidRPr="002B1D49" w:rsidRDefault="00B0555C" w:rsidP="00C57AD5">
            <w:pPr>
              <w:spacing w:line="240" w:lineRule="auto"/>
              <w:rPr>
                <w:rFonts w:eastAsia="Lexend"/>
                <w:b/>
                <w:bCs/>
              </w:rPr>
            </w:pPr>
            <w:r w:rsidRPr="002B1D49">
              <w:rPr>
                <w:rFonts w:eastAsia="Lexend"/>
                <w:b/>
                <w:bCs/>
              </w:rPr>
              <w:t>I can ask and answer simple questions about a school map.</w:t>
            </w:r>
          </w:p>
          <w:p w14:paraId="1345BC4A" w14:textId="77777777" w:rsidR="00B0555C" w:rsidRPr="002B1D49" w:rsidRDefault="00B0555C" w:rsidP="00C57AD5">
            <w:pPr>
              <w:spacing w:line="240" w:lineRule="auto"/>
              <w:rPr>
                <w:rFonts w:eastAsia="Lexend"/>
                <w:lang w:val="fr-CA"/>
              </w:rPr>
            </w:pPr>
            <w:r w:rsidRPr="002B1D49">
              <w:rPr>
                <w:rFonts w:eastAsia="Lexend"/>
                <w:lang w:val="fr-CA"/>
              </w:rPr>
              <w:t>Je peux poser et répondre à des questions simples sur le plan d’une école.</w:t>
            </w:r>
          </w:p>
          <w:p w14:paraId="75552052" w14:textId="77777777" w:rsidR="00B0555C" w:rsidRPr="002B1D49" w:rsidRDefault="00B0555C" w:rsidP="00C57AD5">
            <w:pPr>
              <w:spacing w:before="120" w:after="120" w:line="240" w:lineRule="auto"/>
              <w:jc w:val="both"/>
              <w:rPr>
                <w:rFonts w:eastAsia="Lexend"/>
                <w:i/>
                <w:iCs/>
                <w:lang w:val="fr-CA"/>
              </w:rPr>
            </w:pPr>
          </w:p>
          <w:p w14:paraId="5DC5E7E4" w14:textId="77777777" w:rsidR="00B0555C" w:rsidRPr="002B1D49" w:rsidRDefault="00B0555C" w:rsidP="00C57AD5">
            <w:pPr>
              <w:spacing w:before="120" w:after="120" w:line="240" w:lineRule="auto"/>
              <w:jc w:val="both"/>
              <w:rPr>
                <w:rFonts w:eastAsia="Lexend"/>
                <w:i/>
                <w:iCs/>
                <w:lang w:val="fr-CA"/>
              </w:rPr>
            </w:pPr>
          </w:p>
          <w:p w14:paraId="0C5E0AA5" w14:textId="77777777" w:rsidR="00B0555C" w:rsidRPr="002B1D49" w:rsidRDefault="00B0555C" w:rsidP="00C57AD5">
            <w:pPr>
              <w:spacing w:before="120" w:after="120" w:line="240" w:lineRule="auto"/>
              <w:jc w:val="both"/>
              <w:rPr>
                <w:rFonts w:eastAsia="Lexend"/>
                <w:i/>
                <w:iCs/>
                <w:lang w:val="fr-CA"/>
              </w:rPr>
            </w:pPr>
          </w:p>
          <w:p w14:paraId="0ECB163D" w14:textId="77777777" w:rsidR="00B0555C" w:rsidRPr="002B1D49" w:rsidRDefault="00B0555C" w:rsidP="00C57AD5">
            <w:pPr>
              <w:spacing w:before="120" w:after="120" w:line="240" w:lineRule="auto"/>
              <w:jc w:val="both"/>
              <w:rPr>
                <w:rFonts w:eastAsia="Lexend"/>
                <w:i/>
                <w:iCs/>
                <w:lang w:val="fr-CA"/>
              </w:rPr>
            </w:pPr>
          </w:p>
          <w:p w14:paraId="2020E1C7" w14:textId="77777777" w:rsidR="00B0555C" w:rsidRPr="002B1D49" w:rsidRDefault="00B0555C" w:rsidP="00C57AD5">
            <w:pPr>
              <w:spacing w:before="120" w:after="120" w:line="240" w:lineRule="auto"/>
              <w:jc w:val="both"/>
              <w:rPr>
                <w:rFonts w:eastAsia="Lexend"/>
                <w:i/>
                <w:iCs/>
                <w:lang w:val="fr-CA"/>
              </w:rPr>
            </w:pPr>
          </w:p>
        </w:tc>
        <w:tc>
          <w:tcPr>
            <w:tcW w:w="2265" w:type="dxa"/>
            <w:tcMar>
              <w:top w:w="140" w:type="dxa"/>
              <w:left w:w="140" w:type="dxa"/>
              <w:bottom w:w="140" w:type="dxa"/>
              <w:right w:w="140" w:type="dxa"/>
            </w:tcMar>
          </w:tcPr>
          <w:p w14:paraId="28824AF0"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Reception</w:t>
            </w:r>
          </w:p>
          <w:p w14:paraId="2981A325"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Production</w:t>
            </w:r>
          </w:p>
          <w:p w14:paraId="6D5C80A1"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Interaction</w:t>
            </w:r>
          </w:p>
          <w:p w14:paraId="10BF978D"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Mediation</w:t>
            </w:r>
          </w:p>
        </w:tc>
        <w:tc>
          <w:tcPr>
            <w:tcW w:w="2415" w:type="dxa"/>
            <w:tcMar>
              <w:top w:w="140" w:type="dxa"/>
              <w:left w:w="140" w:type="dxa"/>
              <w:bottom w:w="140" w:type="dxa"/>
              <w:right w:w="140" w:type="dxa"/>
            </w:tcMar>
          </w:tcPr>
          <w:p w14:paraId="2125C7D4"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Linguistic</w:t>
            </w:r>
          </w:p>
          <w:p w14:paraId="416FCE0E"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Socio-linguistic</w:t>
            </w:r>
          </w:p>
          <w:p w14:paraId="7940D835"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Pragmatic</w:t>
            </w:r>
          </w:p>
          <w:p w14:paraId="47B36363"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Plurilingualism/</w:t>
            </w:r>
          </w:p>
          <w:p w14:paraId="47F8A9CD" w14:textId="77777777" w:rsidR="00B0555C" w:rsidRPr="002B1D49" w:rsidRDefault="00B0555C" w:rsidP="00C57AD5">
            <w:pPr>
              <w:widowControl w:val="0"/>
              <w:spacing w:line="240" w:lineRule="auto"/>
              <w:rPr>
                <w:rFonts w:eastAsia="Lexend"/>
                <w:highlight w:val="yellow"/>
              </w:rPr>
            </w:pPr>
            <w:r w:rsidRPr="002B1D49">
              <w:rPr>
                <w:rFonts w:eastAsia="Lexend"/>
              </w:rPr>
              <w:t xml:space="preserve">    </w:t>
            </w:r>
            <w:proofErr w:type="spellStart"/>
            <w:r w:rsidRPr="002B1D49">
              <w:rPr>
                <w:rFonts w:eastAsia="Lexend"/>
              </w:rPr>
              <w:t>Pluriculturalism</w:t>
            </w:r>
            <w:proofErr w:type="spellEnd"/>
          </w:p>
        </w:tc>
        <w:tc>
          <w:tcPr>
            <w:tcW w:w="1755" w:type="dxa"/>
            <w:tcMar>
              <w:top w:w="140" w:type="dxa"/>
              <w:left w:w="140" w:type="dxa"/>
              <w:bottom w:w="140" w:type="dxa"/>
              <w:right w:w="140" w:type="dxa"/>
            </w:tcMar>
          </w:tcPr>
          <w:p w14:paraId="2996F956"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Listening</w:t>
            </w:r>
          </w:p>
          <w:p w14:paraId="1FE8263F" w14:textId="77777777" w:rsidR="00B0555C" w:rsidRPr="002B1D49" w:rsidRDefault="00B0555C" w:rsidP="00C57AD5">
            <w:pPr>
              <w:widowControl w:val="0"/>
              <w:spacing w:line="240" w:lineRule="auto"/>
              <w:rPr>
                <w:rFonts w:eastAsia="Lexend"/>
                <w:highlight w:val="yellow"/>
              </w:rPr>
            </w:pPr>
            <w:r w:rsidRPr="002B1D49">
              <w:rPr>
                <w:rFonts w:ascii="Segoe UI Symbol" w:eastAsia="Lexend" w:hAnsi="Segoe UI Symbol" w:cs="Segoe UI Symbol"/>
                <w:highlight w:val="yellow"/>
              </w:rPr>
              <w:t>☐</w:t>
            </w:r>
            <w:r w:rsidRPr="002B1D49">
              <w:rPr>
                <w:rFonts w:eastAsia="Lexend"/>
                <w:highlight w:val="yellow"/>
              </w:rPr>
              <w:t xml:space="preserve"> Speaking</w:t>
            </w:r>
          </w:p>
          <w:p w14:paraId="280FF5BC"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Reading</w:t>
            </w:r>
          </w:p>
          <w:p w14:paraId="075305A4" w14:textId="77777777" w:rsidR="00B0555C" w:rsidRPr="002B1D49" w:rsidRDefault="00B0555C" w:rsidP="00C57AD5">
            <w:pPr>
              <w:widowControl w:val="0"/>
              <w:spacing w:line="240" w:lineRule="auto"/>
              <w:rPr>
                <w:rFonts w:eastAsia="Lexend"/>
              </w:rPr>
            </w:pPr>
            <w:r w:rsidRPr="002B1D49">
              <w:rPr>
                <w:rFonts w:ascii="Segoe UI Symbol" w:eastAsia="Lexend" w:hAnsi="Segoe UI Symbol" w:cs="Segoe UI Symbol"/>
              </w:rPr>
              <w:t>☐</w:t>
            </w:r>
            <w:r w:rsidRPr="002B1D49">
              <w:rPr>
                <w:rFonts w:eastAsia="Lexend"/>
              </w:rPr>
              <w:t xml:space="preserve"> Writing</w:t>
            </w:r>
          </w:p>
        </w:tc>
      </w:tr>
    </w:tbl>
    <w:p w14:paraId="29E04AFD" w14:textId="77777777" w:rsidR="001D57EC" w:rsidRPr="002B1D49" w:rsidRDefault="001D57EC"/>
    <w:p w14:paraId="4E336F8B" w14:textId="7E965508" w:rsidR="0040168D" w:rsidRPr="002B1D49" w:rsidRDefault="0040168D">
      <w:pPr>
        <w:rPr>
          <w:rFonts w:eastAsia="Lexend"/>
          <w:b/>
          <w:bCs/>
          <w:color w:val="7F7F7F" w:themeColor="text1" w:themeTint="80"/>
          <w:sz w:val="28"/>
          <w:szCs w:val="28"/>
        </w:rPr>
      </w:pPr>
      <w:r w:rsidRPr="002B1D49">
        <w:rPr>
          <w:rFonts w:eastAsia="Lexend"/>
          <w:b/>
          <w:bCs/>
          <w:color w:val="7F7F7F" w:themeColor="text1" w:themeTint="80"/>
          <w:sz w:val="28"/>
          <w:szCs w:val="28"/>
        </w:rPr>
        <w:br w:type="page"/>
      </w:r>
    </w:p>
    <w:p w14:paraId="3D726760" w14:textId="74ADA572" w:rsidR="008E2083" w:rsidRPr="002B1D49" w:rsidRDefault="008E2083" w:rsidP="008E2083">
      <w:pPr>
        <w:pStyle w:val="Titre2"/>
      </w:pPr>
      <w:r w:rsidRPr="002B1D49">
        <w:lastRenderedPageBreak/>
        <w:t>Competence 3: Expressing Colour Preferences</w:t>
      </w:r>
    </w:p>
    <w:tbl>
      <w:tblPr>
        <w:tblW w:w="1462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445"/>
        <w:gridCol w:w="2385"/>
        <w:gridCol w:w="3360"/>
        <w:gridCol w:w="2265"/>
        <w:gridCol w:w="2415"/>
        <w:gridCol w:w="1755"/>
      </w:tblGrid>
      <w:tr w:rsidR="00AD69F1" w:rsidRPr="002B1D49" w14:paraId="51FDBEE0" w14:textId="77777777" w:rsidTr="00C57AD5">
        <w:trPr>
          <w:trHeight w:val="1095"/>
        </w:trPr>
        <w:tc>
          <w:tcPr>
            <w:tcW w:w="2445" w:type="dxa"/>
            <w:shd w:val="clear" w:color="auto" w:fill="C9DAF8"/>
            <w:tcMar>
              <w:top w:w="140" w:type="dxa"/>
              <w:left w:w="140" w:type="dxa"/>
              <w:bottom w:w="140" w:type="dxa"/>
              <w:right w:w="140" w:type="dxa"/>
            </w:tcMar>
          </w:tcPr>
          <w:p w14:paraId="11FEC757" w14:textId="77777777" w:rsidR="00AD69F1" w:rsidRPr="002B1D49" w:rsidRDefault="00AD69F1" w:rsidP="00C57AD5">
            <w:pPr>
              <w:widowControl w:val="0"/>
              <w:spacing w:line="240" w:lineRule="auto"/>
              <w:jc w:val="center"/>
              <w:rPr>
                <w:rFonts w:eastAsia="Lexend"/>
                <w:b/>
                <w:bCs/>
                <w:sz w:val="20"/>
                <w:szCs w:val="20"/>
              </w:rPr>
            </w:pPr>
            <w:r w:rsidRPr="002B1D49">
              <w:rPr>
                <w:rFonts w:eastAsia="Lexend"/>
                <w:b/>
                <w:bCs/>
                <w:sz w:val="20"/>
                <w:szCs w:val="20"/>
              </w:rPr>
              <w:t>Sub-task</w:t>
            </w:r>
          </w:p>
          <w:p w14:paraId="76320634" w14:textId="77777777" w:rsidR="00AD69F1" w:rsidRPr="002B1D49" w:rsidRDefault="00AD69F1" w:rsidP="00C57AD5">
            <w:pPr>
              <w:widowControl w:val="0"/>
              <w:spacing w:line="240" w:lineRule="auto"/>
              <w:jc w:val="center"/>
              <w:rPr>
                <w:rFonts w:eastAsia="Lexend"/>
                <w:sz w:val="20"/>
                <w:szCs w:val="20"/>
              </w:rPr>
            </w:pPr>
            <w:r w:rsidRPr="002B1D49">
              <w:rPr>
                <w:rFonts w:eastAsia="Lexend"/>
                <w:b/>
                <w:bCs/>
                <w:sz w:val="20"/>
                <w:szCs w:val="20"/>
              </w:rPr>
              <w:t xml:space="preserve"> </w:t>
            </w:r>
            <w:r w:rsidRPr="002B1D49">
              <w:rPr>
                <w:rFonts w:eastAsia="Lexend"/>
                <w:sz w:val="20"/>
                <w:szCs w:val="20"/>
              </w:rPr>
              <w:t>(Building Competences to Support the Completion of the AO Task)</w:t>
            </w:r>
          </w:p>
        </w:tc>
        <w:tc>
          <w:tcPr>
            <w:tcW w:w="2385" w:type="dxa"/>
            <w:shd w:val="clear" w:color="auto" w:fill="C9DAF8"/>
            <w:tcMar>
              <w:top w:w="140" w:type="dxa"/>
              <w:left w:w="140" w:type="dxa"/>
              <w:bottom w:w="140" w:type="dxa"/>
              <w:right w:w="140" w:type="dxa"/>
            </w:tcMar>
          </w:tcPr>
          <w:p w14:paraId="78250288" w14:textId="77777777" w:rsidR="00AD69F1" w:rsidRPr="002B1D49" w:rsidRDefault="00AD69F1" w:rsidP="00C57AD5">
            <w:pPr>
              <w:widowControl w:val="0"/>
              <w:spacing w:line="240" w:lineRule="auto"/>
              <w:jc w:val="center"/>
              <w:rPr>
                <w:rFonts w:eastAsia="Lexend"/>
                <w:b/>
                <w:bCs/>
                <w:sz w:val="20"/>
                <w:szCs w:val="20"/>
              </w:rPr>
            </w:pPr>
            <w:r w:rsidRPr="002B1D49">
              <w:rPr>
                <w:rFonts w:eastAsia="Lexend"/>
                <w:b/>
                <w:bCs/>
                <w:sz w:val="20"/>
                <w:szCs w:val="20"/>
              </w:rPr>
              <w:t>Possible Activities/ Resources</w:t>
            </w:r>
          </w:p>
          <w:p w14:paraId="3EDF0F2C" w14:textId="77777777" w:rsidR="00AD69F1" w:rsidRPr="002B1D49" w:rsidRDefault="00AD69F1" w:rsidP="00C57AD5">
            <w:pPr>
              <w:widowControl w:val="0"/>
              <w:spacing w:line="240" w:lineRule="auto"/>
              <w:jc w:val="center"/>
              <w:rPr>
                <w:rFonts w:eastAsia="Lexend"/>
                <w:sz w:val="20"/>
                <w:szCs w:val="20"/>
              </w:rPr>
            </w:pPr>
            <w:r w:rsidRPr="002B1D49">
              <w:rPr>
                <w:rFonts w:eastAsia="Lexend"/>
                <w:sz w:val="20"/>
                <w:szCs w:val="20"/>
              </w:rPr>
              <w:t>(e.g., links, slideshows, videos, podcasts, articles, classroom activities)</w:t>
            </w:r>
          </w:p>
        </w:tc>
        <w:tc>
          <w:tcPr>
            <w:tcW w:w="3360" w:type="dxa"/>
            <w:shd w:val="clear" w:color="auto" w:fill="C9DAF8"/>
            <w:tcMar>
              <w:top w:w="140" w:type="dxa"/>
              <w:left w:w="140" w:type="dxa"/>
              <w:bottom w:w="140" w:type="dxa"/>
              <w:right w:w="140" w:type="dxa"/>
            </w:tcMar>
          </w:tcPr>
          <w:p w14:paraId="0E55D6E4" w14:textId="77777777" w:rsidR="00AD69F1" w:rsidRPr="002B1D49" w:rsidRDefault="00AD69F1" w:rsidP="00C57AD5">
            <w:pPr>
              <w:widowControl w:val="0"/>
              <w:spacing w:line="240" w:lineRule="auto"/>
              <w:jc w:val="center"/>
              <w:rPr>
                <w:rFonts w:eastAsia="Lexend"/>
                <w:b/>
                <w:bCs/>
                <w:sz w:val="20"/>
                <w:szCs w:val="20"/>
              </w:rPr>
            </w:pPr>
            <w:r w:rsidRPr="002B1D49">
              <w:rPr>
                <w:rFonts w:eastAsia="Lexend"/>
                <w:b/>
                <w:bCs/>
                <w:sz w:val="20"/>
                <w:szCs w:val="20"/>
              </w:rPr>
              <w:t xml:space="preserve">“I can” / “Je </w:t>
            </w:r>
            <w:proofErr w:type="spellStart"/>
            <w:r w:rsidRPr="002B1D49">
              <w:rPr>
                <w:rFonts w:eastAsia="Lexend"/>
                <w:b/>
                <w:bCs/>
                <w:sz w:val="20"/>
                <w:szCs w:val="20"/>
              </w:rPr>
              <w:t>peux</w:t>
            </w:r>
            <w:proofErr w:type="spellEnd"/>
            <w:r w:rsidRPr="002B1D49">
              <w:rPr>
                <w:rFonts w:eastAsia="Lexend"/>
                <w:b/>
                <w:bCs/>
                <w:sz w:val="20"/>
                <w:szCs w:val="20"/>
              </w:rPr>
              <w:t>”</w:t>
            </w:r>
          </w:p>
          <w:p w14:paraId="0E219C62" w14:textId="77777777" w:rsidR="00AD69F1" w:rsidRPr="002B1D49" w:rsidRDefault="00AD69F1" w:rsidP="00C57AD5">
            <w:pPr>
              <w:widowControl w:val="0"/>
              <w:spacing w:line="240" w:lineRule="auto"/>
              <w:jc w:val="center"/>
              <w:rPr>
                <w:rFonts w:eastAsia="Lexend"/>
                <w:b/>
                <w:bCs/>
                <w:sz w:val="20"/>
                <w:szCs w:val="20"/>
              </w:rPr>
            </w:pPr>
            <w:r w:rsidRPr="002B1D49">
              <w:rPr>
                <w:rFonts w:eastAsia="Lexend"/>
                <w:b/>
                <w:bCs/>
                <w:sz w:val="20"/>
                <w:szCs w:val="20"/>
              </w:rPr>
              <w:t xml:space="preserve">Statements for Sub-task </w:t>
            </w:r>
          </w:p>
          <w:p w14:paraId="3A790DE1" w14:textId="77777777" w:rsidR="00AD69F1" w:rsidRPr="002B1D49" w:rsidRDefault="00AD69F1" w:rsidP="00C57AD5">
            <w:pPr>
              <w:widowControl w:val="0"/>
              <w:spacing w:line="240" w:lineRule="auto"/>
              <w:jc w:val="center"/>
              <w:rPr>
                <w:rFonts w:eastAsia="Lexend"/>
                <w:sz w:val="20"/>
                <w:szCs w:val="20"/>
              </w:rPr>
            </w:pPr>
            <w:r w:rsidRPr="002B1D49">
              <w:rPr>
                <w:rFonts w:eastAsia="Lexend"/>
                <w:sz w:val="20"/>
                <w:szCs w:val="20"/>
              </w:rPr>
              <w:t>(these connect to the “I can statements” on the teacher planning sheet for the AO Task)</w:t>
            </w:r>
          </w:p>
        </w:tc>
        <w:tc>
          <w:tcPr>
            <w:tcW w:w="2265" w:type="dxa"/>
            <w:shd w:val="clear" w:color="auto" w:fill="C9DAF8"/>
            <w:tcMar>
              <w:top w:w="140" w:type="dxa"/>
              <w:left w:w="140" w:type="dxa"/>
              <w:bottom w:w="140" w:type="dxa"/>
              <w:right w:w="140" w:type="dxa"/>
            </w:tcMar>
          </w:tcPr>
          <w:p w14:paraId="51164602" w14:textId="77777777" w:rsidR="00AD69F1" w:rsidRPr="002B1D49" w:rsidRDefault="00AD69F1" w:rsidP="00C57AD5">
            <w:pPr>
              <w:widowControl w:val="0"/>
              <w:spacing w:line="240" w:lineRule="auto"/>
              <w:jc w:val="center"/>
              <w:rPr>
                <w:rFonts w:eastAsia="Lexend"/>
                <w:b/>
                <w:bCs/>
                <w:sz w:val="20"/>
                <w:szCs w:val="20"/>
              </w:rPr>
            </w:pPr>
            <w:r w:rsidRPr="002B1D49">
              <w:rPr>
                <w:rFonts w:eastAsia="Lexend"/>
                <w:b/>
                <w:bCs/>
                <w:sz w:val="20"/>
                <w:szCs w:val="20"/>
              </w:rPr>
              <w:t>Communicative Language Activities/</w:t>
            </w:r>
          </w:p>
          <w:p w14:paraId="5E888953" w14:textId="77777777" w:rsidR="00AD69F1" w:rsidRPr="002B1D49" w:rsidRDefault="00AD69F1" w:rsidP="00C57AD5">
            <w:pPr>
              <w:widowControl w:val="0"/>
              <w:spacing w:line="240" w:lineRule="auto"/>
              <w:jc w:val="center"/>
              <w:rPr>
                <w:rFonts w:eastAsia="Lexend"/>
                <w:b/>
                <w:bCs/>
                <w:sz w:val="20"/>
                <w:szCs w:val="20"/>
              </w:rPr>
            </w:pPr>
            <w:r w:rsidRPr="002B1D49">
              <w:rPr>
                <w:rFonts w:eastAsia="Lexend"/>
                <w:b/>
                <w:bCs/>
                <w:sz w:val="20"/>
                <w:szCs w:val="20"/>
              </w:rPr>
              <w:t>Strategies (the what)</w:t>
            </w:r>
          </w:p>
        </w:tc>
        <w:tc>
          <w:tcPr>
            <w:tcW w:w="2415" w:type="dxa"/>
            <w:shd w:val="clear" w:color="auto" w:fill="C9DAF8"/>
            <w:tcMar>
              <w:top w:w="140" w:type="dxa"/>
              <w:left w:w="140" w:type="dxa"/>
              <w:bottom w:w="140" w:type="dxa"/>
              <w:right w:w="140" w:type="dxa"/>
            </w:tcMar>
          </w:tcPr>
          <w:p w14:paraId="370923BF" w14:textId="77777777" w:rsidR="00AD69F1" w:rsidRPr="002B1D49" w:rsidRDefault="00AD69F1" w:rsidP="00C57AD5">
            <w:pPr>
              <w:widowControl w:val="0"/>
              <w:spacing w:line="240" w:lineRule="auto"/>
              <w:jc w:val="center"/>
              <w:rPr>
                <w:rFonts w:eastAsia="Lexend"/>
                <w:b/>
                <w:bCs/>
                <w:sz w:val="20"/>
                <w:szCs w:val="20"/>
              </w:rPr>
            </w:pPr>
            <w:r w:rsidRPr="002B1D49">
              <w:rPr>
                <w:rFonts w:eastAsia="Lexend"/>
                <w:b/>
                <w:bCs/>
                <w:sz w:val="20"/>
                <w:szCs w:val="20"/>
              </w:rPr>
              <w:t>Communicative Language Competences (the how), and Plurilingualism/</w:t>
            </w:r>
          </w:p>
          <w:p w14:paraId="74AD341E" w14:textId="77777777" w:rsidR="00AD69F1" w:rsidRPr="002B1D49" w:rsidRDefault="00AD69F1" w:rsidP="00C57AD5">
            <w:pPr>
              <w:widowControl w:val="0"/>
              <w:spacing w:line="240" w:lineRule="auto"/>
              <w:jc w:val="center"/>
              <w:rPr>
                <w:rFonts w:eastAsia="Lexend"/>
                <w:b/>
                <w:bCs/>
                <w:sz w:val="20"/>
                <w:szCs w:val="20"/>
              </w:rPr>
            </w:pPr>
            <w:proofErr w:type="spellStart"/>
            <w:r w:rsidRPr="002B1D49">
              <w:rPr>
                <w:rFonts w:eastAsia="Lexend"/>
                <w:b/>
                <w:bCs/>
                <w:sz w:val="20"/>
                <w:szCs w:val="20"/>
              </w:rPr>
              <w:t>Pluriculturalism</w:t>
            </w:r>
            <w:proofErr w:type="spellEnd"/>
          </w:p>
        </w:tc>
        <w:tc>
          <w:tcPr>
            <w:tcW w:w="1755" w:type="dxa"/>
            <w:shd w:val="clear" w:color="auto" w:fill="C9DAF8"/>
            <w:tcMar>
              <w:top w:w="140" w:type="dxa"/>
              <w:left w:w="140" w:type="dxa"/>
              <w:bottom w:w="140" w:type="dxa"/>
              <w:right w:w="140" w:type="dxa"/>
            </w:tcMar>
          </w:tcPr>
          <w:p w14:paraId="33B56C05" w14:textId="77777777" w:rsidR="00AD69F1" w:rsidRPr="002B1D49" w:rsidRDefault="00AD69F1" w:rsidP="00C57AD5">
            <w:pPr>
              <w:widowControl w:val="0"/>
              <w:spacing w:line="240" w:lineRule="auto"/>
              <w:jc w:val="center"/>
              <w:rPr>
                <w:rFonts w:eastAsia="Lexend"/>
                <w:b/>
                <w:bCs/>
                <w:sz w:val="20"/>
                <w:szCs w:val="20"/>
              </w:rPr>
            </w:pPr>
            <w:r w:rsidRPr="002B1D49">
              <w:rPr>
                <w:rFonts w:eastAsia="Lexend"/>
                <w:b/>
                <w:bCs/>
                <w:sz w:val="20"/>
                <w:szCs w:val="20"/>
              </w:rPr>
              <w:t>Possible Assessment for Sub-task</w:t>
            </w:r>
          </w:p>
        </w:tc>
      </w:tr>
      <w:tr w:rsidR="00AD69F1" w:rsidRPr="002B1D49" w14:paraId="54C6FE1C" w14:textId="77777777" w:rsidTr="00C57AD5">
        <w:trPr>
          <w:trHeight w:val="1360"/>
        </w:trPr>
        <w:tc>
          <w:tcPr>
            <w:tcW w:w="2445" w:type="dxa"/>
            <w:vMerge w:val="restart"/>
            <w:tcMar>
              <w:top w:w="140" w:type="dxa"/>
              <w:left w:w="140" w:type="dxa"/>
              <w:bottom w:w="140" w:type="dxa"/>
              <w:right w:w="140" w:type="dxa"/>
            </w:tcMar>
          </w:tcPr>
          <w:p w14:paraId="0E908706" w14:textId="77777777" w:rsidR="00AD69F1" w:rsidRPr="002B1D49" w:rsidRDefault="00AD69F1" w:rsidP="00C57AD5">
            <w:pPr>
              <w:widowControl w:val="0"/>
              <w:rPr>
                <w:rFonts w:eastAsia="Lexend"/>
                <w:sz w:val="20"/>
                <w:szCs w:val="20"/>
              </w:rPr>
            </w:pPr>
            <w:r w:rsidRPr="002B1D49">
              <w:rPr>
                <w:rFonts w:eastAsia="Lexend"/>
                <w:sz w:val="20"/>
                <w:szCs w:val="20"/>
              </w:rPr>
              <w:t>Identifying colours and sharing colour preferences</w:t>
            </w:r>
          </w:p>
        </w:tc>
        <w:tc>
          <w:tcPr>
            <w:tcW w:w="2385" w:type="dxa"/>
            <w:tcMar>
              <w:top w:w="140" w:type="dxa"/>
              <w:left w:w="140" w:type="dxa"/>
              <w:bottom w:w="140" w:type="dxa"/>
              <w:right w:w="140" w:type="dxa"/>
            </w:tcMar>
          </w:tcPr>
          <w:p w14:paraId="59989704" w14:textId="0DD9F830" w:rsidR="00AD69F1" w:rsidRPr="002B1D49" w:rsidRDefault="00AD69F1" w:rsidP="00C57AD5">
            <w:pPr>
              <w:widowControl w:val="0"/>
              <w:spacing w:line="240" w:lineRule="auto"/>
              <w:rPr>
                <w:rFonts w:eastAsia="Lexend"/>
                <w:sz w:val="20"/>
                <w:szCs w:val="20"/>
                <w:lang w:val="fr-CA"/>
              </w:rPr>
            </w:pPr>
            <w:proofErr w:type="spellStart"/>
            <w:r w:rsidRPr="002B1D49">
              <w:rPr>
                <w:rFonts w:eastAsia="Lexend"/>
                <w:sz w:val="20"/>
                <w:szCs w:val="20"/>
                <w:lang w:val="fr-CA"/>
              </w:rPr>
              <w:t>Identify</w:t>
            </w:r>
            <w:proofErr w:type="spellEnd"/>
            <w:r w:rsidRPr="002B1D49">
              <w:rPr>
                <w:rFonts w:eastAsia="Lexend"/>
                <w:sz w:val="20"/>
                <w:szCs w:val="20"/>
                <w:lang w:val="fr-CA"/>
              </w:rPr>
              <w:t xml:space="preserve"> </w:t>
            </w:r>
            <w:proofErr w:type="spellStart"/>
            <w:r w:rsidRPr="002B1D49">
              <w:rPr>
                <w:rFonts w:eastAsia="Lexend"/>
                <w:sz w:val="20"/>
                <w:szCs w:val="20"/>
                <w:lang w:val="fr-CA"/>
              </w:rPr>
              <w:t>colours</w:t>
            </w:r>
            <w:proofErr w:type="spellEnd"/>
            <w:r w:rsidRPr="002B1D49">
              <w:rPr>
                <w:rFonts w:eastAsia="Lexend"/>
                <w:sz w:val="20"/>
                <w:szCs w:val="20"/>
                <w:lang w:val="fr-CA"/>
              </w:rPr>
              <w:t xml:space="preserve"> </w:t>
            </w:r>
            <w:proofErr w:type="spellStart"/>
            <w:r w:rsidRPr="002B1D49">
              <w:rPr>
                <w:rFonts w:eastAsia="Lexend"/>
                <w:sz w:val="20"/>
                <w:szCs w:val="20"/>
                <w:lang w:val="fr-CA"/>
              </w:rPr>
              <w:t>heard</w:t>
            </w:r>
            <w:proofErr w:type="spellEnd"/>
            <w:r w:rsidRPr="002B1D49">
              <w:rPr>
                <w:rFonts w:eastAsia="Lexend"/>
                <w:sz w:val="20"/>
                <w:szCs w:val="20"/>
                <w:lang w:val="fr-CA"/>
              </w:rPr>
              <w:t xml:space="preserve"> in RLRA </w:t>
            </w:r>
            <w:proofErr w:type="spellStart"/>
            <w:r w:rsidRPr="002B1D49">
              <w:rPr>
                <w:rFonts w:eastAsia="Lexend"/>
                <w:sz w:val="20"/>
                <w:szCs w:val="20"/>
                <w:lang w:val="fr-CA"/>
              </w:rPr>
              <w:t>video</w:t>
            </w:r>
            <w:proofErr w:type="spellEnd"/>
            <w:r w:rsidRPr="002B1D49">
              <w:rPr>
                <w:rFonts w:eastAsia="Lexend"/>
                <w:sz w:val="20"/>
                <w:szCs w:val="20"/>
                <w:lang w:val="fr-CA"/>
              </w:rPr>
              <w:t xml:space="preserve"> on </w:t>
            </w:r>
            <w:proofErr w:type="spellStart"/>
            <w:r w:rsidRPr="002B1D49">
              <w:rPr>
                <w:rFonts w:eastAsia="Lexend"/>
                <w:sz w:val="20"/>
                <w:szCs w:val="20"/>
                <w:lang w:val="fr-CA"/>
              </w:rPr>
              <w:t>Youtube</w:t>
            </w:r>
            <w:proofErr w:type="spellEnd"/>
            <w:r w:rsidRPr="002B1D49">
              <w:rPr>
                <w:rFonts w:eastAsia="Lexend"/>
                <w:sz w:val="20"/>
                <w:szCs w:val="20"/>
                <w:lang w:val="fr-CA"/>
              </w:rPr>
              <w:t xml:space="preserve"> : </w:t>
            </w:r>
            <w:hyperlink r:id="rId34">
              <w:r w:rsidRPr="002B1D49">
                <w:rPr>
                  <w:rFonts w:eastAsia="Lexend"/>
                  <w:color w:val="0000EE"/>
                  <w:sz w:val="20"/>
                  <w:szCs w:val="20"/>
                  <w:u w:val="single"/>
                  <w:lang w:val="fr-CA"/>
                </w:rPr>
                <w:t xml:space="preserve">Quelle couleur </w:t>
              </w:r>
              <w:proofErr w:type="spellStart"/>
              <w:r w:rsidRPr="002B1D49">
                <w:rPr>
                  <w:rFonts w:eastAsia="Lexend"/>
                  <w:color w:val="0000EE"/>
                  <w:sz w:val="20"/>
                  <w:szCs w:val="20"/>
                  <w:u w:val="single"/>
                  <w:lang w:val="fr-CA"/>
                </w:rPr>
                <w:t>aimes tu</w:t>
              </w:r>
              <w:proofErr w:type="spellEnd"/>
              <w:r w:rsidRPr="002B1D49">
                <w:rPr>
                  <w:rFonts w:eastAsia="Lexend"/>
                  <w:color w:val="0000EE"/>
                  <w:sz w:val="20"/>
                  <w:szCs w:val="20"/>
                  <w:u w:val="single"/>
                  <w:lang w:val="fr-CA"/>
                </w:rPr>
                <w:t xml:space="preserve"> ? RLRA</w:t>
              </w:r>
            </w:hyperlink>
          </w:p>
        </w:tc>
        <w:tc>
          <w:tcPr>
            <w:tcW w:w="3360" w:type="dxa"/>
            <w:tcMar>
              <w:top w:w="140" w:type="dxa"/>
              <w:left w:w="140" w:type="dxa"/>
              <w:bottom w:w="140" w:type="dxa"/>
              <w:right w:w="140" w:type="dxa"/>
            </w:tcMar>
          </w:tcPr>
          <w:p w14:paraId="4DE66A3D" w14:textId="77777777" w:rsidR="00AD69F1" w:rsidRPr="002B1D49" w:rsidRDefault="00AD69F1" w:rsidP="00C57AD5">
            <w:pPr>
              <w:widowControl w:val="0"/>
              <w:spacing w:line="240" w:lineRule="auto"/>
              <w:rPr>
                <w:rFonts w:eastAsia="Lexend"/>
                <w:b/>
                <w:bCs/>
                <w:sz w:val="20"/>
                <w:szCs w:val="20"/>
                <w:lang w:val="fr-CA"/>
              </w:rPr>
            </w:pPr>
            <w:r w:rsidRPr="002B1D49">
              <w:rPr>
                <w:rFonts w:eastAsia="Lexend"/>
                <w:b/>
                <w:bCs/>
                <w:sz w:val="20"/>
                <w:szCs w:val="20"/>
                <w:lang w:val="fr-CA"/>
              </w:rPr>
              <w:t>Je peux identifier les couleurs.</w:t>
            </w:r>
          </w:p>
          <w:p w14:paraId="1B8694AF" w14:textId="77777777" w:rsidR="00AD69F1" w:rsidRPr="002B1D49" w:rsidRDefault="00AD69F1" w:rsidP="00C57AD5">
            <w:pPr>
              <w:widowControl w:val="0"/>
              <w:spacing w:line="240" w:lineRule="auto"/>
              <w:rPr>
                <w:rFonts w:eastAsia="Lexend"/>
                <w:sz w:val="20"/>
                <w:szCs w:val="20"/>
                <w:lang w:val="fr-CA"/>
              </w:rPr>
            </w:pPr>
            <w:r w:rsidRPr="002B1D49">
              <w:rPr>
                <w:rFonts w:eastAsia="Lexend"/>
                <w:sz w:val="20"/>
                <w:szCs w:val="20"/>
                <w:lang w:val="fr-CA"/>
              </w:rPr>
              <w:t xml:space="preserve">I can </w:t>
            </w:r>
            <w:proofErr w:type="spellStart"/>
            <w:r w:rsidRPr="002B1D49">
              <w:rPr>
                <w:rFonts w:eastAsia="Lexend"/>
                <w:sz w:val="20"/>
                <w:szCs w:val="20"/>
                <w:lang w:val="fr-CA"/>
              </w:rPr>
              <w:t>identify</w:t>
            </w:r>
            <w:proofErr w:type="spellEnd"/>
            <w:r w:rsidRPr="002B1D49">
              <w:rPr>
                <w:rFonts w:eastAsia="Lexend"/>
                <w:sz w:val="20"/>
                <w:szCs w:val="20"/>
                <w:lang w:val="fr-CA"/>
              </w:rPr>
              <w:t xml:space="preserve"> couleurs.</w:t>
            </w:r>
          </w:p>
          <w:p w14:paraId="1502ADFB" w14:textId="77777777" w:rsidR="00AD69F1" w:rsidRPr="002B1D49" w:rsidRDefault="00AD69F1" w:rsidP="00C57AD5">
            <w:pPr>
              <w:widowControl w:val="0"/>
              <w:spacing w:line="240" w:lineRule="auto"/>
              <w:rPr>
                <w:rFonts w:eastAsia="Lexend"/>
                <w:b/>
                <w:bCs/>
                <w:sz w:val="20"/>
                <w:szCs w:val="20"/>
                <w:lang w:val="fr-CA"/>
              </w:rPr>
            </w:pPr>
            <w:r w:rsidRPr="002B1D49">
              <w:rPr>
                <w:rFonts w:eastAsia="Lexend"/>
                <w:b/>
                <w:bCs/>
                <w:sz w:val="20"/>
                <w:szCs w:val="20"/>
                <w:lang w:val="fr-CA"/>
              </w:rPr>
              <w:t>Je peux comprendre une chanson.</w:t>
            </w:r>
          </w:p>
          <w:p w14:paraId="22D936B3"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I can understand a song.</w:t>
            </w:r>
          </w:p>
        </w:tc>
        <w:tc>
          <w:tcPr>
            <w:tcW w:w="2265" w:type="dxa"/>
            <w:tcMar>
              <w:top w:w="140" w:type="dxa"/>
              <w:left w:w="140" w:type="dxa"/>
              <w:bottom w:w="140" w:type="dxa"/>
              <w:right w:w="140" w:type="dxa"/>
            </w:tcMar>
          </w:tcPr>
          <w:p w14:paraId="02143391"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Reception</w:t>
            </w:r>
          </w:p>
          <w:p w14:paraId="5C0B008A"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Production</w:t>
            </w:r>
          </w:p>
          <w:p w14:paraId="2D209730"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5654C9E1"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Mediation</w:t>
            </w:r>
          </w:p>
        </w:tc>
        <w:tc>
          <w:tcPr>
            <w:tcW w:w="2415" w:type="dxa"/>
            <w:tcMar>
              <w:top w:w="140" w:type="dxa"/>
              <w:left w:w="140" w:type="dxa"/>
              <w:bottom w:w="140" w:type="dxa"/>
              <w:right w:w="140" w:type="dxa"/>
            </w:tcMar>
          </w:tcPr>
          <w:p w14:paraId="0DD1947C"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3C3A010F"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18477624"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Pragmatic</w:t>
            </w:r>
          </w:p>
          <w:p w14:paraId="088C06D1"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Plurilingualism/</w:t>
            </w:r>
          </w:p>
          <w:p w14:paraId="7EEE3B31"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 xml:space="preserve">    </w:t>
            </w:r>
            <w:proofErr w:type="spellStart"/>
            <w:r w:rsidRPr="002B1D49">
              <w:rPr>
                <w:rFonts w:eastAsia="Lexend"/>
                <w:sz w:val="20"/>
                <w:szCs w:val="20"/>
              </w:rPr>
              <w:t>Pluriculturalism</w:t>
            </w:r>
            <w:proofErr w:type="spellEnd"/>
          </w:p>
        </w:tc>
        <w:tc>
          <w:tcPr>
            <w:tcW w:w="1755" w:type="dxa"/>
            <w:tcMar>
              <w:top w:w="140" w:type="dxa"/>
              <w:left w:w="140" w:type="dxa"/>
              <w:bottom w:w="140" w:type="dxa"/>
              <w:right w:w="140" w:type="dxa"/>
            </w:tcMar>
          </w:tcPr>
          <w:p w14:paraId="1461BAA5"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Listening</w:t>
            </w:r>
          </w:p>
          <w:p w14:paraId="0441F887"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Speaking</w:t>
            </w:r>
          </w:p>
          <w:p w14:paraId="71E80970"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6DBF08F1"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AD69F1" w:rsidRPr="002B1D49" w14:paraId="637D82B6" w14:textId="77777777" w:rsidTr="00C57AD5">
        <w:trPr>
          <w:trHeight w:val="1360"/>
        </w:trPr>
        <w:tc>
          <w:tcPr>
            <w:tcW w:w="2445" w:type="dxa"/>
            <w:vMerge/>
            <w:tcMar>
              <w:top w:w="140" w:type="dxa"/>
              <w:left w:w="140" w:type="dxa"/>
              <w:bottom w:w="140" w:type="dxa"/>
              <w:right w:w="140" w:type="dxa"/>
            </w:tcMar>
          </w:tcPr>
          <w:p w14:paraId="710F5C0C" w14:textId="77777777" w:rsidR="00AD69F1" w:rsidRPr="002B1D49" w:rsidRDefault="00AD69F1" w:rsidP="00C57AD5">
            <w:pPr>
              <w:widowControl w:val="0"/>
              <w:rPr>
                <w:rFonts w:eastAsia="Lexend"/>
                <w:sz w:val="20"/>
                <w:szCs w:val="20"/>
              </w:rPr>
            </w:pPr>
          </w:p>
        </w:tc>
        <w:tc>
          <w:tcPr>
            <w:tcW w:w="2385" w:type="dxa"/>
            <w:tcMar>
              <w:top w:w="140" w:type="dxa"/>
              <w:left w:w="140" w:type="dxa"/>
              <w:bottom w:w="140" w:type="dxa"/>
              <w:right w:w="140" w:type="dxa"/>
            </w:tcMar>
          </w:tcPr>
          <w:p w14:paraId="754B3D6E"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Greet elbow partner, expressing colour preferences (pp. 44-45 TG)</w:t>
            </w:r>
          </w:p>
          <w:p w14:paraId="62809594" w14:textId="77777777" w:rsidR="00AD69F1" w:rsidRPr="002B1D49" w:rsidRDefault="00AD69F1" w:rsidP="00C57AD5">
            <w:pPr>
              <w:widowControl w:val="0"/>
              <w:spacing w:line="240" w:lineRule="auto"/>
              <w:rPr>
                <w:rFonts w:eastAsia="Lexend"/>
                <w:sz w:val="20"/>
                <w:szCs w:val="20"/>
              </w:rPr>
            </w:pPr>
          </w:p>
          <w:p w14:paraId="79F728E7" w14:textId="54169718" w:rsidR="00AD69F1" w:rsidRPr="002B1D49" w:rsidRDefault="00AD69F1" w:rsidP="00C57AD5">
            <w:pPr>
              <w:widowControl w:val="0"/>
              <w:spacing w:line="240" w:lineRule="auto"/>
              <w:rPr>
                <w:rFonts w:eastAsia="Lexend"/>
                <w:b/>
                <w:bCs/>
                <w:sz w:val="20"/>
                <w:szCs w:val="20"/>
              </w:rPr>
            </w:pPr>
            <w:r w:rsidRPr="002B1D49">
              <w:rPr>
                <w:rFonts w:eastAsia="Lexend"/>
                <w:b/>
                <w:bCs/>
                <w:sz w:val="20"/>
                <w:szCs w:val="20"/>
              </w:rPr>
              <w:t>Slideshow - Slide 17</w:t>
            </w:r>
          </w:p>
          <w:p w14:paraId="19E91377" w14:textId="77777777" w:rsidR="00AD69F1" w:rsidRPr="002B1D49" w:rsidRDefault="00AD69F1" w:rsidP="00C57AD5">
            <w:pPr>
              <w:widowControl w:val="0"/>
              <w:spacing w:line="240" w:lineRule="auto"/>
              <w:rPr>
                <w:rFonts w:eastAsia="Lexend"/>
                <w:sz w:val="20"/>
                <w:szCs w:val="20"/>
              </w:rPr>
            </w:pPr>
            <w:r w:rsidRPr="002B1D49">
              <w:rPr>
                <w:rFonts w:eastAsia="Lexend"/>
                <w:noProof/>
                <w:sz w:val="20"/>
                <w:szCs w:val="20"/>
              </w:rPr>
              <w:drawing>
                <wp:inline distT="114300" distB="114300" distL="114300" distR="114300" wp14:anchorId="2AE7A3BA" wp14:editId="51536F7B">
                  <wp:extent cx="1343025" cy="749300"/>
                  <wp:effectExtent l="0" t="0" r="0" b="0"/>
                  <wp:docPr id="13784988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5"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3360" w:type="dxa"/>
            <w:tcMar>
              <w:top w:w="140" w:type="dxa"/>
              <w:left w:w="140" w:type="dxa"/>
              <w:bottom w:w="140" w:type="dxa"/>
              <w:right w:w="140" w:type="dxa"/>
            </w:tcMar>
          </w:tcPr>
          <w:p w14:paraId="1D9C854A" w14:textId="77777777" w:rsidR="00AD69F1" w:rsidRPr="002B1D49" w:rsidRDefault="00AD69F1" w:rsidP="00C57AD5">
            <w:pPr>
              <w:widowControl w:val="0"/>
              <w:spacing w:line="240" w:lineRule="auto"/>
              <w:rPr>
                <w:rFonts w:eastAsia="Lexend"/>
                <w:b/>
                <w:bCs/>
                <w:sz w:val="20"/>
                <w:szCs w:val="20"/>
                <w:lang w:val="fr-CA"/>
              </w:rPr>
            </w:pPr>
            <w:r w:rsidRPr="002B1D49">
              <w:rPr>
                <w:rFonts w:eastAsia="Lexend"/>
                <w:b/>
                <w:bCs/>
                <w:sz w:val="20"/>
                <w:szCs w:val="20"/>
                <w:lang w:val="fr-CA"/>
              </w:rPr>
              <w:t>Je peux exprimer ma couleur préférée et la couleur préférée de mon ami.</w:t>
            </w:r>
          </w:p>
          <w:p w14:paraId="18B21F2F" w14:textId="77777777" w:rsidR="00AD69F1" w:rsidRPr="002B1D49" w:rsidRDefault="00AD69F1" w:rsidP="00C57AD5">
            <w:pPr>
              <w:widowControl w:val="0"/>
              <w:spacing w:line="240" w:lineRule="auto"/>
              <w:rPr>
                <w:rFonts w:eastAsia="Lexend"/>
                <w:b/>
                <w:bCs/>
                <w:sz w:val="20"/>
                <w:szCs w:val="20"/>
              </w:rPr>
            </w:pPr>
            <w:r w:rsidRPr="002B1D49">
              <w:rPr>
                <w:rFonts w:eastAsia="Lexend"/>
                <w:sz w:val="20"/>
                <w:szCs w:val="20"/>
              </w:rPr>
              <w:t>I can express my favourite colour and the favourite colour of my friend.</w:t>
            </w:r>
          </w:p>
        </w:tc>
        <w:tc>
          <w:tcPr>
            <w:tcW w:w="2265" w:type="dxa"/>
            <w:tcMar>
              <w:top w:w="140" w:type="dxa"/>
              <w:left w:w="140" w:type="dxa"/>
              <w:bottom w:w="140" w:type="dxa"/>
              <w:right w:w="140" w:type="dxa"/>
            </w:tcMar>
          </w:tcPr>
          <w:p w14:paraId="04630381"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Reception</w:t>
            </w:r>
          </w:p>
          <w:p w14:paraId="658A0C88"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Production</w:t>
            </w:r>
          </w:p>
          <w:p w14:paraId="7C0F9EBC"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Interaction</w:t>
            </w:r>
          </w:p>
          <w:p w14:paraId="7E49909F"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Mediation</w:t>
            </w:r>
          </w:p>
        </w:tc>
        <w:tc>
          <w:tcPr>
            <w:tcW w:w="2415" w:type="dxa"/>
            <w:tcMar>
              <w:top w:w="140" w:type="dxa"/>
              <w:left w:w="140" w:type="dxa"/>
              <w:bottom w:w="140" w:type="dxa"/>
              <w:right w:w="140" w:type="dxa"/>
            </w:tcMar>
          </w:tcPr>
          <w:p w14:paraId="673E2D8E"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57667BEC"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11ACF6B0"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Pragmatic</w:t>
            </w:r>
          </w:p>
          <w:p w14:paraId="33806B45"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Plurilingualism/</w:t>
            </w:r>
          </w:p>
          <w:p w14:paraId="60A00BC8"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 xml:space="preserve">    </w:t>
            </w:r>
            <w:proofErr w:type="spellStart"/>
            <w:r w:rsidRPr="002B1D49">
              <w:rPr>
                <w:rFonts w:eastAsia="Lexend"/>
                <w:sz w:val="20"/>
                <w:szCs w:val="20"/>
              </w:rPr>
              <w:t>Pluriculturalism</w:t>
            </w:r>
            <w:proofErr w:type="spellEnd"/>
          </w:p>
        </w:tc>
        <w:tc>
          <w:tcPr>
            <w:tcW w:w="1755" w:type="dxa"/>
            <w:tcMar>
              <w:top w:w="140" w:type="dxa"/>
              <w:left w:w="140" w:type="dxa"/>
              <w:bottom w:w="140" w:type="dxa"/>
              <w:right w:w="140" w:type="dxa"/>
            </w:tcMar>
          </w:tcPr>
          <w:p w14:paraId="76F0F010"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Listening</w:t>
            </w:r>
          </w:p>
          <w:p w14:paraId="1436920C"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Speaking</w:t>
            </w:r>
          </w:p>
          <w:p w14:paraId="0C8D9022"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2DDF1D8D"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AD69F1" w:rsidRPr="002B1D49" w14:paraId="74C91748" w14:textId="77777777" w:rsidTr="00C57AD5">
        <w:trPr>
          <w:trHeight w:val="1360"/>
        </w:trPr>
        <w:tc>
          <w:tcPr>
            <w:tcW w:w="2445" w:type="dxa"/>
            <w:vMerge/>
            <w:tcMar>
              <w:top w:w="140" w:type="dxa"/>
              <w:left w:w="140" w:type="dxa"/>
              <w:bottom w:w="140" w:type="dxa"/>
              <w:right w:w="140" w:type="dxa"/>
            </w:tcMar>
          </w:tcPr>
          <w:p w14:paraId="610C6DCF" w14:textId="77777777" w:rsidR="00AD69F1" w:rsidRPr="002B1D49" w:rsidRDefault="00AD69F1" w:rsidP="00C57AD5">
            <w:pPr>
              <w:widowControl w:val="0"/>
              <w:spacing w:line="240" w:lineRule="auto"/>
              <w:rPr>
                <w:rFonts w:eastAsia="Lexend"/>
                <w:sz w:val="20"/>
                <w:szCs w:val="20"/>
              </w:rPr>
            </w:pPr>
          </w:p>
        </w:tc>
        <w:tc>
          <w:tcPr>
            <w:tcW w:w="2385" w:type="dxa"/>
            <w:tcMar>
              <w:top w:w="140" w:type="dxa"/>
              <w:left w:w="140" w:type="dxa"/>
              <w:bottom w:w="140" w:type="dxa"/>
              <w:right w:w="140" w:type="dxa"/>
            </w:tcMar>
          </w:tcPr>
          <w:p w14:paraId="34DD9B68"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Survey - display images of coloured backpacks, line up in front of favourite colour, expressing colour preferences (p. 46 TG)</w:t>
            </w:r>
          </w:p>
        </w:tc>
        <w:tc>
          <w:tcPr>
            <w:tcW w:w="3360" w:type="dxa"/>
            <w:tcMar>
              <w:top w:w="140" w:type="dxa"/>
              <w:left w:w="140" w:type="dxa"/>
              <w:bottom w:w="140" w:type="dxa"/>
              <w:right w:w="140" w:type="dxa"/>
            </w:tcMar>
          </w:tcPr>
          <w:p w14:paraId="349FAC44" w14:textId="77777777" w:rsidR="00AD69F1" w:rsidRPr="002B1D49" w:rsidRDefault="00AD69F1" w:rsidP="00C57AD5">
            <w:pPr>
              <w:widowControl w:val="0"/>
              <w:spacing w:line="240" w:lineRule="auto"/>
              <w:rPr>
                <w:rFonts w:eastAsia="Lexend"/>
                <w:b/>
                <w:bCs/>
                <w:sz w:val="20"/>
                <w:szCs w:val="20"/>
                <w:lang w:val="fr-CA"/>
              </w:rPr>
            </w:pPr>
            <w:r w:rsidRPr="002B1D49">
              <w:rPr>
                <w:rFonts w:eastAsia="Lexend"/>
                <w:b/>
                <w:bCs/>
                <w:sz w:val="20"/>
                <w:szCs w:val="20"/>
                <w:lang w:val="fr-CA"/>
              </w:rPr>
              <w:t>Je peux exprimer ma couleur préférée et la couleur préférée de mes amis.</w:t>
            </w:r>
          </w:p>
          <w:p w14:paraId="6CA06B1E"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I can express my favourite colour and the favourite colour of my friends.</w:t>
            </w:r>
          </w:p>
        </w:tc>
        <w:tc>
          <w:tcPr>
            <w:tcW w:w="2265" w:type="dxa"/>
            <w:tcMar>
              <w:top w:w="140" w:type="dxa"/>
              <w:left w:w="140" w:type="dxa"/>
              <w:bottom w:w="140" w:type="dxa"/>
              <w:right w:w="140" w:type="dxa"/>
            </w:tcMar>
          </w:tcPr>
          <w:p w14:paraId="613A4380"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Reception</w:t>
            </w:r>
          </w:p>
          <w:p w14:paraId="133C6B08"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Production</w:t>
            </w:r>
          </w:p>
          <w:p w14:paraId="0FE2CA1B"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0A702A21"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Mediation</w:t>
            </w:r>
          </w:p>
        </w:tc>
        <w:tc>
          <w:tcPr>
            <w:tcW w:w="2415" w:type="dxa"/>
            <w:tcMar>
              <w:top w:w="140" w:type="dxa"/>
              <w:left w:w="140" w:type="dxa"/>
              <w:bottom w:w="140" w:type="dxa"/>
              <w:right w:w="140" w:type="dxa"/>
            </w:tcMar>
          </w:tcPr>
          <w:p w14:paraId="0C0CEFEF"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675D6349"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04B6E1F5"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Pragmatic</w:t>
            </w:r>
          </w:p>
          <w:p w14:paraId="77071FD5"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Plurilingualism/</w:t>
            </w:r>
          </w:p>
          <w:p w14:paraId="675D388B"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 xml:space="preserve">    </w:t>
            </w:r>
            <w:proofErr w:type="spellStart"/>
            <w:r w:rsidRPr="002B1D49">
              <w:rPr>
                <w:rFonts w:eastAsia="Lexend"/>
                <w:sz w:val="20"/>
                <w:szCs w:val="20"/>
              </w:rPr>
              <w:t>Pluriculturalism</w:t>
            </w:r>
            <w:proofErr w:type="spellEnd"/>
          </w:p>
        </w:tc>
        <w:tc>
          <w:tcPr>
            <w:tcW w:w="1755" w:type="dxa"/>
            <w:tcMar>
              <w:top w:w="140" w:type="dxa"/>
              <w:left w:w="140" w:type="dxa"/>
              <w:bottom w:w="140" w:type="dxa"/>
              <w:right w:w="140" w:type="dxa"/>
            </w:tcMar>
          </w:tcPr>
          <w:p w14:paraId="7E4F2A99"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Listening</w:t>
            </w:r>
          </w:p>
          <w:p w14:paraId="3E222452"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Speaking</w:t>
            </w:r>
          </w:p>
          <w:p w14:paraId="3ED837A1"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07DAED2A"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AD69F1" w:rsidRPr="002B1D49" w14:paraId="63642491" w14:textId="77777777" w:rsidTr="00C57AD5">
        <w:trPr>
          <w:trHeight w:val="1360"/>
        </w:trPr>
        <w:tc>
          <w:tcPr>
            <w:tcW w:w="2445" w:type="dxa"/>
            <w:tcMar>
              <w:top w:w="140" w:type="dxa"/>
              <w:left w:w="140" w:type="dxa"/>
              <w:bottom w:w="140" w:type="dxa"/>
              <w:right w:w="140" w:type="dxa"/>
            </w:tcMar>
          </w:tcPr>
          <w:p w14:paraId="618F19BE"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Reading and understanding the story “</w:t>
            </w:r>
            <w:proofErr w:type="spellStart"/>
            <w:r w:rsidRPr="002B1D49">
              <w:rPr>
                <w:rFonts w:eastAsia="Lexend"/>
                <w:sz w:val="20"/>
                <w:szCs w:val="20"/>
              </w:rPr>
              <w:t>Où</w:t>
            </w:r>
            <w:proofErr w:type="spellEnd"/>
            <w:r w:rsidRPr="002B1D49">
              <w:rPr>
                <w:rFonts w:eastAsia="Lexend"/>
                <w:sz w:val="20"/>
                <w:szCs w:val="20"/>
              </w:rPr>
              <w:t xml:space="preserve"> est </w:t>
            </w:r>
            <w:proofErr w:type="spellStart"/>
            <w:r w:rsidRPr="002B1D49">
              <w:rPr>
                <w:rFonts w:eastAsia="Lexend"/>
                <w:sz w:val="20"/>
                <w:szCs w:val="20"/>
              </w:rPr>
              <w:t>mon</w:t>
            </w:r>
            <w:proofErr w:type="spellEnd"/>
            <w:r w:rsidRPr="002B1D49">
              <w:rPr>
                <w:rFonts w:eastAsia="Lexend"/>
                <w:sz w:val="20"/>
                <w:szCs w:val="20"/>
              </w:rPr>
              <w:t xml:space="preserve"> sac à dos?”</w:t>
            </w:r>
          </w:p>
        </w:tc>
        <w:tc>
          <w:tcPr>
            <w:tcW w:w="2385" w:type="dxa"/>
            <w:tcMar>
              <w:top w:w="140" w:type="dxa"/>
              <w:left w:w="140" w:type="dxa"/>
              <w:bottom w:w="140" w:type="dxa"/>
              <w:right w:w="140" w:type="dxa"/>
            </w:tcMar>
          </w:tcPr>
          <w:p w14:paraId="49DB8024"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Read and ask questions about the story in the module “</w:t>
            </w:r>
            <w:proofErr w:type="spellStart"/>
            <w:r w:rsidRPr="002B1D49">
              <w:rPr>
                <w:rFonts w:eastAsia="Lexend"/>
                <w:sz w:val="20"/>
                <w:szCs w:val="20"/>
              </w:rPr>
              <w:t>Où</w:t>
            </w:r>
            <w:proofErr w:type="spellEnd"/>
            <w:r w:rsidRPr="002B1D49">
              <w:rPr>
                <w:rFonts w:eastAsia="Lexend"/>
                <w:sz w:val="20"/>
                <w:szCs w:val="20"/>
              </w:rPr>
              <w:t xml:space="preserve"> est </w:t>
            </w:r>
            <w:proofErr w:type="spellStart"/>
            <w:r w:rsidRPr="002B1D49">
              <w:rPr>
                <w:rFonts w:eastAsia="Lexend"/>
                <w:sz w:val="20"/>
                <w:szCs w:val="20"/>
              </w:rPr>
              <w:t>mon</w:t>
            </w:r>
            <w:proofErr w:type="spellEnd"/>
            <w:r w:rsidRPr="002B1D49">
              <w:rPr>
                <w:rFonts w:eastAsia="Lexend"/>
                <w:sz w:val="20"/>
                <w:szCs w:val="20"/>
              </w:rPr>
              <w:t xml:space="preserve"> sac à dos?” (pp. 14-15 text; pp. 43-49 TG) using Modelled </w:t>
            </w:r>
            <w:r w:rsidRPr="002B1D49">
              <w:rPr>
                <w:rFonts w:eastAsia="Lexend"/>
                <w:sz w:val="20"/>
                <w:szCs w:val="20"/>
              </w:rPr>
              <w:lastRenderedPageBreak/>
              <w:t>Reading, Shared Reading, Guided Reading and Independent Reading</w:t>
            </w:r>
          </w:p>
        </w:tc>
        <w:tc>
          <w:tcPr>
            <w:tcW w:w="3360" w:type="dxa"/>
            <w:tcMar>
              <w:top w:w="140" w:type="dxa"/>
              <w:left w:w="140" w:type="dxa"/>
              <w:bottom w:w="140" w:type="dxa"/>
              <w:right w:w="140" w:type="dxa"/>
            </w:tcMar>
          </w:tcPr>
          <w:p w14:paraId="04CFB10F" w14:textId="77777777" w:rsidR="00AD69F1" w:rsidRPr="002B1D49" w:rsidRDefault="00AD69F1" w:rsidP="00C57AD5">
            <w:pPr>
              <w:widowControl w:val="0"/>
              <w:rPr>
                <w:rFonts w:eastAsia="Lexend"/>
                <w:b/>
                <w:bCs/>
                <w:sz w:val="20"/>
                <w:szCs w:val="20"/>
                <w:lang w:val="fr-CA"/>
              </w:rPr>
            </w:pPr>
            <w:r w:rsidRPr="002B1D49">
              <w:rPr>
                <w:rFonts w:eastAsia="Lexend"/>
                <w:b/>
                <w:bCs/>
                <w:sz w:val="20"/>
                <w:szCs w:val="20"/>
                <w:lang w:val="fr-CA"/>
              </w:rPr>
              <w:lastRenderedPageBreak/>
              <w:t>Je peux lire et comprendre une histoire.</w:t>
            </w:r>
          </w:p>
          <w:p w14:paraId="2EC846F8" w14:textId="77777777" w:rsidR="00AD69F1" w:rsidRPr="002B1D49" w:rsidRDefault="00AD69F1" w:rsidP="00C57AD5">
            <w:pPr>
              <w:widowControl w:val="0"/>
              <w:rPr>
                <w:rFonts w:eastAsia="Lexend"/>
                <w:sz w:val="20"/>
                <w:szCs w:val="20"/>
              </w:rPr>
            </w:pPr>
            <w:r w:rsidRPr="002B1D49">
              <w:rPr>
                <w:rFonts w:eastAsia="Lexend"/>
                <w:sz w:val="20"/>
                <w:szCs w:val="20"/>
              </w:rPr>
              <w:t>I can read and understand a story.</w:t>
            </w:r>
          </w:p>
          <w:p w14:paraId="54576C9D" w14:textId="77777777" w:rsidR="00AD69F1" w:rsidRPr="002B1D49" w:rsidRDefault="00AD69F1" w:rsidP="00C57AD5">
            <w:pPr>
              <w:widowControl w:val="0"/>
              <w:rPr>
                <w:rFonts w:eastAsia="Lexend"/>
                <w:b/>
                <w:bCs/>
                <w:sz w:val="20"/>
                <w:szCs w:val="20"/>
                <w:lang w:val="fr-CA"/>
              </w:rPr>
            </w:pPr>
            <w:r w:rsidRPr="002B1D49">
              <w:rPr>
                <w:rFonts w:eastAsia="Lexend"/>
                <w:b/>
                <w:bCs/>
                <w:sz w:val="20"/>
                <w:szCs w:val="20"/>
                <w:lang w:val="fr-CA"/>
              </w:rPr>
              <w:t>Je peux parler d’un texte.</w:t>
            </w:r>
          </w:p>
          <w:p w14:paraId="38EE98AE" w14:textId="77777777" w:rsidR="00AD69F1" w:rsidRPr="002B1D49" w:rsidRDefault="00AD69F1" w:rsidP="00C57AD5">
            <w:pPr>
              <w:widowControl w:val="0"/>
              <w:rPr>
                <w:rFonts w:eastAsia="Lexend"/>
                <w:sz w:val="20"/>
                <w:szCs w:val="20"/>
              </w:rPr>
            </w:pPr>
            <w:r w:rsidRPr="002B1D49">
              <w:rPr>
                <w:rFonts w:eastAsia="Lexend"/>
                <w:sz w:val="20"/>
                <w:szCs w:val="20"/>
              </w:rPr>
              <w:t>I can talk about a text.</w:t>
            </w:r>
          </w:p>
        </w:tc>
        <w:tc>
          <w:tcPr>
            <w:tcW w:w="2265" w:type="dxa"/>
            <w:tcMar>
              <w:top w:w="140" w:type="dxa"/>
              <w:left w:w="140" w:type="dxa"/>
              <w:bottom w:w="140" w:type="dxa"/>
              <w:right w:w="140" w:type="dxa"/>
            </w:tcMar>
          </w:tcPr>
          <w:p w14:paraId="3464164A"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Reception</w:t>
            </w:r>
          </w:p>
          <w:p w14:paraId="7EB7EEDE"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Production</w:t>
            </w:r>
          </w:p>
          <w:p w14:paraId="7153C09E"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351164E9"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Mediation</w:t>
            </w:r>
          </w:p>
        </w:tc>
        <w:tc>
          <w:tcPr>
            <w:tcW w:w="2415" w:type="dxa"/>
            <w:tcMar>
              <w:top w:w="140" w:type="dxa"/>
              <w:left w:w="140" w:type="dxa"/>
              <w:bottom w:w="140" w:type="dxa"/>
              <w:right w:w="140" w:type="dxa"/>
            </w:tcMar>
          </w:tcPr>
          <w:p w14:paraId="77590DB1"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2E6F3158"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7AC4C220"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Pragmatic</w:t>
            </w:r>
          </w:p>
          <w:p w14:paraId="69583890"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Plurilingualism/</w:t>
            </w:r>
          </w:p>
          <w:p w14:paraId="787EDEBA"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 xml:space="preserve">    </w:t>
            </w:r>
            <w:proofErr w:type="spellStart"/>
            <w:r w:rsidRPr="002B1D49">
              <w:rPr>
                <w:rFonts w:eastAsia="Lexend"/>
                <w:sz w:val="20"/>
                <w:szCs w:val="20"/>
              </w:rPr>
              <w:t>Pluriculturalism</w:t>
            </w:r>
            <w:proofErr w:type="spellEnd"/>
          </w:p>
        </w:tc>
        <w:tc>
          <w:tcPr>
            <w:tcW w:w="1755" w:type="dxa"/>
            <w:tcMar>
              <w:top w:w="140" w:type="dxa"/>
              <w:left w:w="140" w:type="dxa"/>
              <w:bottom w:w="140" w:type="dxa"/>
              <w:right w:w="140" w:type="dxa"/>
            </w:tcMar>
          </w:tcPr>
          <w:p w14:paraId="36336D6C"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Listening</w:t>
            </w:r>
          </w:p>
          <w:p w14:paraId="6DF998C8"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Speaking</w:t>
            </w:r>
          </w:p>
          <w:p w14:paraId="1B67149D"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Reading</w:t>
            </w:r>
          </w:p>
          <w:p w14:paraId="5C8E8A7F"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AD69F1" w:rsidRPr="002B1D49" w14:paraId="073865EA" w14:textId="77777777" w:rsidTr="00C57AD5">
        <w:trPr>
          <w:trHeight w:val="1360"/>
        </w:trPr>
        <w:tc>
          <w:tcPr>
            <w:tcW w:w="2445" w:type="dxa"/>
            <w:tcMar>
              <w:top w:w="140" w:type="dxa"/>
              <w:left w:w="140" w:type="dxa"/>
              <w:bottom w:w="140" w:type="dxa"/>
              <w:right w:w="140" w:type="dxa"/>
            </w:tcMar>
          </w:tcPr>
          <w:p w14:paraId="13DBC73D"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Describing backpack colours</w:t>
            </w:r>
          </w:p>
        </w:tc>
        <w:tc>
          <w:tcPr>
            <w:tcW w:w="2385" w:type="dxa"/>
            <w:tcMar>
              <w:top w:w="140" w:type="dxa"/>
              <w:left w:w="140" w:type="dxa"/>
              <w:bottom w:w="140" w:type="dxa"/>
              <w:right w:w="140" w:type="dxa"/>
            </w:tcMar>
          </w:tcPr>
          <w:p w14:paraId="71772C99"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Students share colour of backpack, then practise with 5 other students in the class</w:t>
            </w:r>
          </w:p>
        </w:tc>
        <w:tc>
          <w:tcPr>
            <w:tcW w:w="3360" w:type="dxa"/>
            <w:tcMar>
              <w:top w:w="140" w:type="dxa"/>
              <w:left w:w="140" w:type="dxa"/>
              <w:bottom w:w="140" w:type="dxa"/>
              <w:right w:w="140" w:type="dxa"/>
            </w:tcMar>
          </w:tcPr>
          <w:p w14:paraId="03F6E7B1" w14:textId="77777777" w:rsidR="00AD69F1" w:rsidRPr="002B1D49" w:rsidRDefault="00AD69F1" w:rsidP="00C57AD5">
            <w:pPr>
              <w:widowControl w:val="0"/>
              <w:rPr>
                <w:rFonts w:eastAsia="Lexend"/>
                <w:b/>
                <w:bCs/>
                <w:sz w:val="20"/>
                <w:szCs w:val="20"/>
                <w:lang w:val="fr-CA"/>
              </w:rPr>
            </w:pPr>
            <w:r w:rsidRPr="002B1D49">
              <w:rPr>
                <w:rFonts w:eastAsia="Lexend"/>
                <w:b/>
                <w:bCs/>
                <w:sz w:val="20"/>
                <w:szCs w:val="20"/>
                <w:lang w:val="fr-CA"/>
              </w:rPr>
              <w:t>Je peux décrire la couleur de mon sac à dos.</w:t>
            </w:r>
          </w:p>
          <w:p w14:paraId="32231963" w14:textId="77777777" w:rsidR="00AD69F1" w:rsidRPr="002B1D49" w:rsidRDefault="00AD69F1" w:rsidP="00C57AD5">
            <w:pPr>
              <w:widowControl w:val="0"/>
              <w:rPr>
                <w:rFonts w:eastAsia="Lexend"/>
                <w:sz w:val="20"/>
                <w:szCs w:val="20"/>
              </w:rPr>
            </w:pPr>
            <w:r w:rsidRPr="002B1D49">
              <w:rPr>
                <w:rFonts w:eastAsia="Lexend"/>
                <w:sz w:val="20"/>
                <w:szCs w:val="20"/>
              </w:rPr>
              <w:t>I can describe the colour of my backpack.</w:t>
            </w:r>
          </w:p>
        </w:tc>
        <w:tc>
          <w:tcPr>
            <w:tcW w:w="2265" w:type="dxa"/>
            <w:tcMar>
              <w:top w:w="140" w:type="dxa"/>
              <w:left w:w="140" w:type="dxa"/>
              <w:bottom w:w="140" w:type="dxa"/>
              <w:right w:w="140" w:type="dxa"/>
            </w:tcMar>
          </w:tcPr>
          <w:p w14:paraId="0791CBA0"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Reception</w:t>
            </w:r>
          </w:p>
          <w:p w14:paraId="7F3D78BC"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Production</w:t>
            </w:r>
          </w:p>
          <w:p w14:paraId="744DCCAA"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67B18613"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Mediation</w:t>
            </w:r>
          </w:p>
        </w:tc>
        <w:tc>
          <w:tcPr>
            <w:tcW w:w="2415" w:type="dxa"/>
            <w:tcMar>
              <w:top w:w="140" w:type="dxa"/>
              <w:left w:w="140" w:type="dxa"/>
              <w:bottom w:w="140" w:type="dxa"/>
              <w:right w:w="140" w:type="dxa"/>
            </w:tcMar>
          </w:tcPr>
          <w:p w14:paraId="20716B89"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3A371813"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6EA3584E"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Pragmatic</w:t>
            </w:r>
          </w:p>
          <w:p w14:paraId="0B7FAC83"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Plurilingualism/</w:t>
            </w:r>
          </w:p>
          <w:p w14:paraId="3C09E0F3"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 xml:space="preserve">    </w:t>
            </w:r>
            <w:proofErr w:type="spellStart"/>
            <w:r w:rsidRPr="002B1D49">
              <w:rPr>
                <w:rFonts w:eastAsia="Lexend"/>
                <w:sz w:val="20"/>
                <w:szCs w:val="20"/>
              </w:rPr>
              <w:t>Pluriculturalism</w:t>
            </w:r>
            <w:proofErr w:type="spellEnd"/>
          </w:p>
        </w:tc>
        <w:tc>
          <w:tcPr>
            <w:tcW w:w="1755" w:type="dxa"/>
            <w:tcMar>
              <w:top w:w="140" w:type="dxa"/>
              <w:left w:w="140" w:type="dxa"/>
              <w:bottom w:w="140" w:type="dxa"/>
              <w:right w:w="140" w:type="dxa"/>
            </w:tcMar>
          </w:tcPr>
          <w:p w14:paraId="6207AF6E"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Listening</w:t>
            </w:r>
          </w:p>
          <w:p w14:paraId="5BE1F10A"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Speaking</w:t>
            </w:r>
          </w:p>
          <w:p w14:paraId="05E903EC"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57482ECD"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AD69F1" w:rsidRPr="002B1D49" w14:paraId="05BC7BD7" w14:textId="77777777" w:rsidTr="00C57AD5">
        <w:trPr>
          <w:trHeight w:val="1360"/>
        </w:trPr>
        <w:tc>
          <w:tcPr>
            <w:tcW w:w="2445" w:type="dxa"/>
            <w:tcMar>
              <w:top w:w="140" w:type="dxa"/>
              <w:left w:w="140" w:type="dxa"/>
              <w:bottom w:w="140" w:type="dxa"/>
              <w:right w:w="140" w:type="dxa"/>
            </w:tcMar>
          </w:tcPr>
          <w:p w14:paraId="19AA63A7" w14:textId="77777777" w:rsidR="00AD69F1" w:rsidRPr="002B1D49" w:rsidRDefault="00AD69F1" w:rsidP="00C57AD5">
            <w:pPr>
              <w:widowControl w:val="0"/>
              <w:rPr>
                <w:rFonts w:eastAsia="Lexend"/>
                <w:sz w:val="20"/>
                <w:szCs w:val="20"/>
              </w:rPr>
            </w:pPr>
            <w:r w:rsidRPr="002B1D49">
              <w:rPr>
                <w:rFonts w:eastAsia="Lexend"/>
                <w:sz w:val="20"/>
                <w:szCs w:val="20"/>
              </w:rPr>
              <w:t xml:space="preserve">Building vocabulary related to subjects and colours using listening activities </w:t>
            </w:r>
          </w:p>
        </w:tc>
        <w:tc>
          <w:tcPr>
            <w:tcW w:w="2385" w:type="dxa"/>
            <w:tcMar>
              <w:top w:w="140" w:type="dxa"/>
              <w:left w:w="140" w:type="dxa"/>
              <w:bottom w:w="140" w:type="dxa"/>
              <w:right w:w="140" w:type="dxa"/>
            </w:tcMar>
          </w:tcPr>
          <w:p w14:paraId="38BDC680" w14:textId="77777777" w:rsidR="00AD69F1" w:rsidRPr="002B1D49" w:rsidRDefault="00AD69F1" w:rsidP="00C57AD5">
            <w:pPr>
              <w:widowControl w:val="0"/>
              <w:spacing w:line="240" w:lineRule="auto"/>
              <w:rPr>
                <w:sz w:val="20"/>
                <w:szCs w:val="20"/>
              </w:rPr>
            </w:pPr>
            <w:r w:rsidRPr="002B1D49">
              <w:rPr>
                <w:rFonts w:eastAsia="Lexend"/>
                <w:sz w:val="20"/>
                <w:szCs w:val="20"/>
              </w:rPr>
              <w:t xml:space="preserve">Listen to audio </w:t>
            </w:r>
            <w:hyperlink r:id="rId36">
              <w:r w:rsidRPr="002B1D49">
                <w:rPr>
                  <w:rFonts w:eastAsia="Lexend"/>
                  <w:color w:val="1155CC"/>
                  <w:sz w:val="20"/>
                  <w:szCs w:val="20"/>
                  <w:u w:val="single"/>
                </w:rPr>
                <w:t xml:space="preserve"> </w:t>
              </w:r>
            </w:hyperlink>
            <w:r w:rsidRPr="002B1D49">
              <w:rPr>
                <w:rFonts w:eastAsia="Lexend"/>
                <w:sz w:val="20"/>
                <w:szCs w:val="20"/>
              </w:rPr>
              <w:t>(pp. 48-49 TG)</w:t>
            </w:r>
          </w:p>
          <w:p w14:paraId="6374E541" w14:textId="77777777" w:rsidR="00AD69F1" w:rsidRPr="002B1D49" w:rsidRDefault="00AD69F1" w:rsidP="00C57AD5">
            <w:pPr>
              <w:widowControl w:val="0"/>
              <w:spacing w:line="240" w:lineRule="auto"/>
              <w:rPr>
                <w:sz w:val="20"/>
                <w:szCs w:val="20"/>
              </w:rPr>
            </w:pPr>
          </w:p>
          <w:p w14:paraId="168BD6C4" w14:textId="77777777" w:rsidR="00AD69F1" w:rsidRPr="002B1D49" w:rsidRDefault="00AD69F1" w:rsidP="00C57AD5">
            <w:pPr>
              <w:widowControl w:val="0"/>
              <w:spacing w:line="240" w:lineRule="auto"/>
              <w:rPr>
                <w:rFonts w:eastAsia="Lexend"/>
                <w:sz w:val="20"/>
                <w:szCs w:val="20"/>
                <w:lang w:val="fr-CA"/>
              </w:rPr>
            </w:pPr>
            <w:r w:rsidRPr="002B1D49">
              <w:rPr>
                <w:rFonts w:eastAsia="Lexend"/>
                <w:b/>
                <w:bCs/>
                <w:sz w:val="20"/>
                <w:szCs w:val="20"/>
                <w:lang w:val="fr-CA"/>
              </w:rPr>
              <w:t xml:space="preserve">É5 : Quel sac à  dos ? </w:t>
            </w:r>
            <w:r w:rsidRPr="002B1D49">
              <w:rPr>
                <w:rFonts w:eastAsia="Lexend"/>
                <w:sz w:val="20"/>
                <w:szCs w:val="20"/>
                <w:lang w:val="fr-CA"/>
              </w:rPr>
              <w:t xml:space="preserve"> </w:t>
            </w:r>
          </w:p>
          <w:p w14:paraId="0DBAE31D" w14:textId="77777777" w:rsidR="00AD69F1" w:rsidRPr="002B1D49" w:rsidRDefault="00AD69F1" w:rsidP="00C57AD5">
            <w:pPr>
              <w:widowControl w:val="0"/>
              <w:spacing w:line="240" w:lineRule="auto"/>
              <w:rPr>
                <w:rFonts w:eastAsia="Lexend"/>
                <w:sz w:val="20"/>
                <w:szCs w:val="20"/>
                <w:lang w:val="fr-CA"/>
              </w:rPr>
            </w:pPr>
          </w:p>
          <w:p w14:paraId="55A79511"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to complete worksheet</w:t>
            </w:r>
          </w:p>
          <w:p w14:paraId="190E9C99" w14:textId="77777777" w:rsidR="00AD69F1" w:rsidRPr="002B1D49" w:rsidRDefault="00AD69F1" w:rsidP="00C57AD5">
            <w:pPr>
              <w:widowControl w:val="0"/>
              <w:spacing w:line="240" w:lineRule="auto"/>
              <w:rPr>
                <w:rFonts w:eastAsia="Lexend"/>
                <w:sz w:val="20"/>
                <w:szCs w:val="20"/>
              </w:rPr>
            </w:pPr>
          </w:p>
          <w:p w14:paraId="609A50E1" w14:textId="77777777" w:rsidR="00AD69F1" w:rsidRPr="00780A00" w:rsidRDefault="00AD69F1" w:rsidP="00C57AD5">
            <w:pPr>
              <w:widowControl w:val="0"/>
              <w:spacing w:line="240" w:lineRule="auto"/>
              <w:rPr>
                <w:rFonts w:eastAsia="Lexend"/>
                <w:sz w:val="20"/>
                <w:szCs w:val="20"/>
                <w:lang w:val="fr-CA"/>
              </w:rPr>
            </w:pPr>
            <w:r w:rsidRPr="00780A00">
              <w:rPr>
                <w:rFonts w:eastAsia="Lexend"/>
                <w:b/>
                <w:bCs/>
                <w:sz w:val="20"/>
                <w:szCs w:val="20"/>
                <w:lang w:val="fr-CA"/>
              </w:rPr>
              <w:t>FA5 : Quel sac à dos ?</w:t>
            </w:r>
            <w:r w:rsidRPr="00780A00">
              <w:rPr>
                <w:rFonts w:eastAsia="Lexend"/>
                <w:sz w:val="20"/>
                <w:szCs w:val="20"/>
                <w:lang w:val="fr-CA"/>
              </w:rPr>
              <w:t xml:space="preserve"> </w:t>
            </w:r>
          </w:p>
        </w:tc>
        <w:tc>
          <w:tcPr>
            <w:tcW w:w="3360" w:type="dxa"/>
            <w:tcMar>
              <w:top w:w="140" w:type="dxa"/>
              <w:left w:w="140" w:type="dxa"/>
              <w:bottom w:w="140" w:type="dxa"/>
              <w:right w:w="140" w:type="dxa"/>
            </w:tcMar>
          </w:tcPr>
          <w:p w14:paraId="1B1DA387" w14:textId="77777777" w:rsidR="00AD69F1" w:rsidRPr="002B1D49" w:rsidRDefault="00AD69F1" w:rsidP="00C57AD5">
            <w:pPr>
              <w:widowControl w:val="0"/>
              <w:spacing w:line="240" w:lineRule="auto"/>
              <w:rPr>
                <w:rFonts w:eastAsia="Lexend"/>
                <w:b/>
                <w:bCs/>
                <w:sz w:val="20"/>
                <w:szCs w:val="20"/>
                <w:lang w:val="fr-CA"/>
              </w:rPr>
            </w:pPr>
            <w:r w:rsidRPr="002B1D49">
              <w:rPr>
                <w:rFonts w:eastAsia="Lexend"/>
                <w:b/>
                <w:bCs/>
                <w:sz w:val="20"/>
                <w:szCs w:val="20"/>
                <w:lang w:val="fr-CA"/>
              </w:rPr>
              <w:t>Je peux comprendre un texte oral.</w:t>
            </w:r>
          </w:p>
          <w:p w14:paraId="5B173913"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I can understand an oral text.</w:t>
            </w:r>
          </w:p>
          <w:p w14:paraId="24F56F3C" w14:textId="77777777" w:rsidR="00AD69F1" w:rsidRPr="002B1D49" w:rsidRDefault="00AD69F1" w:rsidP="00C57AD5">
            <w:pPr>
              <w:widowControl w:val="0"/>
              <w:spacing w:line="240" w:lineRule="auto"/>
              <w:rPr>
                <w:rFonts w:eastAsia="Lexend"/>
                <w:b/>
                <w:bCs/>
                <w:sz w:val="20"/>
                <w:szCs w:val="20"/>
                <w:lang w:val="fr-CA"/>
              </w:rPr>
            </w:pPr>
            <w:r w:rsidRPr="002B1D49">
              <w:rPr>
                <w:rFonts w:eastAsia="Lexend"/>
                <w:b/>
                <w:bCs/>
                <w:sz w:val="20"/>
                <w:szCs w:val="20"/>
                <w:lang w:val="fr-CA"/>
              </w:rPr>
              <w:t>Je peux identifier la matière préférée et la couleur du sac à dos d'un texte oral.</w:t>
            </w:r>
          </w:p>
          <w:p w14:paraId="76B928C2"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I can identify the favourite subject and backpack colour from an oral text.</w:t>
            </w:r>
          </w:p>
        </w:tc>
        <w:tc>
          <w:tcPr>
            <w:tcW w:w="2265" w:type="dxa"/>
            <w:tcMar>
              <w:top w:w="140" w:type="dxa"/>
              <w:left w:w="140" w:type="dxa"/>
              <w:bottom w:w="140" w:type="dxa"/>
              <w:right w:w="140" w:type="dxa"/>
            </w:tcMar>
          </w:tcPr>
          <w:p w14:paraId="385DA41F"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Reception</w:t>
            </w:r>
          </w:p>
          <w:p w14:paraId="7B6E06A9"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Production</w:t>
            </w:r>
          </w:p>
          <w:p w14:paraId="47027396"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44191470"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Mediation</w:t>
            </w:r>
          </w:p>
        </w:tc>
        <w:tc>
          <w:tcPr>
            <w:tcW w:w="2415" w:type="dxa"/>
            <w:tcMar>
              <w:top w:w="140" w:type="dxa"/>
              <w:left w:w="140" w:type="dxa"/>
              <w:bottom w:w="140" w:type="dxa"/>
              <w:right w:w="140" w:type="dxa"/>
            </w:tcMar>
          </w:tcPr>
          <w:p w14:paraId="1131E974"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42D5B5AC"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1BA7599C"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Pragmatic</w:t>
            </w:r>
          </w:p>
          <w:p w14:paraId="7E256C24"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Plurilingualism/</w:t>
            </w:r>
          </w:p>
          <w:p w14:paraId="7CB2A34D" w14:textId="77777777" w:rsidR="00AD69F1" w:rsidRPr="002B1D49" w:rsidRDefault="00AD69F1" w:rsidP="00C57AD5">
            <w:pPr>
              <w:widowControl w:val="0"/>
              <w:spacing w:line="240" w:lineRule="auto"/>
              <w:rPr>
                <w:rFonts w:eastAsia="Lexend"/>
                <w:sz w:val="20"/>
                <w:szCs w:val="20"/>
              </w:rPr>
            </w:pPr>
            <w:r w:rsidRPr="002B1D49">
              <w:rPr>
                <w:rFonts w:eastAsia="Lexend"/>
                <w:sz w:val="20"/>
                <w:szCs w:val="20"/>
              </w:rPr>
              <w:t xml:space="preserve">    </w:t>
            </w:r>
            <w:proofErr w:type="spellStart"/>
            <w:r w:rsidRPr="002B1D49">
              <w:rPr>
                <w:rFonts w:eastAsia="Lexend"/>
                <w:sz w:val="20"/>
                <w:szCs w:val="20"/>
              </w:rPr>
              <w:t>Pluriculturalism</w:t>
            </w:r>
            <w:proofErr w:type="spellEnd"/>
          </w:p>
        </w:tc>
        <w:tc>
          <w:tcPr>
            <w:tcW w:w="1755" w:type="dxa"/>
            <w:tcMar>
              <w:top w:w="140" w:type="dxa"/>
              <w:left w:w="140" w:type="dxa"/>
              <w:bottom w:w="140" w:type="dxa"/>
              <w:right w:w="140" w:type="dxa"/>
            </w:tcMar>
          </w:tcPr>
          <w:p w14:paraId="6C2FB57C" w14:textId="77777777" w:rsidR="00AD69F1" w:rsidRPr="002B1D49" w:rsidRDefault="00AD69F1" w:rsidP="00C57AD5">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Listening</w:t>
            </w:r>
          </w:p>
          <w:p w14:paraId="7D524144"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Speaking</w:t>
            </w:r>
          </w:p>
          <w:p w14:paraId="579ECB35"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01E693B0" w14:textId="77777777" w:rsidR="00AD69F1" w:rsidRPr="002B1D49" w:rsidRDefault="00AD69F1" w:rsidP="00C57AD5">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bl>
    <w:p w14:paraId="24A65875" w14:textId="77777777" w:rsidR="005167FE" w:rsidRPr="002B1D49" w:rsidRDefault="005167FE" w:rsidP="005167FE"/>
    <w:p w14:paraId="3E71B0A1" w14:textId="4B6D3FFD" w:rsidR="005167FE" w:rsidRPr="002B1D49" w:rsidRDefault="005167FE">
      <w:r w:rsidRPr="002B1D49">
        <w:br w:type="page"/>
      </w:r>
    </w:p>
    <w:p w14:paraId="39BE0DDC" w14:textId="0DDECC2A" w:rsidR="00AB47EC" w:rsidRPr="002B1D49" w:rsidRDefault="00AB47EC" w:rsidP="00AB47EC">
      <w:pPr>
        <w:pStyle w:val="Titre2"/>
      </w:pPr>
      <w:r w:rsidRPr="002B1D49">
        <w:lastRenderedPageBreak/>
        <w:t xml:space="preserve">Competence 4: </w:t>
      </w:r>
      <w:r w:rsidR="00703D35" w:rsidRPr="002B1D49">
        <w:t>Sharing the Personal Information of Others</w:t>
      </w:r>
    </w:p>
    <w:tbl>
      <w:tblPr>
        <w:tblW w:w="1462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445"/>
        <w:gridCol w:w="2385"/>
        <w:gridCol w:w="3360"/>
        <w:gridCol w:w="2265"/>
        <w:gridCol w:w="2415"/>
        <w:gridCol w:w="1755"/>
      </w:tblGrid>
      <w:tr w:rsidR="00765F37" w:rsidRPr="002B1D49" w14:paraId="192C5C54" w14:textId="77777777" w:rsidTr="000C2022">
        <w:trPr>
          <w:trHeight w:val="1095"/>
        </w:trPr>
        <w:tc>
          <w:tcPr>
            <w:tcW w:w="2445" w:type="dxa"/>
            <w:shd w:val="clear" w:color="auto" w:fill="C9DAF8"/>
            <w:tcMar>
              <w:top w:w="140" w:type="dxa"/>
              <w:left w:w="140" w:type="dxa"/>
              <w:bottom w:w="140" w:type="dxa"/>
              <w:right w:w="140" w:type="dxa"/>
            </w:tcMar>
          </w:tcPr>
          <w:p w14:paraId="0E9BB4A8" w14:textId="77777777" w:rsidR="00765F37" w:rsidRPr="002B1D49" w:rsidRDefault="00765F37" w:rsidP="000C2022">
            <w:pPr>
              <w:widowControl w:val="0"/>
              <w:spacing w:line="240" w:lineRule="auto"/>
              <w:jc w:val="center"/>
              <w:rPr>
                <w:rFonts w:eastAsia="Lexend"/>
                <w:b/>
                <w:bCs/>
                <w:sz w:val="20"/>
                <w:szCs w:val="20"/>
              </w:rPr>
            </w:pPr>
            <w:r w:rsidRPr="002B1D49">
              <w:rPr>
                <w:rFonts w:eastAsia="Lexend"/>
                <w:b/>
                <w:bCs/>
                <w:sz w:val="20"/>
                <w:szCs w:val="20"/>
              </w:rPr>
              <w:t>Sub-task</w:t>
            </w:r>
          </w:p>
          <w:p w14:paraId="066E5080" w14:textId="77777777" w:rsidR="00765F37" w:rsidRPr="002B1D49" w:rsidRDefault="00765F37" w:rsidP="000C2022">
            <w:pPr>
              <w:widowControl w:val="0"/>
              <w:spacing w:line="240" w:lineRule="auto"/>
              <w:jc w:val="center"/>
              <w:rPr>
                <w:rFonts w:eastAsia="Lexend"/>
                <w:sz w:val="20"/>
                <w:szCs w:val="20"/>
              </w:rPr>
            </w:pPr>
            <w:r w:rsidRPr="002B1D49">
              <w:rPr>
                <w:rFonts w:eastAsia="Lexend"/>
                <w:b/>
                <w:bCs/>
                <w:sz w:val="20"/>
                <w:szCs w:val="20"/>
              </w:rPr>
              <w:t xml:space="preserve"> </w:t>
            </w:r>
            <w:r w:rsidRPr="002B1D49">
              <w:rPr>
                <w:rFonts w:eastAsia="Lexend"/>
                <w:sz w:val="20"/>
                <w:szCs w:val="20"/>
              </w:rPr>
              <w:t>(Building Competences to Support the Completion of the AO Task)</w:t>
            </w:r>
          </w:p>
        </w:tc>
        <w:tc>
          <w:tcPr>
            <w:tcW w:w="2385" w:type="dxa"/>
            <w:shd w:val="clear" w:color="auto" w:fill="C9DAF8"/>
            <w:tcMar>
              <w:top w:w="140" w:type="dxa"/>
              <w:left w:w="140" w:type="dxa"/>
              <w:bottom w:w="140" w:type="dxa"/>
              <w:right w:w="140" w:type="dxa"/>
            </w:tcMar>
          </w:tcPr>
          <w:p w14:paraId="5112EC35" w14:textId="77777777" w:rsidR="00765F37" w:rsidRPr="002B1D49" w:rsidRDefault="00765F37" w:rsidP="000C2022">
            <w:pPr>
              <w:widowControl w:val="0"/>
              <w:spacing w:line="240" w:lineRule="auto"/>
              <w:jc w:val="center"/>
              <w:rPr>
                <w:rFonts w:eastAsia="Lexend"/>
                <w:b/>
                <w:bCs/>
                <w:sz w:val="20"/>
                <w:szCs w:val="20"/>
              </w:rPr>
            </w:pPr>
            <w:r w:rsidRPr="002B1D49">
              <w:rPr>
                <w:rFonts w:eastAsia="Lexend"/>
                <w:b/>
                <w:bCs/>
                <w:sz w:val="20"/>
                <w:szCs w:val="20"/>
              </w:rPr>
              <w:t>Possible Activities/ Resources</w:t>
            </w:r>
          </w:p>
          <w:p w14:paraId="5DFC7F73" w14:textId="77777777" w:rsidR="00765F37" w:rsidRPr="002B1D49" w:rsidRDefault="00765F37" w:rsidP="000C2022">
            <w:pPr>
              <w:widowControl w:val="0"/>
              <w:spacing w:line="240" w:lineRule="auto"/>
              <w:jc w:val="center"/>
              <w:rPr>
                <w:rFonts w:eastAsia="Lexend"/>
                <w:sz w:val="20"/>
                <w:szCs w:val="20"/>
              </w:rPr>
            </w:pPr>
            <w:r w:rsidRPr="002B1D49">
              <w:rPr>
                <w:rFonts w:eastAsia="Lexend"/>
                <w:sz w:val="20"/>
                <w:szCs w:val="20"/>
              </w:rPr>
              <w:t>(e.g., links, slideshows, videos, podcasts, articles, classroom activities)</w:t>
            </w:r>
          </w:p>
        </w:tc>
        <w:tc>
          <w:tcPr>
            <w:tcW w:w="3360" w:type="dxa"/>
            <w:shd w:val="clear" w:color="auto" w:fill="C9DAF8"/>
            <w:tcMar>
              <w:top w:w="140" w:type="dxa"/>
              <w:left w:w="140" w:type="dxa"/>
              <w:bottom w:w="140" w:type="dxa"/>
              <w:right w:w="140" w:type="dxa"/>
            </w:tcMar>
          </w:tcPr>
          <w:p w14:paraId="3AB24295" w14:textId="77777777" w:rsidR="00765F37" w:rsidRPr="002B1D49" w:rsidRDefault="00765F37" w:rsidP="000C2022">
            <w:pPr>
              <w:widowControl w:val="0"/>
              <w:spacing w:line="240" w:lineRule="auto"/>
              <w:jc w:val="center"/>
              <w:rPr>
                <w:rFonts w:eastAsia="Lexend"/>
                <w:b/>
                <w:bCs/>
                <w:sz w:val="20"/>
                <w:szCs w:val="20"/>
              </w:rPr>
            </w:pPr>
            <w:r w:rsidRPr="002B1D49">
              <w:rPr>
                <w:rFonts w:eastAsia="Lexend"/>
                <w:b/>
                <w:bCs/>
                <w:sz w:val="20"/>
                <w:szCs w:val="20"/>
              </w:rPr>
              <w:t xml:space="preserve">“I can” / “Je </w:t>
            </w:r>
            <w:proofErr w:type="spellStart"/>
            <w:r w:rsidRPr="002B1D49">
              <w:rPr>
                <w:rFonts w:eastAsia="Lexend"/>
                <w:b/>
                <w:bCs/>
                <w:sz w:val="20"/>
                <w:szCs w:val="20"/>
              </w:rPr>
              <w:t>peux</w:t>
            </w:r>
            <w:proofErr w:type="spellEnd"/>
            <w:r w:rsidRPr="002B1D49">
              <w:rPr>
                <w:rFonts w:eastAsia="Lexend"/>
                <w:b/>
                <w:bCs/>
                <w:sz w:val="20"/>
                <w:szCs w:val="20"/>
              </w:rPr>
              <w:t>”</w:t>
            </w:r>
          </w:p>
          <w:p w14:paraId="63B125DE" w14:textId="77777777" w:rsidR="00765F37" w:rsidRPr="002B1D49" w:rsidRDefault="00765F37" w:rsidP="000C2022">
            <w:pPr>
              <w:widowControl w:val="0"/>
              <w:spacing w:line="240" w:lineRule="auto"/>
              <w:jc w:val="center"/>
              <w:rPr>
                <w:rFonts w:eastAsia="Lexend"/>
                <w:b/>
                <w:bCs/>
                <w:sz w:val="20"/>
                <w:szCs w:val="20"/>
              </w:rPr>
            </w:pPr>
            <w:r w:rsidRPr="002B1D49">
              <w:rPr>
                <w:rFonts w:eastAsia="Lexend"/>
                <w:b/>
                <w:bCs/>
                <w:sz w:val="20"/>
                <w:szCs w:val="20"/>
              </w:rPr>
              <w:t xml:space="preserve">Statements for Sub-task </w:t>
            </w:r>
          </w:p>
          <w:p w14:paraId="1E06AA64" w14:textId="77777777" w:rsidR="00765F37" w:rsidRPr="002B1D49" w:rsidRDefault="00765F37" w:rsidP="000C2022">
            <w:pPr>
              <w:widowControl w:val="0"/>
              <w:spacing w:line="240" w:lineRule="auto"/>
              <w:jc w:val="center"/>
              <w:rPr>
                <w:rFonts w:eastAsia="Lexend"/>
                <w:sz w:val="20"/>
                <w:szCs w:val="20"/>
              </w:rPr>
            </w:pPr>
            <w:r w:rsidRPr="002B1D49">
              <w:rPr>
                <w:rFonts w:eastAsia="Lexend"/>
                <w:sz w:val="20"/>
                <w:szCs w:val="20"/>
              </w:rPr>
              <w:t>(these connect to the “I can statements” on the teacher planning sheet for the AO Task)</w:t>
            </w:r>
          </w:p>
        </w:tc>
        <w:tc>
          <w:tcPr>
            <w:tcW w:w="2265" w:type="dxa"/>
            <w:shd w:val="clear" w:color="auto" w:fill="C9DAF8"/>
            <w:tcMar>
              <w:top w:w="140" w:type="dxa"/>
              <w:left w:w="140" w:type="dxa"/>
              <w:bottom w:w="140" w:type="dxa"/>
              <w:right w:w="140" w:type="dxa"/>
            </w:tcMar>
          </w:tcPr>
          <w:p w14:paraId="00C371A8" w14:textId="77777777" w:rsidR="00765F37" w:rsidRPr="002B1D49" w:rsidRDefault="00765F37" w:rsidP="000C2022">
            <w:pPr>
              <w:widowControl w:val="0"/>
              <w:spacing w:line="240" w:lineRule="auto"/>
              <w:jc w:val="center"/>
              <w:rPr>
                <w:rFonts w:eastAsia="Lexend"/>
                <w:b/>
                <w:bCs/>
                <w:sz w:val="20"/>
                <w:szCs w:val="20"/>
              </w:rPr>
            </w:pPr>
            <w:r w:rsidRPr="002B1D49">
              <w:rPr>
                <w:rFonts w:eastAsia="Lexend"/>
                <w:b/>
                <w:bCs/>
                <w:sz w:val="20"/>
                <w:szCs w:val="20"/>
              </w:rPr>
              <w:t>Communicative Language Activities/</w:t>
            </w:r>
          </w:p>
          <w:p w14:paraId="64EBFDC4" w14:textId="77777777" w:rsidR="00765F37" w:rsidRPr="002B1D49" w:rsidRDefault="00765F37" w:rsidP="000C2022">
            <w:pPr>
              <w:widowControl w:val="0"/>
              <w:spacing w:line="240" w:lineRule="auto"/>
              <w:jc w:val="center"/>
              <w:rPr>
                <w:rFonts w:eastAsia="Lexend"/>
                <w:b/>
                <w:bCs/>
                <w:sz w:val="20"/>
                <w:szCs w:val="20"/>
              </w:rPr>
            </w:pPr>
            <w:r w:rsidRPr="002B1D49">
              <w:rPr>
                <w:rFonts w:eastAsia="Lexend"/>
                <w:b/>
                <w:bCs/>
                <w:sz w:val="20"/>
                <w:szCs w:val="20"/>
              </w:rPr>
              <w:t>Strategies (the what)</w:t>
            </w:r>
          </w:p>
        </w:tc>
        <w:tc>
          <w:tcPr>
            <w:tcW w:w="2415" w:type="dxa"/>
            <w:shd w:val="clear" w:color="auto" w:fill="C9DAF8"/>
            <w:tcMar>
              <w:top w:w="140" w:type="dxa"/>
              <w:left w:w="140" w:type="dxa"/>
              <w:bottom w:w="140" w:type="dxa"/>
              <w:right w:w="140" w:type="dxa"/>
            </w:tcMar>
          </w:tcPr>
          <w:p w14:paraId="4C7329D6" w14:textId="77777777" w:rsidR="00765F37" w:rsidRPr="002B1D49" w:rsidRDefault="00765F37" w:rsidP="000C2022">
            <w:pPr>
              <w:widowControl w:val="0"/>
              <w:spacing w:line="240" w:lineRule="auto"/>
              <w:jc w:val="center"/>
              <w:rPr>
                <w:rFonts w:eastAsia="Lexend"/>
                <w:b/>
                <w:bCs/>
                <w:sz w:val="20"/>
                <w:szCs w:val="20"/>
              </w:rPr>
            </w:pPr>
            <w:r w:rsidRPr="002B1D49">
              <w:rPr>
                <w:rFonts w:eastAsia="Lexend"/>
                <w:b/>
                <w:bCs/>
                <w:sz w:val="20"/>
                <w:szCs w:val="20"/>
              </w:rPr>
              <w:t>Communicative Language Competences (the how), and Plurilingualism/</w:t>
            </w:r>
          </w:p>
          <w:p w14:paraId="7918CFAE" w14:textId="77777777" w:rsidR="00765F37" w:rsidRPr="002B1D49" w:rsidRDefault="00765F37" w:rsidP="000C2022">
            <w:pPr>
              <w:widowControl w:val="0"/>
              <w:spacing w:line="240" w:lineRule="auto"/>
              <w:jc w:val="center"/>
              <w:rPr>
                <w:rFonts w:eastAsia="Lexend"/>
                <w:b/>
                <w:bCs/>
                <w:sz w:val="20"/>
                <w:szCs w:val="20"/>
              </w:rPr>
            </w:pPr>
            <w:proofErr w:type="spellStart"/>
            <w:r w:rsidRPr="002B1D49">
              <w:rPr>
                <w:rFonts w:eastAsia="Lexend"/>
                <w:b/>
                <w:bCs/>
                <w:sz w:val="20"/>
                <w:szCs w:val="20"/>
              </w:rPr>
              <w:t>Pluriculturalism</w:t>
            </w:r>
            <w:proofErr w:type="spellEnd"/>
          </w:p>
        </w:tc>
        <w:tc>
          <w:tcPr>
            <w:tcW w:w="1755" w:type="dxa"/>
            <w:shd w:val="clear" w:color="auto" w:fill="C9DAF8"/>
            <w:tcMar>
              <w:top w:w="140" w:type="dxa"/>
              <w:left w:w="140" w:type="dxa"/>
              <w:bottom w:w="140" w:type="dxa"/>
              <w:right w:w="140" w:type="dxa"/>
            </w:tcMar>
          </w:tcPr>
          <w:p w14:paraId="47E4375A" w14:textId="77777777" w:rsidR="00765F37" w:rsidRPr="002B1D49" w:rsidRDefault="00765F37" w:rsidP="000C2022">
            <w:pPr>
              <w:widowControl w:val="0"/>
              <w:spacing w:line="240" w:lineRule="auto"/>
              <w:jc w:val="center"/>
              <w:rPr>
                <w:rFonts w:eastAsia="Lexend"/>
                <w:b/>
                <w:bCs/>
                <w:sz w:val="20"/>
                <w:szCs w:val="20"/>
              </w:rPr>
            </w:pPr>
            <w:r w:rsidRPr="002B1D49">
              <w:rPr>
                <w:rFonts w:eastAsia="Lexend"/>
                <w:b/>
                <w:bCs/>
                <w:sz w:val="20"/>
                <w:szCs w:val="20"/>
              </w:rPr>
              <w:t>Possible Assessment for Sub-task</w:t>
            </w:r>
          </w:p>
        </w:tc>
      </w:tr>
      <w:tr w:rsidR="00765F37" w:rsidRPr="002B1D49" w14:paraId="1D4494BC" w14:textId="77777777" w:rsidTr="000C2022">
        <w:trPr>
          <w:trHeight w:val="1360"/>
        </w:trPr>
        <w:tc>
          <w:tcPr>
            <w:tcW w:w="2445" w:type="dxa"/>
            <w:vMerge w:val="restart"/>
            <w:tcMar>
              <w:top w:w="140" w:type="dxa"/>
              <w:left w:w="140" w:type="dxa"/>
              <w:bottom w:w="140" w:type="dxa"/>
              <w:right w:w="140" w:type="dxa"/>
            </w:tcMar>
          </w:tcPr>
          <w:p w14:paraId="55DEB3D1" w14:textId="77777777" w:rsidR="00765F37" w:rsidRPr="002B1D49" w:rsidRDefault="00765F37" w:rsidP="000C2022">
            <w:pPr>
              <w:widowControl w:val="0"/>
              <w:rPr>
                <w:rFonts w:eastAsia="Lexend"/>
                <w:sz w:val="20"/>
                <w:szCs w:val="20"/>
              </w:rPr>
            </w:pPr>
            <w:r w:rsidRPr="002B1D49">
              <w:rPr>
                <w:rFonts w:eastAsia="Lexend"/>
                <w:sz w:val="20"/>
                <w:szCs w:val="20"/>
              </w:rPr>
              <w:t>Greeting each other in more than one language</w:t>
            </w:r>
          </w:p>
        </w:tc>
        <w:tc>
          <w:tcPr>
            <w:tcW w:w="2385" w:type="dxa"/>
            <w:tcMar>
              <w:top w:w="140" w:type="dxa"/>
              <w:left w:w="140" w:type="dxa"/>
              <w:bottom w:w="140" w:type="dxa"/>
              <w:right w:w="140" w:type="dxa"/>
            </w:tcMar>
          </w:tcPr>
          <w:p w14:paraId="5BA546B2"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Ask elbow partner how they say “hello” and share those ways with class (pp. 56-57 TG)</w:t>
            </w:r>
          </w:p>
        </w:tc>
        <w:tc>
          <w:tcPr>
            <w:tcW w:w="3360" w:type="dxa"/>
            <w:tcMar>
              <w:top w:w="140" w:type="dxa"/>
              <w:left w:w="140" w:type="dxa"/>
              <w:bottom w:w="140" w:type="dxa"/>
              <w:right w:w="140" w:type="dxa"/>
            </w:tcMar>
          </w:tcPr>
          <w:p w14:paraId="6E95F879"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Je peux dire “bonjour” dans des langues différentes et comment mon ami dit “bonjour”.</w:t>
            </w:r>
          </w:p>
          <w:p w14:paraId="0A6A23AF"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I can greet others in different languages and say how my friend greets others.</w:t>
            </w:r>
          </w:p>
        </w:tc>
        <w:tc>
          <w:tcPr>
            <w:tcW w:w="2265" w:type="dxa"/>
            <w:tcMar>
              <w:top w:w="140" w:type="dxa"/>
              <w:left w:w="140" w:type="dxa"/>
              <w:bottom w:w="140" w:type="dxa"/>
              <w:right w:w="140" w:type="dxa"/>
            </w:tcMar>
          </w:tcPr>
          <w:p w14:paraId="24E7AF71"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Reception</w:t>
            </w:r>
          </w:p>
          <w:p w14:paraId="674244BC"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Production</w:t>
            </w:r>
          </w:p>
          <w:p w14:paraId="7453D375"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Interaction</w:t>
            </w:r>
          </w:p>
          <w:p w14:paraId="4EE436AD"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Mediation</w:t>
            </w:r>
          </w:p>
        </w:tc>
        <w:tc>
          <w:tcPr>
            <w:tcW w:w="2415" w:type="dxa"/>
            <w:tcMar>
              <w:top w:w="140" w:type="dxa"/>
              <w:left w:w="140" w:type="dxa"/>
              <w:bottom w:w="140" w:type="dxa"/>
              <w:right w:w="140" w:type="dxa"/>
            </w:tcMar>
          </w:tcPr>
          <w:p w14:paraId="24125867"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6ED61AD1"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26CFB4FF"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Pragmatic</w:t>
            </w:r>
          </w:p>
          <w:p w14:paraId="095F51DD"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Plurilingualism/</w:t>
            </w:r>
          </w:p>
          <w:p w14:paraId="28D439BE" w14:textId="77777777" w:rsidR="00765F37" w:rsidRPr="002B1D49" w:rsidRDefault="00765F37" w:rsidP="000C2022">
            <w:pPr>
              <w:widowControl w:val="0"/>
              <w:spacing w:line="240" w:lineRule="auto"/>
              <w:rPr>
                <w:rFonts w:eastAsia="Lexend"/>
                <w:sz w:val="20"/>
                <w:szCs w:val="20"/>
                <w:highlight w:val="yellow"/>
              </w:rPr>
            </w:pPr>
            <w:r w:rsidRPr="002B1D49">
              <w:rPr>
                <w:rFonts w:eastAsia="Lexend"/>
                <w:sz w:val="20"/>
                <w:szCs w:val="20"/>
                <w:highlight w:val="yellow"/>
              </w:rPr>
              <w:t xml:space="preserve">    </w:t>
            </w:r>
            <w:proofErr w:type="spellStart"/>
            <w:r w:rsidRPr="002B1D49">
              <w:rPr>
                <w:rFonts w:eastAsia="Lexend"/>
                <w:sz w:val="20"/>
                <w:szCs w:val="20"/>
                <w:highlight w:val="yellow"/>
              </w:rPr>
              <w:t>Pluriculturalism</w:t>
            </w:r>
            <w:proofErr w:type="spellEnd"/>
          </w:p>
        </w:tc>
        <w:tc>
          <w:tcPr>
            <w:tcW w:w="1755" w:type="dxa"/>
            <w:tcMar>
              <w:top w:w="140" w:type="dxa"/>
              <w:left w:w="140" w:type="dxa"/>
              <w:bottom w:w="140" w:type="dxa"/>
              <w:right w:w="140" w:type="dxa"/>
            </w:tcMar>
          </w:tcPr>
          <w:p w14:paraId="70B7F92D"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Listening</w:t>
            </w:r>
          </w:p>
          <w:p w14:paraId="5CDF144E"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Speaking</w:t>
            </w:r>
          </w:p>
          <w:p w14:paraId="751ACFF8"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20A962EB"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765F37" w:rsidRPr="002B1D49" w14:paraId="508C898F" w14:textId="77777777" w:rsidTr="000C2022">
        <w:trPr>
          <w:trHeight w:val="1360"/>
        </w:trPr>
        <w:tc>
          <w:tcPr>
            <w:tcW w:w="2445" w:type="dxa"/>
            <w:vMerge/>
            <w:tcMar>
              <w:top w:w="140" w:type="dxa"/>
              <w:left w:w="140" w:type="dxa"/>
              <w:bottom w:w="140" w:type="dxa"/>
              <w:right w:w="140" w:type="dxa"/>
            </w:tcMar>
          </w:tcPr>
          <w:p w14:paraId="6B0AAF16" w14:textId="77777777" w:rsidR="00765F37" w:rsidRPr="002B1D49" w:rsidRDefault="00765F37" w:rsidP="000C2022">
            <w:pPr>
              <w:widowControl w:val="0"/>
              <w:spacing w:line="240" w:lineRule="auto"/>
              <w:rPr>
                <w:rFonts w:eastAsia="Lexend"/>
                <w:sz w:val="20"/>
                <w:szCs w:val="20"/>
              </w:rPr>
            </w:pPr>
          </w:p>
        </w:tc>
        <w:tc>
          <w:tcPr>
            <w:tcW w:w="2385" w:type="dxa"/>
            <w:tcMar>
              <w:top w:w="140" w:type="dxa"/>
              <w:left w:w="140" w:type="dxa"/>
              <w:bottom w:w="140" w:type="dxa"/>
              <w:right w:w="140" w:type="dxa"/>
            </w:tcMar>
          </w:tcPr>
          <w:p w14:paraId="13EBC114"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 xml:space="preserve">Watch and ask questions about module video “Je </w:t>
            </w:r>
            <w:proofErr w:type="spellStart"/>
            <w:r w:rsidRPr="002B1D49">
              <w:rPr>
                <w:rFonts w:eastAsia="Lexend"/>
                <w:sz w:val="20"/>
                <w:szCs w:val="20"/>
              </w:rPr>
              <w:t>présente</w:t>
            </w:r>
            <w:proofErr w:type="spellEnd"/>
            <w:r w:rsidRPr="002B1D49">
              <w:rPr>
                <w:rFonts w:eastAsia="Lexend"/>
                <w:sz w:val="20"/>
                <w:szCs w:val="20"/>
              </w:rPr>
              <w:t xml:space="preserve"> </w:t>
            </w:r>
            <w:proofErr w:type="spellStart"/>
            <w:r w:rsidRPr="002B1D49">
              <w:rPr>
                <w:rFonts w:eastAsia="Lexend"/>
                <w:sz w:val="20"/>
                <w:szCs w:val="20"/>
              </w:rPr>
              <w:t>mes</w:t>
            </w:r>
            <w:proofErr w:type="spellEnd"/>
            <w:r w:rsidRPr="002B1D49">
              <w:rPr>
                <w:rFonts w:eastAsia="Lexend"/>
                <w:sz w:val="20"/>
                <w:szCs w:val="20"/>
              </w:rPr>
              <w:t xml:space="preserve"> </w:t>
            </w:r>
            <w:proofErr w:type="spellStart"/>
            <w:r w:rsidRPr="002B1D49">
              <w:rPr>
                <w:rFonts w:eastAsia="Lexend"/>
                <w:sz w:val="20"/>
                <w:szCs w:val="20"/>
              </w:rPr>
              <w:t>amis</w:t>
            </w:r>
            <w:proofErr w:type="spellEnd"/>
            <w:r w:rsidRPr="002B1D49">
              <w:rPr>
                <w:rFonts w:eastAsia="Lexend"/>
                <w:sz w:val="20"/>
                <w:szCs w:val="20"/>
              </w:rPr>
              <w:t>” (p. 18-19 text: pp. 57-58 TG)</w:t>
            </w:r>
          </w:p>
        </w:tc>
        <w:tc>
          <w:tcPr>
            <w:tcW w:w="3360" w:type="dxa"/>
            <w:tcMar>
              <w:top w:w="140" w:type="dxa"/>
              <w:left w:w="140" w:type="dxa"/>
              <w:bottom w:w="140" w:type="dxa"/>
              <w:right w:w="140" w:type="dxa"/>
            </w:tcMar>
          </w:tcPr>
          <w:p w14:paraId="565AC6E6"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Je peux comprendre une vidéo.</w:t>
            </w:r>
          </w:p>
          <w:p w14:paraId="738D4CF4"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I can understand a video.</w:t>
            </w:r>
          </w:p>
          <w:p w14:paraId="0ECE1FF5"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Je peux identifier les noms des amis et comment ils disent “bonjour”.</w:t>
            </w:r>
          </w:p>
          <w:p w14:paraId="14ACC276"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I can identify names and ways they said “hello”.</w:t>
            </w:r>
          </w:p>
        </w:tc>
        <w:tc>
          <w:tcPr>
            <w:tcW w:w="2265" w:type="dxa"/>
            <w:tcMar>
              <w:top w:w="140" w:type="dxa"/>
              <w:left w:w="140" w:type="dxa"/>
              <w:bottom w:w="140" w:type="dxa"/>
              <w:right w:w="140" w:type="dxa"/>
            </w:tcMar>
          </w:tcPr>
          <w:p w14:paraId="42ACF525"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Reception</w:t>
            </w:r>
          </w:p>
          <w:p w14:paraId="004562D7"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Production</w:t>
            </w:r>
          </w:p>
          <w:p w14:paraId="00ED6FC8"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2FE5FC70"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Mediation</w:t>
            </w:r>
          </w:p>
        </w:tc>
        <w:tc>
          <w:tcPr>
            <w:tcW w:w="2415" w:type="dxa"/>
            <w:tcMar>
              <w:top w:w="140" w:type="dxa"/>
              <w:left w:w="140" w:type="dxa"/>
              <w:bottom w:w="140" w:type="dxa"/>
              <w:right w:w="140" w:type="dxa"/>
            </w:tcMar>
          </w:tcPr>
          <w:p w14:paraId="2512200E"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43647D32"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0123C547"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Pragmatic</w:t>
            </w:r>
          </w:p>
          <w:p w14:paraId="5453EDAA"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Plurilingualism/</w:t>
            </w:r>
          </w:p>
          <w:p w14:paraId="32D1676E" w14:textId="77777777" w:rsidR="00765F37" w:rsidRPr="002B1D49" w:rsidRDefault="00765F37" w:rsidP="000C2022">
            <w:pPr>
              <w:widowControl w:val="0"/>
              <w:spacing w:line="240" w:lineRule="auto"/>
              <w:rPr>
                <w:rFonts w:eastAsia="Lexend"/>
                <w:sz w:val="20"/>
                <w:szCs w:val="20"/>
                <w:highlight w:val="yellow"/>
              </w:rPr>
            </w:pPr>
            <w:r w:rsidRPr="002B1D49">
              <w:rPr>
                <w:rFonts w:eastAsia="Lexend"/>
                <w:sz w:val="20"/>
                <w:szCs w:val="20"/>
                <w:highlight w:val="yellow"/>
              </w:rPr>
              <w:t xml:space="preserve">    </w:t>
            </w:r>
            <w:proofErr w:type="spellStart"/>
            <w:r w:rsidRPr="002B1D49">
              <w:rPr>
                <w:rFonts w:eastAsia="Lexend"/>
                <w:sz w:val="20"/>
                <w:szCs w:val="20"/>
                <w:highlight w:val="yellow"/>
              </w:rPr>
              <w:t>Pluriculturalism</w:t>
            </w:r>
            <w:proofErr w:type="spellEnd"/>
          </w:p>
        </w:tc>
        <w:tc>
          <w:tcPr>
            <w:tcW w:w="1755" w:type="dxa"/>
            <w:tcMar>
              <w:top w:w="140" w:type="dxa"/>
              <w:left w:w="140" w:type="dxa"/>
              <w:bottom w:w="140" w:type="dxa"/>
              <w:right w:w="140" w:type="dxa"/>
            </w:tcMar>
          </w:tcPr>
          <w:p w14:paraId="2679AFA5"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Listening</w:t>
            </w:r>
          </w:p>
          <w:p w14:paraId="255407C3"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Speaking</w:t>
            </w:r>
          </w:p>
          <w:p w14:paraId="23BA8DDF"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46E1692C"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765F37" w:rsidRPr="002B1D49" w14:paraId="673FDFBF" w14:textId="77777777" w:rsidTr="000C2022">
        <w:trPr>
          <w:trHeight w:val="1360"/>
        </w:trPr>
        <w:tc>
          <w:tcPr>
            <w:tcW w:w="2445" w:type="dxa"/>
            <w:vMerge/>
            <w:tcMar>
              <w:top w:w="140" w:type="dxa"/>
              <w:left w:w="140" w:type="dxa"/>
              <w:bottom w:w="140" w:type="dxa"/>
              <w:right w:w="140" w:type="dxa"/>
            </w:tcMar>
          </w:tcPr>
          <w:p w14:paraId="3A862537" w14:textId="77777777" w:rsidR="00765F37" w:rsidRPr="002B1D49" w:rsidRDefault="00765F37" w:rsidP="000C2022">
            <w:pPr>
              <w:widowControl w:val="0"/>
              <w:spacing w:line="240" w:lineRule="auto"/>
              <w:rPr>
                <w:rFonts w:eastAsia="Lexend"/>
                <w:sz w:val="20"/>
                <w:szCs w:val="20"/>
              </w:rPr>
            </w:pPr>
          </w:p>
        </w:tc>
        <w:tc>
          <w:tcPr>
            <w:tcW w:w="2385" w:type="dxa"/>
            <w:tcMar>
              <w:top w:w="140" w:type="dxa"/>
              <w:left w:w="140" w:type="dxa"/>
              <w:bottom w:w="140" w:type="dxa"/>
              <w:right w:w="140" w:type="dxa"/>
            </w:tcMar>
          </w:tcPr>
          <w:p w14:paraId="474E88E5"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Survey - record ways students say “hello” in different languages - noting number of speakers for each language (p. 58 TG)</w:t>
            </w:r>
          </w:p>
        </w:tc>
        <w:tc>
          <w:tcPr>
            <w:tcW w:w="3360" w:type="dxa"/>
            <w:tcMar>
              <w:top w:w="140" w:type="dxa"/>
              <w:left w:w="140" w:type="dxa"/>
              <w:bottom w:w="140" w:type="dxa"/>
              <w:right w:w="140" w:type="dxa"/>
            </w:tcMar>
          </w:tcPr>
          <w:p w14:paraId="2AE691D5"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Je peux dire “bonjour” dans des langues différentes et comment mes amis disent “bonjour”.</w:t>
            </w:r>
          </w:p>
          <w:p w14:paraId="6A756DA5"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I can greet others in different languages and say how my friends greet others.</w:t>
            </w:r>
          </w:p>
        </w:tc>
        <w:tc>
          <w:tcPr>
            <w:tcW w:w="2265" w:type="dxa"/>
            <w:tcMar>
              <w:top w:w="140" w:type="dxa"/>
              <w:left w:w="140" w:type="dxa"/>
              <w:bottom w:w="140" w:type="dxa"/>
              <w:right w:w="140" w:type="dxa"/>
            </w:tcMar>
          </w:tcPr>
          <w:p w14:paraId="35FC47E8"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Reception</w:t>
            </w:r>
          </w:p>
          <w:p w14:paraId="2A5F5784"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Production</w:t>
            </w:r>
          </w:p>
          <w:p w14:paraId="26AD1A54"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59D7C4E8"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Mediation</w:t>
            </w:r>
          </w:p>
        </w:tc>
        <w:tc>
          <w:tcPr>
            <w:tcW w:w="2415" w:type="dxa"/>
            <w:tcMar>
              <w:top w:w="140" w:type="dxa"/>
              <w:left w:w="140" w:type="dxa"/>
              <w:bottom w:w="140" w:type="dxa"/>
              <w:right w:w="140" w:type="dxa"/>
            </w:tcMar>
          </w:tcPr>
          <w:p w14:paraId="45A9E18E"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213EE64B"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Socio-linguistic</w:t>
            </w:r>
          </w:p>
          <w:p w14:paraId="05159FB2"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Pragmatic</w:t>
            </w:r>
          </w:p>
          <w:p w14:paraId="299C17FA"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Plurilingualism/</w:t>
            </w:r>
          </w:p>
          <w:p w14:paraId="6450A105" w14:textId="77777777" w:rsidR="00765F37" w:rsidRPr="002B1D49" w:rsidRDefault="00765F37" w:rsidP="000C2022">
            <w:pPr>
              <w:widowControl w:val="0"/>
              <w:spacing w:line="240" w:lineRule="auto"/>
              <w:rPr>
                <w:rFonts w:eastAsia="Lexend"/>
                <w:sz w:val="20"/>
                <w:szCs w:val="20"/>
                <w:highlight w:val="yellow"/>
              </w:rPr>
            </w:pPr>
            <w:r w:rsidRPr="002B1D49">
              <w:rPr>
                <w:rFonts w:eastAsia="Lexend"/>
                <w:sz w:val="20"/>
                <w:szCs w:val="20"/>
                <w:highlight w:val="yellow"/>
              </w:rPr>
              <w:t xml:space="preserve">    </w:t>
            </w:r>
            <w:proofErr w:type="spellStart"/>
            <w:r w:rsidRPr="002B1D49">
              <w:rPr>
                <w:rFonts w:eastAsia="Lexend"/>
                <w:sz w:val="20"/>
                <w:szCs w:val="20"/>
                <w:highlight w:val="yellow"/>
              </w:rPr>
              <w:t>Pluriculturalism</w:t>
            </w:r>
            <w:proofErr w:type="spellEnd"/>
          </w:p>
        </w:tc>
        <w:tc>
          <w:tcPr>
            <w:tcW w:w="1755" w:type="dxa"/>
            <w:tcMar>
              <w:top w:w="140" w:type="dxa"/>
              <w:left w:w="140" w:type="dxa"/>
              <w:bottom w:w="140" w:type="dxa"/>
              <w:right w:w="140" w:type="dxa"/>
            </w:tcMar>
          </w:tcPr>
          <w:p w14:paraId="043E166F"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Listening</w:t>
            </w:r>
          </w:p>
          <w:p w14:paraId="5CEF5D17"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Speaking</w:t>
            </w:r>
          </w:p>
          <w:p w14:paraId="65D3211B"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6FA9FC45"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765F37" w:rsidRPr="002B1D49" w14:paraId="4174840B" w14:textId="77777777" w:rsidTr="000C2022">
        <w:trPr>
          <w:trHeight w:val="1360"/>
        </w:trPr>
        <w:tc>
          <w:tcPr>
            <w:tcW w:w="2445" w:type="dxa"/>
            <w:vMerge w:val="restart"/>
            <w:tcMar>
              <w:top w:w="140" w:type="dxa"/>
              <w:left w:w="140" w:type="dxa"/>
              <w:bottom w:w="140" w:type="dxa"/>
              <w:right w:w="140" w:type="dxa"/>
            </w:tcMar>
          </w:tcPr>
          <w:p w14:paraId="187785D2" w14:textId="77777777" w:rsidR="00765F37" w:rsidRPr="002B1D49" w:rsidRDefault="00765F37" w:rsidP="000C2022">
            <w:pPr>
              <w:widowControl w:val="0"/>
              <w:rPr>
                <w:rFonts w:eastAsia="Lexend"/>
                <w:sz w:val="20"/>
                <w:szCs w:val="20"/>
              </w:rPr>
            </w:pPr>
            <w:r w:rsidRPr="002B1D49">
              <w:rPr>
                <w:rFonts w:eastAsia="Lexend"/>
                <w:sz w:val="20"/>
                <w:szCs w:val="20"/>
              </w:rPr>
              <w:t>Identifying basic personal information, preferences and languages spoken</w:t>
            </w:r>
          </w:p>
        </w:tc>
        <w:tc>
          <w:tcPr>
            <w:tcW w:w="2385" w:type="dxa"/>
            <w:tcMar>
              <w:top w:w="140" w:type="dxa"/>
              <w:left w:w="140" w:type="dxa"/>
              <w:bottom w:w="140" w:type="dxa"/>
              <w:right w:w="140" w:type="dxa"/>
            </w:tcMar>
          </w:tcPr>
          <w:p w14:paraId="3C557E30"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Role-play reporter asking peers basic personal information &amp; preferences (p. 56 TG)</w:t>
            </w:r>
          </w:p>
        </w:tc>
        <w:tc>
          <w:tcPr>
            <w:tcW w:w="3360" w:type="dxa"/>
            <w:tcMar>
              <w:top w:w="140" w:type="dxa"/>
              <w:left w:w="140" w:type="dxa"/>
              <w:bottom w:w="140" w:type="dxa"/>
              <w:right w:w="140" w:type="dxa"/>
            </w:tcMar>
          </w:tcPr>
          <w:p w14:paraId="36D6DA6B"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 xml:space="preserve">Je peux identifier des informations personnelles, les préférences et les langues parlées de mes </w:t>
            </w:r>
            <w:proofErr w:type="spellStart"/>
            <w:r w:rsidRPr="002B1D49">
              <w:rPr>
                <w:rFonts w:eastAsia="Lexend"/>
                <w:b/>
                <w:bCs/>
                <w:sz w:val="20"/>
                <w:szCs w:val="20"/>
                <w:lang w:val="fr-CA"/>
              </w:rPr>
              <w:t>ami.e.s</w:t>
            </w:r>
            <w:proofErr w:type="spellEnd"/>
            <w:r w:rsidRPr="002B1D49">
              <w:rPr>
                <w:rFonts w:eastAsia="Lexend"/>
                <w:b/>
                <w:bCs/>
                <w:sz w:val="20"/>
                <w:szCs w:val="20"/>
                <w:lang w:val="fr-CA"/>
              </w:rPr>
              <w:t>.</w:t>
            </w:r>
          </w:p>
          <w:p w14:paraId="6B8612AF"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I can identify personal information, preferences and languages spoken by my friends.</w:t>
            </w:r>
          </w:p>
        </w:tc>
        <w:tc>
          <w:tcPr>
            <w:tcW w:w="2265" w:type="dxa"/>
            <w:tcMar>
              <w:top w:w="140" w:type="dxa"/>
              <w:left w:w="140" w:type="dxa"/>
              <w:bottom w:w="140" w:type="dxa"/>
              <w:right w:w="140" w:type="dxa"/>
            </w:tcMar>
          </w:tcPr>
          <w:p w14:paraId="1187BF49"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Reception</w:t>
            </w:r>
          </w:p>
          <w:p w14:paraId="1FC202CD"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Production</w:t>
            </w:r>
          </w:p>
          <w:p w14:paraId="70F23D8C"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Interaction</w:t>
            </w:r>
          </w:p>
          <w:p w14:paraId="18302437"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Mediation</w:t>
            </w:r>
          </w:p>
        </w:tc>
        <w:tc>
          <w:tcPr>
            <w:tcW w:w="2415" w:type="dxa"/>
            <w:tcMar>
              <w:top w:w="140" w:type="dxa"/>
              <w:left w:w="140" w:type="dxa"/>
              <w:bottom w:w="140" w:type="dxa"/>
              <w:right w:w="140" w:type="dxa"/>
            </w:tcMar>
          </w:tcPr>
          <w:p w14:paraId="09EA0B4E"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72C06116"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Socio-linguistic</w:t>
            </w:r>
          </w:p>
          <w:p w14:paraId="59597A35"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Pragmatic</w:t>
            </w:r>
          </w:p>
          <w:p w14:paraId="58B22EC6"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Plurilingualism/</w:t>
            </w:r>
          </w:p>
          <w:p w14:paraId="46B954DF" w14:textId="77777777" w:rsidR="00765F37" w:rsidRPr="002B1D49" w:rsidRDefault="00765F37" w:rsidP="000C2022">
            <w:pPr>
              <w:widowControl w:val="0"/>
              <w:spacing w:line="240" w:lineRule="auto"/>
              <w:rPr>
                <w:rFonts w:eastAsia="Lexend"/>
                <w:sz w:val="20"/>
                <w:szCs w:val="20"/>
                <w:highlight w:val="yellow"/>
              </w:rPr>
            </w:pPr>
            <w:r w:rsidRPr="002B1D49">
              <w:rPr>
                <w:rFonts w:eastAsia="Lexend"/>
                <w:sz w:val="20"/>
                <w:szCs w:val="20"/>
                <w:highlight w:val="yellow"/>
              </w:rPr>
              <w:t xml:space="preserve">    </w:t>
            </w:r>
            <w:proofErr w:type="spellStart"/>
            <w:r w:rsidRPr="002B1D49">
              <w:rPr>
                <w:rFonts w:eastAsia="Lexend"/>
                <w:sz w:val="20"/>
                <w:szCs w:val="20"/>
                <w:highlight w:val="yellow"/>
              </w:rPr>
              <w:t>Pluriculturalism</w:t>
            </w:r>
            <w:proofErr w:type="spellEnd"/>
          </w:p>
        </w:tc>
        <w:tc>
          <w:tcPr>
            <w:tcW w:w="1755" w:type="dxa"/>
            <w:tcMar>
              <w:top w:w="140" w:type="dxa"/>
              <w:left w:w="140" w:type="dxa"/>
              <w:bottom w:w="140" w:type="dxa"/>
              <w:right w:w="140" w:type="dxa"/>
            </w:tcMar>
          </w:tcPr>
          <w:p w14:paraId="4EF9BAEA"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Listening</w:t>
            </w:r>
          </w:p>
          <w:p w14:paraId="5D847CEC"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Speaking</w:t>
            </w:r>
          </w:p>
          <w:p w14:paraId="3EB94260"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64343224"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765F37" w:rsidRPr="002B1D49" w14:paraId="5FB0CDE4" w14:textId="77777777" w:rsidTr="000C2022">
        <w:trPr>
          <w:trHeight w:val="1360"/>
        </w:trPr>
        <w:tc>
          <w:tcPr>
            <w:tcW w:w="2445" w:type="dxa"/>
            <w:vMerge/>
            <w:tcMar>
              <w:top w:w="140" w:type="dxa"/>
              <w:left w:w="140" w:type="dxa"/>
              <w:bottom w:w="140" w:type="dxa"/>
              <w:right w:w="140" w:type="dxa"/>
            </w:tcMar>
          </w:tcPr>
          <w:p w14:paraId="2DFA623A" w14:textId="77777777" w:rsidR="00765F37" w:rsidRPr="002B1D49" w:rsidRDefault="00765F37" w:rsidP="000C2022">
            <w:pPr>
              <w:widowControl w:val="0"/>
              <w:spacing w:line="240" w:lineRule="auto"/>
              <w:rPr>
                <w:rFonts w:eastAsia="Lexend"/>
                <w:sz w:val="20"/>
                <w:szCs w:val="20"/>
              </w:rPr>
            </w:pPr>
          </w:p>
        </w:tc>
        <w:tc>
          <w:tcPr>
            <w:tcW w:w="2385" w:type="dxa"/>
            <w:tcMar>
              <w:top w:w="140" w:type="dxa"/>
              <w:left w:w="140" w:type="dxa"/>
              <w:bottom w:w="140" w:type="dxa"/>
              <w:right w:w="140" w:type="dxa"/>
            </w:tcMar>
          </w:tcPr>
          <w:p w14:paraId="799728CD"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 xml:space="preserve">Watch module video “Je </w:t>
            </w:r>
            <w:proofErr w:type="spellStart"/>
            <w:r w:rsidRPr="002B1D49">
              <w:rPr>
                <w:rFonts w:eastAsia="Lexend"/>
                <w:sz w:val="20"/>
                <w:szCs w:val="20"/>
              </w:rPr>
              <w:t>présente</w:t>
            </w:r>
            <w:proofErr w:type="spellEnd"/>
            <w:r w:rsidRPr="002B1D49">
              <w:rPr>
                <w:rFonts w:eastAsia="Lexend"/>
                <w:sz w:val="20"/>
                <w:szCs w:val="20"/>
              </w:rPr>
              <w:t xml:space="preserve"> </w:t>
            </w:r>
            <w:proofErr w:type="spellStart"/>
            <w:r w:rsidRPr="002B1D49">
              <w:rPr>
                <w:rFonts w:eastAsia="Lexend"/>
                <w:sz w:val="20"/>
                <w:szCs w:val="20"/>
              </w:rPr>
              <w:t>mes</w:t>
            </w:r>
            <w:proofErr w:type="spellEnd"/>
            <w:r w:rsidRPr="002B1D49">
              <w:rPr>
                <w:rFonts w:eastAsia="Lexend"/>
                <w:sz w:val="20"/>
                <w:szCs w:val="20"/>
              </w:rPr>
              <w:t xml:space="preserve"> </w:t>
            </w:r>
            <w:proofErr w:type="spellStart"/>
            <w:r w:rsidRPr="002B1D49">
              <w:rPr>
                <w:rFonts w:eastAsia="Lexend"/>
                <w:sz w:val="20"/>
                <w:szCs w:val="20"/>
              </w:rPr>
              <w:t>amis</w:t>
            </w:r>
            <w:proofErr w:type="spellEnd"/>
            <w:r w:rsidRPr="002B1D49">
              <w:rPr>
                <w:rFonts w:eastAsia="Lexend"/>
                <w:sz w:val="20"/>
                <w:szCs w:val="20"/>
              </w:rPr>
              <w:t xml:space="preserve">” again (p. 18-19 text) and complete worksheet </w:t>
            </w:r>
          </w:p>
          <w:p w14:paraId="37054998" w14:textId="77777777" w:rsidR="00765F37" w:rsidRPr="002B1D49" w:rsidRDefault="00765F37" w:rsidP="000C2022">
            <w:pPr>
              <w:widowControl w:val="0"/>
              <w:spacing w:line="240" w:lineRule="auto"/>
              <w:rPr>
                <w:rFonts w:eastAsia="Lexend"/>
                <w:sz w:val="20"/>
                <w:szCs w:val="20"/>
              </w:rPr>
            </w:pPr>
          </w:p>
          <w:p w14:paraId="60E50F47" w14:textId="77777777" w:rsidR="00765F37" w:rsidRPr="002B1D49" w:rsidRDefault="00765F37" w:rsidP="000C2022">
            <w:pPr>
              <w:widowControl w:val="0"/>
              <w:spacing w:line="240" w:lineRule="auto"/>
              <w:rPr>
                <w:rFonts w:eastAsia="Lexend"/>
                <w:sz w:val="20"/>
                <w:szCs w:val="20"/>
              </w:rPr>
            </w:pPr>
            <w:r w:rsidRPr="002B1D49">
              <w:rPr>
                <w:rFonts w:eastAsia="Lexend"/>
                <w:b/>
                <w:bCs/>
                <w:sz w:val="20"/>
                <w:szCs w:val="20"/>
              </w:rPr>
              <w:t xml:space="preserve">FA7 : Des </w:t>
            </w:r>
            <w:proofErr w:type="spellStart"/>
            <w:r w:rsidRPr="002B1D49">
              <w:rPr>
                <w:rFonts w:eastAsia="Lexend"/>
                <w:b/>
                <w:bCs/>
                <w:sz w:val="20"/>
                <w:szCs w:val="20"/>
              </w:rPr>
              <w:t>entrevues</w:t>
            </w:r>
            <w:proofErr w:type="spellEnd"/>
          </w:p>
          <w:p w14:paraId="4E880670" w14:textId="77777777" w:rsidR="00765F37" w:rsidRPr="002B1D49" w:rsidRDefault="00765F37" w:rsidP="000C2022">
            <w:pPr>
              <w:widowControl w:val="0"/>
              <w:spacing w:line="240" w:lineRule="auto"/>
              <w:rPr>
                <w:rFonts w:eastAsia="Lexend"/>
                <w:sz w:val="20"/>
                <w:szCs w:val="20"/>
              </w:rPr>
            </w:pPr>
          </w:p>
          <w:p w14:paraId="536BC2E4"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by recording information from video (p. 60 TG)</w:t>
            </w:r>
          </w:p>
        </w:tc>
        <w:tc>
          <w:tcPr>
            <w:tcW w:w="3360" w:type="dxa"/>
            <w:tcMar>
              <w:top w:w="140" w:type="dxa"/>
              <w:left w:w="140" w:type="dxa"/>
              <w:bottom w:w="140" w:type="dxa"/>
              <w:right w:w="140" w:type="dxa"/>
            </w:tcMar>
          </w:tcPr>
          <w:p w14:paraId="68207440"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Je peux identifier des informations personnelles, les préférences et les langues parlées d’un clip.</w:t>
            </w:r>
          </w:p>
          <w:p w14:paraId="4018A9C5"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I can identify personal information, preferences and languages spoken in the video.</w:t>
            </w:r>
          </w:p>
        </w:tc>
        <w:tc>
          <w:tcPr>
            <w:tcW w:w="2265" w:type="dxa"/>
            <w:tcMar>
              <w:top w:w="140" w:type="dxa"/>
              <w:left w:w="140" w:type="dxa"/>
              <w:bottom w:w="140" w:type="dxa"/>
              <w:right w:w="140" w:type="dxa"/>
            </w:tcMar>
          </w:tcPr>
          <w:p w14:paraId="0D35C156"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Reception</w:t>
            </w:r>
          </w:p>
          <w:p w14:paraId="6246C0C1"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Production</w:t>
            </w:r>
          </w:p>
          <w:p w14:paraId="4F5D9503"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542A7951"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Mediation</w:t>
            </w:r>
          </w:p>
        </w:tc>
        <w:tc>
          <w:tcPr>
            <w:tcW w:w="2415" w:type="dxa"/>
            <w:tcMar>
              <w:top w:w="140" w:type="dxa"/>
              <w:left w:w="140" w:type="dxa"/>
              <w:bottom w:w="140" w:type="dxa"/>
              <w:right w:w="140" w:type="dxa"/>
            </w:tcMar>
          </w:tcPr>
          <w:p w14:paraId="7C7D0179"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62AE721F"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595CF025"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Pragmatic</w:t>
            </w:r>
          </w:p>
          <w:p w14:paraId="5D758FF6"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Plurilingualism/</w:t>
            </w:r>
          </w:p>
          <w:p w14:paraId="0220A604" w14:textId="77777777" w:rsidR="00765F37" w:rsidRPr="002B1D49" w:rsidRDefault="00765F37" w:rsidP="000C2022">
            <w:pPr>
              <w:widowControl w:val="0"/>
              <w:spacing w:line="240" w:lineRule="auto"/>
              <w:rPr>
                <w:rFonts w:eastAsia="Lexend"/>
                <w:sz w:val="20"/>
                <w:szCs w:val="20"/>
                <w:highlight w:val="yellow"/>
              </w:rPr>
            </w:pPr>
            <w:r w:rsidRPr="002B1D49">
              <w:rPr>
                <w:rFonts w:eastAsia="Lexend"/>
                <w:sz w:val="20"/>
                <w:szCs w:val="20"/>
                <w:highlight w:val="yellow"/>
              </w:rPr>
              <w:t xml:space="preserve">    </w:t>
            </w:r>
            <w:proofErr w:type="spellStart"/>
            <w:r w:rsidRPr="002B1D49">
              <w:rPr>
                <w:rFonts w:eastAsia="Lexend"/>
                <w:sz w:val="20"/>
                <w:szCs w:val="20"/>
                <w:highlight w:val="yellow"/>
              </w:rPr>
              <w:t>Pluriculturalism</w:t>
            </w:r>
            <w:proofErr w:type="spellEnd"/>
          </w:p>
        </w:tc>
        <w:tc>
          <w:tcPr>
            <w:tcW w:w="1755" w:type="dxa"/>
            <w:tcMar>
              <w:top w:w="140" w:type="dxa"/>
              <w:left w:w="140" w:type="dxa"/>
              <w:bottom w:w="140" w:type="dxa"/>
              <w:right w:w="140" w:type="dxa"/>
            </w:tcMar>
          </w:tcPr>
          <w:p w14:paraId="398D8C2B"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Listening</w:t>
            </w:r>
          </w:p>
          <w:p w14:paraId="0647279E"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Speaking</w:t>
            </w:r>
          </w:p>
          <w:p w14:paraId="72C78248"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6ADDF299"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765F37" w:rsidRPr="002B1D49" w14:paraId="3CC91955" w14:textId="77777777" w:rsidTr="000C2022">
        <w:trPr>
          <w:trHeight w:val="1360"/>
        </w:trPr>
        <w:tc>
          <w:tcPr>
            <w:tcW w:w="2445" w:type="dxa"/>
            <w:vMerge/>
            <w:tcMar>
              <w:top w:w="140" w:type="dxa"/>
              <w:left w:w="140" w:type="dxa"/>
              <w:bottom w:w="140" w:type="dxa"/>
              <w:right w:w="140" w:type="dxa"/>
            </w:tcMar>
          </w:tcPr>
          <w:p w14:paraId="1CD79CD7" w14:textId="77777777" w:rsidR="00765F37" w:rsidRPr="002B1D49" w:rsidRDefault="00765F37" w:rsidP="000C2022">
            <w:pPr>
              <w:widowControl w:val="0"/>
              <w:spacing w:line="240" w:lineRule="auto"/>
              <w:rPr>
                <w:rFonts w:eastAsia="Lexend"/>
                <w:sz w:val="20"/>
                <w:szCs w:val="20"/>
              </w:rPr>
            </w:pPr>
          </w:p>
        </w:tc>
        <w:tc>
          <w:tcPr>
            <w:tcW w:w="2385" w:type="dxa"/>
            <w:tcMar>
              <w:top w:w="140" w:type="dxa"/>
              <w:left w:w="140" w:type="dxa"/>
              <w:bottom w:w="140" w:type="dxa"/>
              <w:right w:w="140" w:type="dxa"/>
            </w:tcMar>
          </w:tcPr>
          <w:p w14:paraId="16A8A4FF"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Get signatures- find peers who have same information, complete worksheet  (pp. 62-63 TG)</w:t>
            </w:r>
          </w:p>
          <w:p w14:paraId="5ECE89A6" w14:textId="77777777" w:rsidR="00765F37" w:rsidRPr="002B1D49" w:rsidRDefault="00765F37" w:rsidP="000C2022">
            <w:pPr>
              <w:widowControl w:val="0"/>
              <w:spacing w:line="240" w:lineRule="auto"/>
              <w:rPr>
                <w:rFonts w:eastAsia="Lexend"/>
                <w:sz w:val="20"/>
                <w:szCs w:val="20"/>
              </w:rPr>
            </w:pPr>
          </w:p>
          <w:p w14:paraId="34839C4B" w14:textId="77777777" w:rsidR="00765F37" w:rsidRPr="002B1D49" w:rsidRDefault="00765F37" w:rsidP="000C2022">
            <w:pPr>
              <w:widowControl w:val="0"/>
              <w:spacing w:line="240" w:lineRule="auto"/>
              <w:rPr>
                <w:rFonts w:eastAsia="Lexend"/>
                <w:sz w:val="20"/>
                <w:szCs w:val="20"/>
                <w:lang w:val="fr-CA"/>
              </w:rPr>
            </w:pPr>
            <w:r w:rsidRPr="002B1D49">
              <w:rPr>
                <w:rFonts w:eastAsia="Lexend"/>
                <w:b/>
                <w:bCs/>
                <w:sz w:val="20"/>
                <w:szCs w:val="20"/>
                <w:lang w:val="fr-CA"/>
              </w:rPr>
              <w:t>FA8 : Je pose des questions</w:t>
            </w:r>
          </w:p>
        </w:tc>
        <w:tc>
          <w:tcPr>
            <w:tcW w:w="3360" w:type="dxa"/>
            <w:tcMar>
              <w:top w:w="140" w:type="dxa"/>
              <w:left w:w="140" w:type="dxa"/>
              <w:bottom w:w="140" w:type="dxa"/>
              <w:right w:w="140" w:type="dxa"/>
            </w:tcMar>
          </w:tcPr>
          <w:p w14:paraId="380FADCE"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Je peux poser des questions personnelles et répondre aux questions personnelles.</w:t>
            </w:r>
          </w:p>
          <w:p w14:paraId="4C8B9964"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I can ask and respond to personal questions.</w:t>
            </w:r>
          </w:p>
        </w:tc>
        <w:tc>
          <w:tcPr>
            <w:tcW w:w="2265" w:type="dxa"/>
            <w:tcMar>
              <w:top w:w="140" w:type="dxa"/>
              <w:left w:w="140" w:type="dxa"/>
              <w:bottom w:w="140" w:type="dxa"/>
              <w:right w:w="140" w:type="dxa"/>
            </w:tcMar>
          </w:tcPr>
          <w:p w14:paraId="22887E33"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Reception</w:t>
            </w:r>
          </w:p>
          <w:p w14:paraId="695E4171"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Production</w:t>
            </w:r>
          </w:p>
          <w:p w14:paraId="600180DD"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Interaction</w:t>
            </w:r>
          </w:p>
          <w:p w14:paraId="34B97EF2"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Mediation</w:t>
            </w:r>
          </w:p>
        </w:tc>
        <w:tc>
          <w:tcPr>
            <w:tcW w:w="2415" w:type="dxa"/>
            <w:tcMar>
              <w:top w:w="140" w:type="dxa"/>
              <w:left w:w="140" w:type="dxa"/>
              <w:bottom w:w="140" w:type="dxa"/>
              <w:right w:w="140" w:type="dxa"/>
            </w:tcMar>
          </w:tcPr>
          <w:p w14:paraId="4B47C987"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1C0B220D"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722616AD"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Pragmatic</w:t>
            </w:r>
          </w:p>
          <w:p w14:paraId="3A40CF67"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Plurilingualism/</w:t>
            </w:r>
          </w:p>
          <w:p w14:paraId="63617344" w14:textId="77777777" w:rsidR="00765F37" w:rsidRPr="002B1D49" w:rsidRDefault="00765F37" w:rsidP="000C2022">
            <w:pPr>
              <w:widowControl w:val="0"/>
              <w:spacing w:line="240" w:lineRule="auto"/>
              <w:rPr>
                <w:rFonts w:eastAsia="Lexend"/>
                <w:sz w:val="20"/>
                <w:szCs w:val="20"/>
                <w:highlight w:val="yellow"/>
              </w:rPr>
            </w:pPr>
            <w:r w:rsidRPr="002B1D49">
              <w:rPr>
                <w:rFonts w:eastAsia="Lexend"/>
                <w:sz w:val="20"/>
                <w:szCs w:val="20"/>
                <w:highlight w:val="yellow"/>
              </w:rPr>
              <w:t xml:space="preserve">    </w:t>
            </w:r>
            <w:proofErr w:type="spellStart"/>
            <w:r w:rsidRPr="002B1D49">
              <w:rPr>
                <w:rFonts w:eastAsia="Lexend"/>
                <w:sz w:val="20"/>
                <w:szCs w:val="20"/>
                <w:highlight w:val="yellow"/>
              </w:rPr>
              <w:t>Pluriculturalism</w:t>
            </w:r>
            <w:proofErr w:type="spellEnd"/>
          </w:p>
        </w:tc>
        <w:tc>
          <w:tcPr>
            <w:tcW w:w="1755" w:type="dxa"/>
            <w:tcMar>
              <w:top w:w="140" w:type="dxa"/>
              <w:left w:w="140" w:type="dxa"/>
              <w:bottom w:w="140" w:type="dxa"/>
              <w:right w:w="140" w:type="dxa"/>
            </w:tcMar>
          </w:tcPr>
          <w:p w14:paraId="2C8FD12B"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Listening</w:t>
            </w:r>
          </w:p>
          <w:p w14:paraId="245833D1"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Speaking</w:t>
            </w:r>
          </w:p>
          <w:p w14:paraId="66C8A08E"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39C45A4D"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765F37" w:rsidRPr="002B1D49" w14:paraId="1FF74868" w14:textId="77777777" w:rsidTr="000C2022">
        <w:trPr>
          <w:trHeight w:val="1360"/>
        </w:trPr>
        <w:tc>
          <w:tcPr>
            <w:tcW w:w="2445" w:type="dxa"/>
            <w:vMerge/>
            <w:tcMar>
              <w:top w:w="140" w:type="dxa"/>
              <w:left w:w="140" w:type="dxa"/>
              <w:bottom w:w="140" w:type="dxa"/>
              <w:right w:w="140" w:type="dxa"/>
            </w:tcMar>
          </w:tcPr>
          <w:p w14:paraId="09DDB829" w14:textId="77777777" w:rsidR="00765F37" w:rsidRPr="002B1D49" w:rsidRDefault="00765F37" w:rsidP="000C2022">
            <w:pPr>
              <w:widowControl w:val="0"/>
              <w:spacing w:line="240" w:lineRule="auto"/>
              <w:rPr>
                <w:rFonts w:eastAsia="Lexend"/>
                <w:sz w:val="20"/>
                <w:szCs w:val="20"/>
              </w:rPr>
            </w:pPr>
          </w:p>
        </w:tc>
        <w:tc>
          <w:tcPr>
            <w:tcW w:w="2385" w:type="dxa"/>
            <w:tcMar>
              <w:top w:w="140" w:type="dxa"/>
              <w:left w:w="140" w:type="dxa"/>
              <w:bottom w:w="140" w:type="dxa"/>
              <w:right w:w="140" w:type="dxa"/>
            </w:tcMar>
          </w:tcPr>
          <w:p w14:paraId="19EEAE0D"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 xml:space="preserve">Complete phrases with personal information and images on </w:t>
            </w:r>
          </w:p>
          <w:p w14:paraId="7497E231" w14:textId="77777777" w:rsidR="00765F37" w:rsidRPr="002B1D49" w:rsidRDefault="00765F37" w:rsidP="000C2022">
            <w:pPr>
              <w:widowControl w:val="0"/>
              <w:spacing w:line="240" w:lineRule="auto"/>
              <w:rPr>
                <w:rFonts w:eastAsia="Lexend"/>
                <w:sz w:val="20"/>
                <w:szCs w:val="20"/>
                <w:lang w:val="fr-CA"/>
              </w:rPr>
            </w:pPr>
            <w:proofErr w:type="spellStart"/>
            <w:r w:rsidRPr="002B1D49">
              <w:rPr>
                <w:rFonts w:eastAsia="Lexend"/>
                <w:sz w:val="20"/>
                <w:szCs w:val="20"/>
                <w:lang w:val="fr-CA"/>
              </w:rPr>
              <w:t>worksheet</w:t>
            </w:r>
            <w:proofErr w:type="spellEnd"/>
            <w:r w:rsidRPr="002B1D49">
              <w:rPr>
                <w:rFonts w:eastAsia="Lexend"/>
                <w:sz w:val="20"/>
                <w:szCs w:val="20"/>
                <w:lang w:val="fr-CA"/>
              </w:rPr>
              <w:t xml:space="preserve">: </w:t>
            </w:r>
          </w:p>
          <w:p w14:paraId="01CD57DB" w14:textId="77777777" w:rsidR="00765F37" w:rsidRPr="002B1D49" w:rsidRDefault="00765F37" w:rsidP="000C2022">
            <w:pPr>
              <w:widowControl w:val="0"/>
              <w:spacing w:line="240" w:lineRule="auto"/>
              <w:rPr>
                <w:rFonts w:eastAsia="Lexend"/>
                <w:b/>
                <w:bCs/>
                <w:sz w:val="20"/>
                <w:szCs w:val="20"/>
                <w:lang w:val="fr-CA"/>
              </w:rPr>
            </w:pPr>
          </w:p>
          <w:p w14:paraId="3DB02F52"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FA1 : Je me présente</w:t>
            </w:r>
          </w:p>
        </w:tc>
        <w:tc>
          <w:tcPr>
            <w:tcW w:w="3360" w:type="dxa"/>
            <w:tcMar>
              <w:top w:w="140" w:type="dxa"/>
              <w:left w:w="140" w:type="dxa"/>
              <w:bottom w:w="140" w:type="dxa"/>
              <w:right w:w="140" w:type="dxa"/>
            </w:tcMar>
          </w:tcPr>
          <w:p w14:paraId="2B143090"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Je peux écrire des informations personnelles, mes préférences et comment je dis “bonjour”.</w:t>
            </w:r>
          </w:p>
          <w:p w14:paraId="4097D1A4"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I can write about my personal information, preferences and how I say “hello”.</w:t>
            </w:r>
          </w:p>
        </w:tc>
        <w:tc>
          <w:tcPr>
            <w:tcW w:w="2265" w:type="dxa"/>
            <w:tcMar>
              <w:top w:w="140" w:type="dxa"/>
              <w:left w:w="140" w:type="dxa"/>
              <w:bottom w:w="140" w:type="dxa"/>
              <w:right w:w="140" w:type="dxa"/>
            </w:tcMar>
          </w:tcPr>
          <w:p w14:paraId="1B524571"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Reception</w:t>
            </w:r>
          </w:p>
          <w:p w14:paraId="3E3EB0C1"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Production</w:t>
            </w:r>
          </w:p>
          <w:p w14:paraId="060FB881"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2425DEEB"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Mediation</w:t>
            </w:r>
          </w:p>
        </w:tc>
        <w:tc>
          <w:tcPr>
            <w:tcW w:w="2415" w:type="dxa"/>
            <w:tcMar>
              <w:top w:w="140" w:type="dxa"/>
              <w:left w:w="140" w:type="dxa"/>
              <w:bottom w:w="140" w:type="dxa"/>
              <w:right w:w="140" w:type="dxa"/>
            </w:tcMar>
          </w:tcPr>
          <w:p w14:paraId="5BE59DBC"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12E11043"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5F39A172"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Pragmatic</w:t>
            </w:r>
          </w:p>
          <w:p w14:paraId="40F37AB7"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Plurilingualism/</w:t>
            </w:r>
          </w:p>
          <w:p w14:paraId="57B79253" w14:textId="77777777" w:rsidR="00765F37" w:rsidRPr="002B1D49" w:rsidRDefault="00765F37" w:rsidP="000C2022">
            <w:pPr>
              <w:widowControl w:val="0"/>
              <w:spacing w:line="240" w:lineRule="auto"/>
              <w:rPr>
                <w:rFonts w:eastAsia="Lexend"/>
                <w:sz w:val="20"/>
                <w:szCs w:val="20"/>
                <w:highlight w:val="yellow"/>
              </w:rPr>
            </w:pPr>
            <w:r w:rsidRPr="002B1D49">
              <w:rPr>
                <w:rFonts w:eastAsia="Lexend"/>
                <w:sz w:val="20"/>
                <w:szCs w:val="20"/>
                <w:highlight w:val="yellow"/>
              </w:rPr>
              <w:t xml:space="preserve">    </w:t>
            </w:r>
            <w:proofErr w:type="spellStart"/>
            <w:r w:rsidRPr="002B1D49">
              <w:rPr>
                <w:rFonts w:eastAsia="Lexend"/>
                <w:sz w:val="20"/>
                <w:szCs w:val="20"/>
                <w:highlight w:val="yellow"/>
              </w:rPr>
              <w:t>Pluriculturalism</w:t>
            </w:r>
            <w:proofErr w:type="spellEnd"/>
          </w:p>
        </w:tc>
        <w:tc>
          <w:tcPr>
            <w:tcW w:w="1755" w:type="dxa"/>
            <w:tcMar>
              <w:top w:w="140" w:type="dxa"/>
              <w:left w:w="140" w:type="dxa"/>
              <w:bottom w:w="140" w:type="dxa"/>
              <w:right w:w="140" w:type="dxa"/>
            </w:tcMar>
          </w:tcPr>
          <w:p w14:paraId="38755DCF"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Listening</w:t>
            </w:r>
          </w:p>
          <w:p w14:paraId="099C9802"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Speaking</w:t>
            </w:r>
          </w:p>
          <w:p w14:paraId="578034FB"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6C7D5A1F"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Writing</w:t>
            </w:r>
          </w:p>
        </w:tc>
      </w:tr>
      <w:tr w:rsidR="00765F37" w:rsidRPr="002B1D49" w14:paraId="64EC2CB2" w14:textId="77777777" w:rsidTr="000C2022">
        <w:trPr>
          <w:trHeight w:val="1360"/>
        </w:trPr>
        <w:tc>
          <w:tcPr>
            <w:tcW w:w="2445" w:type="dxa"/>
            <w:vMerge w:val="restart"/>
            <w:tcMar>
              <w:top w:w="140" w:type="dxa"/>
              <w:left w:w="140" w:type="dxa"/>
              <w:bottom w:w="140" w:type="dxa"/>
              <w:right w:w="140" w:type="dxa"/>
            </w:tcMar>
          </w:tcPr>
          <w:p w14:paraId="6CA17C0B"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 xml:space="preserve">Building vocabulary related to greetings and personal information </w:t>
            </w:r>
          </w:p>
        </w:tc>
        <w:tc>
          <w:tcPr>
            <w:tcW w:w="2385" w:type="dxa"/>
            <w:tcMar>
              <w:top w:w="140" w:type="dxa"/>
              <w:left w:w="140" w:type="dxa"/>
              <w:bottom w:w="140" w:type="dxa"/>
              <w:right w:w="140" w:type="dxa"/>
            </w:tcMar>
          </w:tcPr>
          <w:p w14:paraId="0A20B007"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Listen to the module song Chanson : Bonjour ! Salut ! (pp. 20-21 text) for familiar words and phrases</w:t>
            </w:r>
          </w:p>
        </w:tc>
        <w:tc>
          <w:tcPr>
            <w:tcW w:w="3360" w:type="dxa"/>
            <w:tcMar>
              <w:top w:w="140" w:type="dxa"/>
              <w:left w:w="140" w:type="dxa"/>
              <w:bottom w:w="140" w:type="dxa"/>
              <w:right w:w="140" w:type="dxa"/>
            </w:tcMar>
          </w:tcPr>
          <w:p w14:paraId="230DC41A"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Je peux identifier les mots familiers d’une chanson.</w:t>
            </w:r>
          </w:p>
          <w:p w14:paraId="6228DED4"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I can identify familiar words in a song.</w:t>
            </w:r>
          </w:p>
          <w:p w14:paraId="54F94C7F"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Je peux comprendre une chanson.</w:t>
            </w:r>
          </w:p>
          <w:p w14:paraId="7AF88A09"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I can understand a song.</w:t>
            </w:r>
          </w:p>
        </w:tc>
        <w:tc>
          <w:tcPr>
            <w:tcW w:w="2265" w:type="dxa"/>
            <w:tcMar>
              <w:top w:w="140" w:type="dxa"/>
              <w:left w:w="140" w:type="dxa"/>
              <w:bottom w:w="140" w:type="dxa"/>
              <w:right w:w="140" w:type="dxa"/>
            </w:tcMar>
          </w:tcPr>
          <w:p w14:paraId="2BD47CAC"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Reception</w:t>
            </w:r>
          </w:p>
          <w:p w14:paraId="11BFA0A3"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Production</w:t>
            </w:r>
          </w:p>
          <w:p w14:paraId="7F8251FF"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45909A19"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Mediation</w:t>
            </w:r>
          </w:p>
        </w:tc>
        <w:tc>
          <w:tcPr>
            <w:tcW w:w="2415" w:type="dxa"/>
            <w:tcMar>
              <w:top w:w="140" w:type="dxa"/>
              <w:left w:w="140" w:type="dxa"/>
              <w:bottom w:w="140" w:type="dxa"/>
              <w:right w:w="140" w:type="dxa"/>
            </w:tcMar>
          </w:tcPr>
          <w:p w14:paraId="577491AA"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2E0505C5"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11BB1655"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Pragmatic</w:t>
            </w:r>
          </w:p>
          <w:p w14:paraId="51548475"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Plurilingualism/</w:t>
            </w:r>
          </w:p>
          <w:p w14:paraId="326A6495" w14:textId="77777777" w:rsidR="00765F37" w:rsidRPr="002B1D49" w:rsidRDefault="00765F37" w:rsidP="000C2022">
            <w:pPr>
              <w:widowControl w:val="0"/>
              <w:spacing w:line="240" w:lineRule="auto"/>
              <w:rPr>
                <w:rFonts w:eastAsia="Lexend"/>
                <w:sz w:val="20"/>
                <w:szCs w:val="20"/>
                <w:highlight w:val="yellow"/>
              </w:rPr>
            </w:pPr>
            <w:r w:rsidRPr="002B1D49">
              <w:rPr>
                <w:rFonts w:eastAsia="Lexend"/>
                <w:sz w:val="20"/>
                <w:szCs w:val="20"/>
                <w:highlight w:val="yellow"/>
              </w:rPr>
              <w:t xml:space="preserve">    </w:t>
            </w:r>
            <w:proofErr w:type="spellStart"/>
            <w:r w:rsidRPr="002B1D49">
              <w:rPr>
                <w:rFonts w:eastAsia="Lexend"/>
                <w:sz w:val="20"/>
                <w:szCs w:val="20"/>
                <w:highlight w:val="yellow"/>
              </w:rPr>
              <w:t>Pluriculturalism</w:t>
            </w:r>
            <w:proofErr w:type="spellEnd"/>
          </w:p>
        </w:tc>
        <w:tc>
          <w:tcPr>
            <w:tcW w:w="1755" w:type="dxa"/>
            <w:tcMar>
              <w:top w:w="140" w:type="dxa"/>
              <w:left w:w="140" w:type="dxa"/>
              <w:bottom w:w="140" w:type="dxa"/>
              <w:right w:w="140" w:type="dxa"/>
            </w:tcMar>
          </w:tcPr>
          <w:p w14:paraId="36A16712"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Listening</w:t>
            </w:r>
          </w:p>
          <w:p w14:paraId="68FBE731"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Speaking</w:t>
            </w:r>
          </w:p>
          <w:p w14:paraId="22E131D9"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34420CA7"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765F37" w:rsidRPr="002B1D49" w14:paraId="4252F543" w14:textId="77777777" w:rsidTr="000C2022">
        <w:trPr>
          <w:trHeight w:val="1360"/>
        </w:trPr>
        <w:tc>
          <w:tcPr>
            <w:tcW w:w="2445" w:type="dxa"/>
            <w:vMerge/>
            <w:tcMar>
              <w:top w:w="140" w:type="dxa"/>
              <w:left w:w="140" w:type="dxa"/>
              <w:bottom w:w="140" w:type="dxa"/>
              <w:right w:w="140" w:type="dxa"/>
            </w:tcMar>
          </w:tcPr>
          <w:p w14:paraId="537B942F" w14:textId="77777777" w:rsidR="00765F37" w:rsidRPr="002B1D49" w:rsidRDefault="00765F37" w:rsidP="000C2022">
            <w:pPr>
              <w:widowControl w:val="0"/>
              <w:spacing w:line="240" w:lineRule="auto"/>
              <w:rPr>
                <w:rFonts w:eastAsia="Lexend"/>
                <w:sz w:val="20"/>
                <w:szCs w:val="20"/>
              </w:rPr>
            </w:pPr>
          </w:p>
        </w:tc>
        <w:tc>
          <w:tcPr>
            <w:tcW w:w="2385" w:type="dxa"/>
            <w:tcMar>
              <w:top w:w="140" w:type="dxa"/>
              <w:left w:w="140" w:type="dxa"/>
              <w:bottom w:w="140" w:type="dxa"/>
              <w:right w:w="140" w:type="dxa"/>
            </w:tcMar>
          </w:tcPr>
          <w:p w14:paraId="46F0C204"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Listen to the module song Chanson : Bonjour ! Salut ! again (pp. 20-21 text) and stand when phrase/image is heard from worksheet (p. 67 TG)</w:t>
            </w:r>
          </w:p>
          <w:p w14:paraId="1D4FDF5C" w14:textId="77777777" w:rsidR="00765F37" w:rsidRPr="002B1D49" w:rsidRDefault="00765F37" w:rsidP="000C2022">
            <w:pPr>
              <w:widowControl w:val="0"/>
              <w:spacing w:line="240" w:lineRule="auto"/>
              <w:rPr>
                <w:rFonts w:eastAsia="Lexend"/>
                <w:b/>
                <w:bCs/>
                <w:sz w:val="20"/>
                <w:szCs w:val="20"/>
              </w:rPr>
            </w:pPr>
          </w:p>
          <w:p w14:paraId="1C387FFA" w14:textId="77777777" w:rsidR="00765F37" w:rsidRPr="002B1D49" w:rsidRDefault="00765F37" w:rsidP="000C2022">
            <w:pPr>
              <w:widowControl w:val="0"/>
              <w:spacing w:line="240" w:lineRule="auto"/>
              <w:rPr>
                <w:rFonts w:eastAsia="Lexend"/>
                <w:sz w:val="20"/>
                <w:szCs w:val="20"/>
              </w:rPr>
            </w:pPr>
            <w:r w:rsidRPr="002B1D49">
              <w:rPr>
                <w:rFonts w:eastAsia="Lexend"/>
                <w:b/>
                <w:bCs/>
                <w:sz w:val="20"/>
                <w:szCs w:val="20"/>
              </w:rPr>
              <w:t>FA9 : Bonjour ! Salut !</w:t>
            </w:r>
            <w:r w:rsidRPr="002B1D49">
              <w:rPr>
                <w:rFonts w:eastAsia="Lexend"/>
                <w:sz w:val="20"/>
                <w:szCs w:val="20"/>
              </w:rPr>
              <w:t xml:space="preserve"> </w:t>
            </w:r>
          </w:p>
        </w:tc>
        <w:tc>
          <w:tcPr>
            <w:tcW w:w="3360" w:type="dxa"/>
            <w:tcMar>
              <w:top w:w="140" w:type="dxa"/>
              <w:left w:w="140" w:type="dxa"/>
              <w:bottom w:w="140" w:type="dxa"/>
              <w:right w:w="140" w:type="dxa"/>
            </w:tcMar>
          </w:tcPr>
          <w:p w14:paraId="3E924C19"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Je peux identifier les mots familiers d’une chanson.</w:t>
            </w:r>
          </w:p>
          <w:p w14:paraId="0D7E305B"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I can identify familiar words in a song.</w:t>
            </w:r>
          </w:p>
          <w:p w14:paraId="3D11BB4C"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Je peux comprendre une chanson.</w:t>
            </w:r>
          </w:p>
          <w:p w14:paraId="6C4B1AD6"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I can understand a song.</w:t>
            </w:r>
          </w:p>
        </w:tc>
        <w:tc>
          <w:tcPr>
            <w:tcW w:w="2265" w:type="dxa"/>
            <w:tcMar>
              <w:top w:w="140" w:type="dxa"/>
              <w:left w:w="140" w:type="dxa"/>
              <w:bottom w:w="140" w:type="dxa"/>
              <w:right w:w="140" w:type="dxa"/>
            </w:tcMar>
          </w:tcPr>
          <w:p w14:paraId="185187D8"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Reception</w:t>
            </w:r>
          </w:p>
          <w:p w14:paraId="0AD525F1"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Production</w:t>
            </w:r>
          </w:p>
          <w:p w14:paraId="2E1D3211"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311693C3"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Mediation</w:t>
            </w:r>
          </w:p>
        </w:tc>
        <w:tc>
          <w:tcPr>
            <w:tcW w:w="2415" w:type="dxa"/>
            <w:tcMar>
              <w:top w:w="140" w:type="dxa"/>
              <w:left w:w="140" w:type="dxa"/>
              <w:bottom w:w="140" w:type="dxa"/>
              <w:right w:w="140" w:type="dxa"/>
            </w:tcMar>
          </w:tcPr>
          <w:p w14:paraId="4A2F74A9"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199B428D"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7454D5D0"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Pragmatic</w:t>
            </w:r>
          </w:p>
          <w:p w14:paraId="759B8E69"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Plurilingualism/</w:t>
            </w:r>
          </w:p>
          <w:p w14:paraId="6BB34A1A" w14:textId="77777777" w:rsidR="00765F37" w:rsidRPr="002B1D49" w:rsidRDefault="00765F37" w:rsidP="000C2022">
            <w:pPr>
              <w:widowControl w:val="0"/>
              <w:spacing w:line="240" w:lineRule="auto"/>
              <w:rPr>
                <w:rFonts w:eastAsia="Lexend"/>
                <w:sz w:val="20"/>
                <w:szCs w:val="20"/>
                <w:highlight w:val="yellow"/>
              </w:rPr>
            </w:pPr>
            <w:r w:rsidRPr="002B1D49">
              <w:rPr>
                <w:rFonts w:eastAsia="Lexend"/>
                <w:sz w:val="20"/>
                <w:szCs w:val="20"/>
                <w:highlight w:val="yellow"/>
              </w:rPr>
              <w:t xml:space="preserve">    </w:t>
            </w:r>
            <w:proofErr w:type="spellStart"/>
            <w:r w:rsidRPr="002B1D49">
              <w:rPr>
                <w:rFonts w:eastAsia="Lexend"/>
                <w:sz w:val="20"/>
                <w:szCs w:val="20"/>
                <w:highlight w:val="yellow"/>
              </w:rPr>
              <w:t>Pluriculturalism</w:t>
            </w:r>
            <w:proofErr w:type="spellEnd"/>
          </w:p>
        </w:tc>
        <w:tc>
          <w:tcPr>
            <w:tcW w:w="1755" w:type="dxa"/>
            <w:tcMar>
              <w:top w:w="140" w:type="dxa"/>
              <w:left w:w="140" w:type="dxa"/>
              <w:bottom w:w="140" w:type="dxa"/>
              <w:right w:w="140" w:type="dxa"/>
            </w:tcMar>
          </w:tcPr>
          <w:p w14:paraId="582EC04E"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Listening</w:t>
            </w:r>
          </w:p>
          <w:p w14:paraId="149449BA"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Speaking</w:t>
            </w:r>
          </w:p>
          <w:p w14:paraId="17DD32CC"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1BF287DD"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765F37" w:rsidRPr="002B1D49" w14:paraId="0618B2E6" w14:textId="77777777" w:rsidTr="000C2022">
        <w:trPr>
          <w:trHeight w:val="1360"/>
        </w:trPr>
        <w:tc>
          <w:tcPr>
            <w:tcW w:w="2445" w:type="dxa"/>
            <w:vMerge/>
            <w:tcMar>
              <w:top w:w="140" w:type="dxa"/>
              <w:left w:w="140" w:type="dxa"/>
              <w:bottom w:w="140" w:type="dxa"/>
              <w:right w:w="140" w:type="dxa"/>
            </w:tcMar>
          </w:tcPr>
          <w:p w14:paraId="0397EC3A" w14:textId="77777777" w:rsidR="00765F37" w:rsidRPr="002B1D49" w:rsidRDefault="00765F37" w:rsidP="000C2022">
            <w:pPr>
              <w:widowControl w:val="0"/>
              <w:spacing w:line="240" w:lineRule="auto"/>
              <w:rPr>
                <w:rFonts w:eastAsia="Lexend"/>
                <w:sz w:val="20"/>
                <w:szCs w:val="20"/>
              </w:rPr>
            </w:pPr>
          </w:p>
        </w:tc>
        <w:tc>
          <w:tcPr>
            <w:tcW w:w="2385" w:type="dxa"/>
            <w:tcMar>
              <w:top w:w="140" w:type="dxa"/>
              <w:left w:w="140" w:type="dxa"/>
              <w:bottom w:w="140" w:type="dxa"/>
              <w:right w:w="140" w:type="dxa"/>
            </w:tcMar>
          </w:tcPr>
          <w:p w14:paraId="764E1B39"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Listen to the module song Chanson : Bonjour ! Salut ! again (pp. 20-21 text) and ask questions for understanding of personal information</w:t>
            </w:r>
          </w:p>
        </w:tc>
        <w:tc>
          <w:tcPr>
            <w:tcW w:w="3360" w:type="dxa"/>
            <w:tcMar>
              <w:top w:w="140" w:type="dxa"/>
              <w:left w:w="140" w:type="dxa"/>
              <w:bottom w:w="140" w:type="dxa"/>
              <w:right w:w="140" w:type="dxa"/>
            </w:tcMar>
          </w:tcPr>
          <w:p w14:paraId="2D7755B7" w14:textId="77777777" w:rsidR="00765F37" w:rsidRPr="002B1D49" w:rsidRDefault="00765F37" w:rsidP="000C2022">
            <w:pPr>
              <w:widowControl w:val="0"/>
              <w:spacing w:line="240" w:lineRule="auto"/>
              <w:rPr>
                <w:rFonts w:eastAsia="Lexend"/>
                <w:b/>
                <w:bCs/>
                <w:sz w:val="20"/>
                <w:szCs w:val="20"/>
                <w:lang w:val="fr-CA"/>
              </w:rPr>
            </w:pPr>
            <w:r w:rsidRPr="002B1D49">
              <w:rPr>
                <w:rFonts w:eastAsia="Lexend"/>
                <w:b/>
                <w:bCs/>
                <w:sz w:val="20"/>
                <w:szCs w:val="20"/>
                <w:lang w:val="fr-CA"/>
              </w:rPr>
              <w:t>Je peux comprendre des informations personnelles d’une chanson.</w:t>
            </w:r>
          </w:p>
          <w:p w14:paraId="562018A2" w14:textId="77777777" w:rsidR="00765F37" w:rsidRPr="002B1D49" w:rsidRDefault="00765F37" w:rsidP="000C2022">
            <w:pPr>
              <w:widowControl w:val="0"/>
              <w:spacing w:line="240" w:lineRule="auto"/>
              <w:rPr>
                <w:rFonts w:eastAsia="Lexend"/>
                <w:sz w:val="20"/>
                <w:szCs w:val="20"/>
              </w:rPr>
            </w:pPr>
            <w:r w:rsidRPr="002B1D49">
              <w:rPr>
                <w:rFonts w:eastAsia="Lexend"/>
                <w:sz w:val="20"/>
                <w:szCs w:val="20"/>
              </w:rPr>
              <w:t>I understand the personal information shared in a song.</w:t>
            </w:r>
          </w:p>
        </w:tc>
        <w:tc>
          <w:tcPr>
            <w:tcW w:w="2265" w:type="dxa"/>
            <w:tcMar>
              <w:top w:w="140" w:type="dxa"/>
              <w:left w:w="140" w:type="dxa"/>
              <w:bottom w:w="140" w:type="dxa"/>
              <w:right w:w="140" w:type="dxa"/>
            </w:tcMar>
          </w:tcPr>
          <w:p w14:paraId="285DDFCF"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Reception</w:t>
            </w:r>
          </w:p>
          <w:p w14:paraId="345FE3B0"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Production</w:t>
            </w:r>
          </w:p>
          <w:p w14:paraId="5DAEA875"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10818253"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Mediation</w:t>
            </w:r>
          </w:p>
        </w:tc>
        <w:tc>
          <w:tcPr>
            <w:tcW w:w="2415" w:type="dxa"/>
            <w:tcMar>
              <w:top w:w="140" w:type="dxa"/>
              <w:left w:w="140" w:type="dxa"/>
              <w:bottom w:w="140" w:type="dxa"/>
              <w:right w:w="140" w:type="dxa"/>
            </w:tcMar>
          </w:tcPr>
          <w:p w14:paraId="53715A41"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3EA060FB"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29B55035"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Pragmatic</w:t>
            </w:r>
          </w:p>
          <w:p w14:paraId="2BD2BE9F"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Plurilingualism/</w:t>
            </w:r>
          </w:p>
          <w:p w14:paraId="4EE7AA89" w14:textId="77777777" w:rsidR="00765F37" w:rsidRPr="002B1D49" w:rsidRDefault="00765F37" w:rsidP="000C2022">
            <w:pPr>
              <w:widowControl w:val="0"/>
              <w:spacing w:line="240" w:lineRule="auto"/>
              <w:rPr>
                <w:rFonts w:eastAsia="Lexend"/>
                <w:sz w:val="20"/>
                <w:szCs w:val="20"/>
                <w:highlight w:val="yellow"/>
              </w:rPr>
            </w:pPr>
            <w:r w:rsidRPr="002B1D49">
              <w:rPr>
                <w:rFonts w:eastAsia="Lexend"/>
                <w:sz w:val="20"/>
                <w:szCs w:val="20"/>
                <w:highlight w:val="yellow"/>
              </w:rPr>
              <w:t xml:space="preserve">    </w:t>
            </w:r>
            <w:proofErr w:type="spellStart"/>
            <w:r w:rsidRPr="002B1D49">
              <w:rPr>
                <w:rFonts w:eastAsia="Lexend"/>
                <w:sz w:val="20"/>
                <w:szCs w:val="20"/>
                <w:highlight w:val="yellow"/>
              </w:rPr>
              <w:t>Pluriculturalism</w:t>
            </w:r>
            <w:proofErr w:type="spellEnd"/>
          </w:p>
        </w:tc>
        <w:tc>
          <w:tcPr>
            <w:tcW w:w="1755" w:type="dxa"/>
            <w:tcMar>
              <w:top w:w="140" w:type="dxa"/>
              <w:left w:w="140" w:type="dxa"/>
              <w:bottom w:w="140" w:type="dxa"/>
              <w:right w:w="140" w:type="dxa"/>
            </w:tcMar>
          </w:tcPr>
          <w:p w14:paraId="28861C44"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Listening</w:t>
            </w:r>
          </w:p>
          <w:p w14:paraId="3BF73605" w14:textId="77777777" w:rsidR="00765F37" w:rsidRPr="002B1D49" w:rsidRDefault="00765F37"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Speaking</w:t>
            </w:r>
          </w:p>
          <w:p w14:paraId="15E02513"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52FB19C6" w14:textId="77777777" w:rsidR="00765F37" w:rsidRPr="002B1D49" w:rsidRDefault="00765F37"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bl>
    <w:p w14:paraId="7B55333D" w14:textId="77777777" w:rsidR="00765F37" w:rsidRPr="002B1D49" w:rsidRDefault="00765F37" w:rsidP="00765F37"/>
    <w:p w14:paraId="5847443D" w14:textId="237B2471" w:rsidR="00FF7415" w:rsidRPr="002B1D49" w:rsidRDefault="00703D35" w:rsidP="00FF7415">
      <w:pPr>
        <w:pStyle w:val="Titre2"/>
      </w:pPr>
      <w:r w:rsidRPr="002B1D49">
        <w:br w:type="page"/>
      </w:r>
      <w:r w:rsidR="00FF7415" w:rsidRPr="002B1D49">
        <w:lastRenderedPageBreak/>
        <w:t xml:space="preserve">Competence 5: </w:t>
      </w:r>
      <w:r w:rsidR="00F72EB7" w:rsidRPr="002B1D49">
        <w:t>Engaging in Conversation with Others</w:t>
      </w:r>
    </w:p>
    <w:tbl>
      <w:tblPr>
        <w:tblW w:w="1462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445"/>
        <w:gridCol w:w="2385"/>
        <w:gridCol w:w="3360"/>
        <w:gridCol w:w="2265"/>
        <w:gridCol w:w="2415"/>
        <w:gridCol w:w="1755"/>
      </w:tblGrid>
      <w:tr w:rsidR="00C45DC6" w:rsidRPr="002B1D49" w14:paraId="671C22D2" w14:textId="77777777" w:rsidTr="000C2022">
        <w:trPr>
          <w:trHeight w:val="1095"/>
        </w:trPr>
        <w:tc>
          <w:tcPr>
            <w:tcW w:w="2445" w:type="dxa"/>
            <w:shd w:val="clear" w:color="auto" w:fill="C9DAF8"/>
            <w:tcMar>
              <w:top w:w="140" w:type="dxa"/>
              <w:left w:w="140" w:type="dxa"/>
              <w:bottom w:w="140" w:type="dxa"/>
              <w:right w:w="140" w:type="dxa"/>
            </w:tcMar>
          </w:tcPr>
          <w:p w14:paraId="4EED9696" w14:textId="77777777" w:rsidR="00C45DC6" w:rsidRPr="002B1D49" w:rsidRDefault="00C45DC6" w:rsidP="000C2022">
            <w:pPr>
              <w:widowControl w:val="0"/>
              <w:spacing w:line="240" w:lineRule="auto"/>
              <w:jc w:val="center"/>
              <w:rPr>
                <w:rFonts w:eastAsia="Lexend"/>
                <w:b/>
                <w:bCs/>
                <w:sz w:val="20"/>
                <w:szCs w:val="20"/>
              </w:rPr>
            </w:pPr>
            <w:r w:rsidRPr="002B1D49">
              <w:rPr>
                <w:rFonts w:eastAsia="Lexend"/>
                <w:b/>
                <w:bCs/>
                <w:sz w:val="20"/>
                <w:szCs w:val="20"/>
              </w:rPr>
              <w:t>Sub-task</w:t>
            </w:r>
          </w:p>
          <w:p w14:paraId="0BB6C8BE" w14:textId="77777777" w:rsidR="00C45DC6" w:rsidRPr="002B1D49" w:rsidRDefault="00C45DC6" w:rsidP="000C2022">
            <w:pPr>
              <w:widowControl w:val="0"/>
              <w:spacing w:line="240" w:lineRule="auto"/>
              <w:jc w:val="center"/>
              <w:rPr>
                <w:rFonts w:eastAsia="Lexend"/>
                <w:sz w:val="20"/>
                <w:szCs w:val="20"/>
              </w:rPr>
            </w:pPr>
            <w:r w:rsidRPr="002B1D49">
              <w:rPr>
                <w:rFonts w:eastAsia="Lexend"/>
                <w:b/>
                <w:bCs/>
                <w:sz w:val="20"/>
                <w:szCs w:val="20"/>
              </w:rPr>
              <w:t xml:space="preserve"> </w:t>
            </w:r>
            <w:r w:rsidRPr="002B1D49">
              <w:rPr>
                <w:rFonts w:eastAsia="Lexend"/>
                <w:sz w:val="20"/>
                <w:szCs w:val="20"/>
              </w:rPr>
              <w:t>(Building Competences to Support the Completion of the AO Task)</w:t>
            </w:r>
          </w:p>
        </w:tc>
        <w:tc>
          <w:tcPr>
            <w:tcW w:w="2385" w:type="dxa"/>
            <w:shd w:val="clear" w:color="auto" w:fill="C9DAF8"/>
            <w:tcMar>
              <w:top w:w="140" w:type="dxa"/>
              <w:left w:w="140" w:type="dxa"/>
              <w:bottom w:w="140" w:type="dxa"/>
              <w:right w:w="140" w:type="dxa"/>
            </w:tcMar>
          </w:tcPr>
          <w:p w14:paraId="7E3FE91A" w14:textId="77777777" w:rsidR="00C45DC6" w:rsidRPr="002B1D49" w:rsidRDefault="00C45DC6" w:rsidP="000C2022">
            <w:pPr>
              <w:widowControl w:val="0"/>
              <w:spacing w:line="240" w:lineRule="auto"/>
              <w:jc w:val="center"/>
              <w:rPr>
                <w:rFonts w:eastAsia="Lexend"/>
                <w:b/>
                <w:bCs/>
                <w:sz w:val="20"/>
                <w:szCs w:val="20"/>
              </w:rPr>
            </w:pPr>
            <w:r w:rsidRPr="002B1D49">
              <w:rPr>
                <w:rFonts w:eastAsia="Lexend"/>
                <w:b/>
                <w:bCs/>
                <w:sz w:val="20"/>
                <w:szCs w:val="20"/>
              </w:rPr>
              <w:t>Possible Activities/ Resources</w:t>
            </w:r>
          </w:p>
          <w:p w14:paraId="74DE809B" w14:textId="77777777" w:rsidR="00C45DC6" w:rsidRPr="002B1D49" w:rsidRDefault="00C45DC6" w:rsidP="000C2022">
            <w:pPr>
              <w:widowControl w:val="0"/>
              <w:spacing w:line="240" w:lineRule="auto"/>
              <w:jc w:val="center"/>
              <w:rPr>
                <w:rFonts w:eastAsia="Lexend"/>
                <w:sz w:val="20"/>
                <w:szCs w:val="20"/>
              </w:rPr>
            </w:pPr>
            <w:r w:rsidRPr="002B1D49">
              <w:rPr>
                <w:rFonts w:eastAsia="Lexend"/>
                <w:sz w:val="20"/>
                <w:szCs w:val="20"/>
              </w:rPr>
              <w:t>(e.g., links, slideshows, videos, podcasts, articles, classroom activities)</w:t>
            </w:r>
          </w:p>
        </w:tc>
        <w:tc>
          <w:tcPr>
            <w:tcW w:w="3360" w:type="dxa"/>
            <w:shd w:val="clear" w:color="auto" w:fill="C9DAF8"/>
            <w:tcMar>
              <w:top w:w="140" w:type="dxa"/>
              <w:left w:w="140" w:type="dxa"/>
              <w:bottom w:w="140" w:type="dxa"/>
              <w:right w:w="140" w:type="dxa"/>
            </w:tcMar>
          </w:tcPr>
          <w:p w14:paraId="16F8A562" w14:textId="77777777" w:rsidR="00C45DC6" w:rsidRPr="002B1D49" w:rsidRDefault="00C45DC6" w:rsidP="000C2022">
            <w:pPr>
              <w:widowControl w:val="0"/>
              <w:spacing w:line="240" w:lineRule="auto"/>
              <w:jc w:val="center"/>
              <w:rPr>
                <w:rFonts w:eastAsia="Lexend"/>
                <w:b/>
                <w:bCs/>
                <w:sz w:val="20"/>
                <w:szCs w:val="20"/>
              </w:rPr>
            </w:pPr>
            <w:r w:rsidRPr="002B1D49">
              <w:rPr>
                <w:rFonts w:eastAsia="Lexend"/>
                <w:b/>
                <w:bCs/>
                <w:sz w:val="20"/>
                <w:szCs w:val="20"/>
              </w:rPr>
              <w:t xml:space="preserve">“I can” / “Je </w:t>
            </w:r>
            <w:proofErr w:type="spellStart"/>
            <w:r w:rsidRPr="002B1D49">
              <w:rPr>
                <w:rFonts w:eastAsia="Lexend"/>
                <w:b/>
                <w:bCs/>
                <w:sz w:val="20"/>
                <w:szCs w:val="20"/>
              </w:rPr>
              <w:t>peux</w:t>
            </w:r>
            <w:proofErr w:type="spellEnd"/>
            <w:r w:rsidRPr="002B1D49">
              <w:rPr>
                <w:rFonts w:eastAsia="Lexend"/>
                <w:b/>
                <w:bCs/>
                <w:sz w:val="20"/>
                <w:szCs w:val="20"/>
              </w:rPr>
              <w:t>”</w:t>
            </w:r>
          </w:p>
          <w:p w14:paraId="5BED69CE" w14:textId="77777777" w:rsidR="00C45DC6" w:rsidRPr="002B1D49" w:rsidRDefault="00C45DC6" w:rsidP="000C2022">
            <w:pPr>
              <w:widowControl w:val="0"/>
              <w:spacing w:line="240" w:lineRule="auto"/>
              <w:jc w:val="center"/>
              <w:rPr>
                <w:rFonts w:eastAsia="Lexend"/>
                <w:b/>
                <w:bCs/>
                <w:sz w:val="20"/>
                <w:szCs w:val="20"/>
              </w:rPr>
            </w:pPr>
            <w:r w:rsidRPr="002B1D49">
              <w:rPr>
                <w:rFonts w:eastAsia="Lexend"/>
                <w:b/>
                <w:bCs/>
                <w:sz w:val="20"/>
                <w:szCs w:val="20"/>
              </w:rPr>
              <w:t xml:space="preserve">Statements for Sub-task </w:t>
            </w:r>
          </w:p>
          <w:p w14:paraId="3E00EF6F" w14:textId="77777777" w:rsidR="00C45DC6" w:rsidRPr="002B1D49" w:rsidRDefault="00C45DC6" w:rsidP="000C2022">
            <w:pPr>
              <w:widowControl w:val="0"/>
              <w:spacing w:line="240" w:lineRule="auto"/>
              <w:jc w:val="center"/>
              <w:rPr>
                <w:rFonts w:eastAsia="Lexend"/>
                <w:sz w:val="20"/>
                <w:szCs w:val="20"/>
              </w:rPr>
            </w:pPr>
            <w:r w:rsidRPr="002B1D49">
              <w:rPr>
                <w:rFonts w:eastAsia="Lexend"/>
                <w:sz w:val="20"/>
                <w:szCs w:val="20"/>
              </w:rPr>
              <w:t>(these connect to the “I can statements” on the teacher planning sheet for the AO Task)</w:t>
            </w:r>
          </w:p>
        </w:tc>
        <w:tc>
          <w:tcPr>
            <w:tcW w:w="2265" w:type="dxa"/>
            <w:shd w:val="clear" w:color="auto" w:fill="C9DAF8"/>
            <w:tcMar>
              <w:top w:w="140" w:type="dxa"/>
              <w:left w:w="140" w:type="dxa"/>
              <w:bottom w:w="140" w:type="dxa"/>
              <w:right w:w="140" w:type="dxa"/>
            </w:tcMar>
          </w:tcPr>
          <w:p w14:paraId="44EE48DF" w14:textId="77777777" w:rsidR="00C45DC6" w:rsidRPr="002B1D49" w:rsidRDefault="00C45DC6" w:rsidP="000C2022">
            <w:pPr>
              <w:widowControl w:val="0"/>
              <w:spacing w:line="240" w:lineRule="auto"/>
              <w:jc w:val="center"/>
              <w:rPr>
                <w:rFonts w:eastAsia="Lexend"/>
                <w:b/>
                <w:bCs/>
                <w:sz w:val="20"/>
                <w:szCs w:val="20"/>
              </w:rPr>
            </w:pPr>
            <w:r w:rsidRPr="002B1D49">
              <w:rPr>
                <w:rFonts w:eastAsia="Lexend"/>
                <w:b/>
                <w:bCs/>
                <w:sz w:val="20"/>
                <w:szCs w:val="20"/>
              </w:rPr>
              <w:t>Communicative Language Activities/</w:t>
            </w:r>
          </w:p>
          <w:p w14:paraId="046E5ACC" w14:textId="77777777" w:rsidR="00C45DC6" w:rsidRPr="002B1D49" w:rsidRDefault="00C45DC6" w:rsidP="000C2022">
            <w:pPr>
              <w:widowControl w:val="0"/>
              <w:spacing w:line="240" w:lineRule="auto"/>
              <w:jc w:val="center"/>
              <w:rPr>
                <w:rFonts w:eastAsia="Lexend"/>
                <w:b/>
                <w:bCs/>
                <w:sz w:val="20"/>
                <w:szCs w:val="20"/>
              </w:rPr>
            </w:pPr>
            <w:r w:rsidRPr="002B1D49">
              <w:rPr>
                <w:rFonts w:eastAsia="Lexend"/>
                <w:b/>
                <w:bCs/>
                <w:sz w:val="20"/>
                <w:szCs w:val="20"/>
              </w:rPr>
              <w:t>Strategies (the what)</w:t>
            </w:r>
          </w:p>
        </w:tc>
        <w:tc>
          <w:tcPr>
            <w:tcW w:w="2415" w:type="dxa"/>
            <w:shd w:val="clear" w:color="auto" w:fill="C9DAF8"/>
            <w:tcMar>
              <w:top w:w="140" w:type="dxa"/>
              <w:left w:w="140" w:type="dxa"/>
              <w:bottom w:w="140" w:type="dxa"/>
              <w:right w:w="140" w:type="dxa"/>
            </w:tcMar>
          </w:tcPr>
          <w:p w14:paraId="189DF80A" w14:textId="77777777" w:rsidR="00C45DC6" w:rsidRPr="002B1D49" w:rsidRDefault="00C45DC6" w:rsidP="000C2022">
            <w:pPr>
              <w:widowControl w:val="0"/>
              <w:spacing w:line="240" w:lineRule="auto"/>
              <w:jc w:val="center"/>
              <w:rPr>
                <w:rFonts w:eastAsia="Lexend"/>
                <w:b/>
                <w:bCs/>
                <w:sz w:val="20"/>
                <w:szCs w:val="20"/>
              </w:rPr>
            </w:pPr>
            <w:r w:rsidRPr="002B1D49">
              <w:rPr>
                <w:rFonts w:eastAsia="Lexend"/>
                <w:b/>
                <w:bCs/>
                <w:sz w:val="20"/>
                <w:szCs w:val="20"/>
              </w:rPr>
              <w:t>Communicative Language Competences (the how), and Plurilingualism/</w:t>
            </w:r>
          </w:p>
          <w:p w14:paraId="7F414662" w14:textId="77777777" w:rsidR="00C45DC6" w:rsidRPr="002B1D49" w:rsidRDefault="00C45DC6" w:rsidP="000C2022">
            <w:pPr>
              <w:widowControl w:val="0"/>
              <w:spacing w:line="240" w:lineRule="auto"/>
              <w:jc w:val="center"/>
              <w:rPr>
                <w:rFonts w:eastAsia="Lexend"/>
                <w:b/>
                <w:bCs/>
                <w:sz w:val="20"/>
                <w:szCs w:val="20"/>
              </w:rPr>
            </w:pPr>
            <w:proofErr w:type="spellStart"/>
            <w:r w:rsidRPr="002B1D49">
              <w:rPr>
                <w:rFonts w:eastAsia="Lexend"/>
                <w:b/>
                <w:bCs/>
                <w:sz w:val="20"/>
                <w:szCs w:val="20"/>
              </w:rPr>
              <w:t>Pluriculturalism</w:t>
            </w:r>
            <w:proofErr w:type="spellEnd"/>
          </w:p>
        </w:tc>
        <w:tc>
          <w:tcPr>
            <w:tcW w:w="1755" w:type="dxa"/>
            <w:shd w:val="clear" w:color="auto" w:fill="C9DAF8"/>
            <w:tcMar>
              <w:top w:w="140" w:type="dxa"/>
              <w:left w:w="140" w:type="dxa"/>
              <w:bottom w:w="140" w:type="dxa"/>
              <w:right w:w="140" w:type="dxa"/>
            </w:tcMar>
          </w:tcPr>
          <w:p w14:paraId="06362AFF" w14:textId="77777777" w:rsidR="00C45DC6" w:rsidRPr="002B1D49" w:rsidRDefault="00C45DC6" w:rsidP="000C2022">
            <w:pPr>
              <w:widowControl w:val="0"/>
              <w:spacing w:line="240" w:lineRule="auto"/>
              <w:jc w:val="center"/>
              <w:rPr>
                <w:rFonts w:eastAsia="Lexend"/>
                <w:b/>
                <w:bCs/>
                <w:sz w:val="20"/>
                <w:szCs w:val="20"/>
              </w:rPr>
            </w:pPr>
            <w:r w:rsidRPr="002B1D49">
              <w:rPr>
                <w:rFonts w:eastAsia="Lexend"/>
                <w:b/>
                <w:bCs/>
                <w:sz w:val="20"/>
                <w:szCs w:val="20"/>
              </w:rPr>
              <w:t>Possible Assessment for Sub-task</w:t>
            </w:r>
          </w:p>
        </w:tc>
      </w:tr>
      <w:tr w:rsidR="00C45DC6" w:rsidRPr="002B1D49" w14:paraId="7DE240E5" w14:textId="77777777" w:rsidTr="000C2022">
        <w:trPr>
          <w:trHeight w:val="1360"/>
        </w:trPr>
        <w:tc>
          <w:tcPr>
            <w:tcW w:w="2445" w:type="dxa"/>
            <w:tcMar>
              <w:top w:w="140" w:type="dxa"/>
              <w:left w:w="140" w:type="dxa"/>
              <w:bottom w:w="140" w:type="dxa"/>
              <w:right w:w="140" w:type="dxa"/>
            </w:tcMar>
          </w:tcPr>
          <w:p w14:paraId="3D70B63E" w14:textId="77777777" w:rsidR="00C45DC6" w:rsidRPr="002B1D49" w:rsidRDefault="00C45DC6" w:rsidP="000C2022">
            <w:pPr>
              <w:widowControl w:val="0"/>
              <w:rPr>
                <w:rFonts w:eastAsia="Lexend"/>
                <w:sz w:val="20"/>
                <w:szCs w:val="20"/>
              </w:rPr>
            </w:pPr>
            <w:r w:rsidRPr="002B1D49">
              <w:rPr>
                <w:rFonts w:eastAsia="Lexend"/>
                <w:sz w:val="20"/>
                <w:szCs w:val="20"/>
              </w:rPr>
              <w:t>Asking and responding to a friend in a conversation</w:t>
            </w:r>
          </w:p>
        </w:tc>
        <w:tc>
          <w:tcPr>
            <w:tcW w:w="2385" w:type="dxa"/>
            <w:tcMar>
              <w:top w:w="140" w:type="dxa"/>
              <w:left w:w="140" w:type="dxa"/>
              <w:bottom w:w="140" w:type="dxa"/>
              <w:right w:w="140" w:type="dxa"/>
            </w:tcMar>
          </w:tcPr>
          <w:p w14:paraId="384BAB9E" w14:textId="408E4216" w:rsidR="00C45DC6" w:rsidRPr="002B1D49" w:rsidRDefault="00C45DC6" w:rsidP="000C2022">
            <w:pPr>
              <w:widowControl w:val="0"/>
              <w:spacing w:line="240" w:lineRule="auto"/>
              <w:rPr>
                <w:rFonts w:eastAsia="Lexend"/>
                <w:sz w:val="20"/>
                <w:szCs w:val="20"/>
              </w:rPr>
            </w:pPr>
            <w:r w:rsidRPr="002B1D49">
              <w:rPr>
                <w:rFonts w:eastAsia="Lexend"/>
                <w:sz w:val="20"/>
                <w:szCs w:val="20"/>
              </w:rPr>
              <w:t xml:space="preserve">Find the match - strips from worksheet </w:t>
            </w:r>
            <w:r w:rsidR="00023BCD" w:rsidRPr="002B1D49">
              <w:rPr>
                <w:rFonts w:eastAsia="Lexend"/>
                <w:sz w:val="20"/>
                <w:szCs w:val="20"/>
              </w:rPr>
              <w:t>“</w:t>
            </w:r>
            <w:proofErr w:type="spellStart"/>
            <w:r w:rsidRPr="002B1D49">
              <w:rPr>
                <w:rFonts w:eastAsia="Lexend"/>
                <w:b/>
                <w:bCs/>
                <w:sz w:val="20"/>
                <w:szCs w:val="20"/>
              </w:rPr>
              <w:t>Trouve</w:t>
            </w:r>
            <w:proofErr w:type="spellEnd"/>
            <w:r w:rsidRPr="002B1D49">
              <w:rPr>
                <w:rFonts w:eastAsia="Lexend"/>
                <w:b/>
                <w:bCs/>
                <w:sz w:val="20"/>
                <w:szCs w:val="20"/>
              </w:rPr>
              <w:t xml:space="preserve"> le match</w:t>
            </w:r>
            <w:r w:rsidR="00023BCD" w:rsidRPr="002B1D49">
              <w:rPr>
                <w:rFonts w:eastAsia="Lexend"/>
                <w:b/>
                <w:bCs/>
                <w:sz w:val="20"/>
                <w:szCs w:val="20"/>
              </w:rPr>
              <w:t>”</w:t>
            </w:r>
            <w:r w:rsidR="00B53448" w:rsidRPr="002B1D49">
              <w:rPr>
                <w:rFonts w:eastAsia="Lexend"/>
                <w:b/>
                <w:bCs/>
                <w:sz w:val="20"/>
                <w:szCs w:val="20"/>
              </w:rPr>
              <w:t xml:space="preserve"> </w:t>
            </w:r>
            <w:r w:rsidR="00B53448" w:rsidRPr="002B1D49">
              <w:rPr>
                <w:rFonts w:eastAsia="Lexend"/>
                <w:sz w:val="20"/>
                <w:szCs w:val="20"/>
              </w:rPr>
              <w:t>(</w:t>
            </w:r>
            <w:r w:rsidR="00F771C7" w:rsidRPr="002B1D49">
              <w:rPr>
                <w:rFonts w:eastAsia="Lexend"/>
                <w:sz w:val="20"/>
                <w:szCs w:val="20"/>
              </w:rPr>
              <w:t>available in the next pages)</w:t>
            </w:r>
          </w:p>
          <w:p w14:paraId="4A03AF87" w14:textId="77777777" w:rsidR="00C45DC6" w:rsidRPr="002B1D49" w:rsidRDefault="00C45DC6" w:rsidP="000C2022">
            <w:pPr>
              <w:widowControl w:val="0"/>
              <w:spacing w:line="240" w:lineRule="auto"/>
              <w:rPr>
                <w:rFonts w:eastAsia="Lexend"/>
                <w:sz w:val="20"/>
                <w:szCs w:val="20"/>
                <w:u w:val="single"/>
              </w:rPr>
            </w:pPr>
          </w:p>
          <w:p w14:paraId="0A71B3CD" w14:textId="77777777" w:rsidR="00C45DC6" w:rsidRPr="002B1D49" w:rsidRDefault="00C45DC6" w:rsidP="000C2022">
            <w:pPr>
              <w:widowControl w:val="0"/>
              <w:spacing w:line="240" w:lineRule="auto"/>
              <w:rPr>
                <w:rFonts w:eastAsia="Lexend"/>
                <w:sz w:val="20"/>
                <w:szCs w:val="20"/>
              </w:rPr>
            </w:pPr>
            <w:r w:rsidRPr="002B1D49">
              <w:rPr>
                <w:rFonts w:eastAsia="Lexend"/>
                <w:sz w:val="20"/>
                <w:szCs w:val="20"/>
              </w:rPr>
              <w:t>students read strip and try to find response that corresponds - once pairs have found match - have each read it aloud to class - repeat activity with students having a different strip</w:t>
            </w:r>
          </w:p>
        </w:tc>
        <w:tc>
          <w:tcPr>
            <w:tcW w:w="3360" w:type="dxa"/>
            <w:tcMar>
              <w:top w:w="140" w:type="dxa"/>
              <w:left w:w="140" w:type="dxa"/>
              <w:bottom w:w="140" w:type="dxa"/>
              <w:right w:w="140" w:type="dxa"/>
            </w:tcMar>
          </w:tcPr>
          <w:p w14:paraId="470B6636" w14:textId="77777777" w:rsidR="00C45DC6" w:rsidRPr="002B1D49" w:rsidRDefault="00C45DC6" w:rsidP="000C2022">
            <w:pPr>
              <w:widowControl w:val="0"/>
              <w:spacing w:line="240" w:lineRule="auto"/>
              <w:rPr>
                <w:rFonts w:eastAsia="Lexend"/>
                <w:b/>
                <w:bCs/>
                <w:sz w:val="20"/>
                <w:szCs w:val="20"/>
                <w:lang w:val="fr-CA"/>
              </w:rPr>
            </w:pPr>
            <w:r w:rsidRPr="002B1D49">
              <w:rPr>
                <w:rFonts w:eastAsia="Lexend"/>
                <w:b/>
                <w:bCs/>
                <w:sz w:val="20"/>
                <w:szCs w:val="20"/>
                <w:lang w:val="fr-CA"/>
              </w:rPr>
              <w:t>Je peux lire et comprendre des questions et des réponses.</w:t>
            </w:r>
          </w:p>
          <w:p w14:paraId="1B5CFBF0" w14:textId="77777777" w:rsidR="00C45DC6" w:rsidRPr="002B1D49" w:rsidRDefault="00C45DC6" w:rsidP="000C2022">
            <w:pPr>
              <w:widowControl w:val="0"/>
              <w:spacing w:line="240" w:lineRule="auto"/>
              <w:rPr>
                <w:rFonts w:eastAsia="Lexend"/>
                <w:sz w:val="20"/>
                <w:szCs w:val="20"/>
              </w:rPr>
            </w:pPr>
            <w:r w:rsidRPr="002B1D49">
              <w:rPr>
                <w:rFonts w:eastAsia="Lexend"/>
                <w:sz w:val="20"/>
                <w:szCs w:val="20"/>
              </w:rPr>
              <w:t>I can read and understand questions and responses.</w:t>
            </w:r>
          </w:p>
        </w:tc>
        <w:tc>
          <w:tcPr>
            <w:tcW w:w="2265" w:type="dxa"/>
            <w:tcMar>
              <w:top w:w="140" w:type="dxa"/>
              <w:left w:w="140" w:type="dxa"/>
              <w:bottom w:w="140" w:type="dxa"/>
              <w:right w:w="140" w:type="dxa"/>
            </w:tcMar>
          </w:tcPr>
          <w:p w14:paraId="5939E341"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Reception</w:t>
            </w:r>
          </w:p>
          <w:p w14:paraId="1CD00FE1"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Production</w:t>
            </w:r>
          </w:p>
          <w:p w14:paraId="74FDE75A"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Interaction</w:t>
            </w:r>
          </w:p>
          <w:p w14:paraId="4BA165E0"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Mediation</w:t>
            </w:r>
          </w:p>
        </w:tc>
        <w:tc>
          <w:tcPr>
            <w:tcW w:w="2415" w:type="dxa"/>
            <w:tcMar>
              <w:top w:w="140" w:type="dxa"/>
              <w:left w:w="140" w:type="dxa"/>
              <w:bottom w:w="140" w:type="dxa"/>
              <w:right w:w="140" w:type="dxa"/>
            </w:tcMar>
          </w:tcPr>
          <w:p w14:paraId="09CE17B9"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4270C369"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7B057D9D"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Pragmatic</w:t>
            </w:r>
          </w:p>
          <w:p w14:paraId="1CB0F483"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Plurilingualism/</w:t>
            </w:r>
          </w:p>
          <w:p w14:paraId="4BA0FE76" w14:textId="77777777" w:rsidR="00C45DC6" w:rsidRPr="002B1D49" w:rsidRDefault="00C45DC6" w:rsidP="000C2022">
            <w:pPr>
              <w:widowControl w:val="0"/>
              <w:spacing w:line="240" w:lineRule="auto"/>
              <w:rPr>
                <w:rFonts w:eastAsia="Lexend"/>
                <w:sz w:val="20"/>
                <w:szCs w:val="20"/>
                <w:highlight w:val="yellow"/>
              </w:rPr>
            </w:pPr>
            <w:r w:rsidRPr="002B1D49">
              <w:rPr>
                <w:rFonts w:eastAsia="Lexend"/>
                <w:sz w:val="20"/>
                <w:szCs w:val="20"/>
                <w:highlight w:val="yellow"/>
              </w:rPr>
              <w:t xml:space="preserve">    </w:t>
            </w:r>
            <w:proofErr w:type="spellStart"/>
            <w:r w:rsidRPr="002B1D49">
              <w:rPr>
                <w:rFonts w:eastAsia="Lexend"/>
                <w:sz w:val="20"/>
                <w:szCs w:val="20"/>
                <w:highlight w:val="yellow"/>
              </w:rPr>
              <w:t>Pluriculturalism</w:t>
            </w:r>
            <w:proofErr w:type="spellEnd"/>
          </w:p>
        </w:tc>
        <w:tc>
          <w:tcPr>
            <w:tcW w:w="1755" w:type="dxa"/>
            <w:tcMar>
              <w:top w:w="140" w:type="dxa"/>
              <w:left w:w="140" w:type="dxa"/>
              <w:bottom w:w="140" w:type="dxa"/>
              <w:right w:w="140" w:type="dxa"/>
            </w:tcMar>
          </w:tcPr>
          <w:p w14:paraId="7A4EC988"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Listening</w:t>
            </w:r>
          </w:p>
          <w:p w14:paraId="3B96705A"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Speaking</w:t>
            </w:r>
          </w:p>
          <w:p w14:paraId="1560EF9C"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Reading</w:t>
            </w:r>
          </w:p>
          <w:p w14:paraId="42D4EF04"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C45DC6" w:rsidRPr="002B1D49" w14:paraId="547D26AF" w14:textId="77777777" w:rsidTr="000C2022">
        <w:trPr>
          <w:trHeight w:val="1360"/>
        </w:trPr>
        <w:tc>
          <w:tcPr>
            <w:tcW w:w="2445" w:type="dxa"/>
            <w:tcMar>
              <w:top w:w="140" w:type="dxa"/>
              <w:left w:w="140" w:type="dxa"/>
              <w:bottom w:w="140" w:type="dxa"/>
              <w:right w:w="140" w:type="dxa"/>
            </w:tcMar>
          </w:tcPr>
          <w:p w14:paraId="6BE0863A" w14:textId="77777777" w:rsidR="00C45DC6" w:rsidRPr="002B1D49" w:rsidRDefault="00C45DC6" w:rsidP="000C2022">
            <w:pPr>
              <w:widowControl w:val="0"/>
              <w:spacing w:line="240" w:lineRule="auto"/>
              <w:rPr>
                <w:rFonts w:eastAsia="Lexend"/>
                <w:sz w:val="20"/>
                <w:szCs w:val="20"/>
              </w:rPr>
            </w:pPr>
            <w:r w:rsidRPr="002B1D49">
              <w:rPr>
                <w:rFonts w:eastAsia="Lexend"/>
                <w:sz w:val="20"/>
                <w:szCs w:val="20"/>
              </w:rPr>
              <w:t>Expressing time</w:t>
            </w:r>
          </w:p>
        </w:tc>
        <w:tc>
          <w:tcPr>
            <w:tcW w:w="2385" w:type="dxa"/>
            <w:tcMar>
              <w:top w:w="140" w:type="dxa"/>
              <w:left w:w="140" w:type="dxa"/>
              <w:bottom w:w="140" w:type="dxa"/>
              <w:right w:w="140" w:type="dxa"/>
            </w:tcMar>
          </w:tcPr>
          <w:p w14:paraId="7D8C5578" w14:textId="46FDF595" w:rsidR="00C45DC6" w:rsidRPr="002B1D49" w:rsidRDefault="00C45DC6" w:rsidP="000C2022">
            <w:pPr>
              <w:widowControl w:val="0"/>
              <w:spacing w:line="240" w:lineRule="auto"/>
              <w:rPr>
                <w:rFonts w:eastAsia="Lexend"/>
                <w:sz w:val="20"/>
                <w:szCs w:val="20"/>
                <w:u w:val="single"/>
              </w:rPr>
            </w:pPr>
            <w:r w:rsidRPr="002B1D49">
              <w:rPr>
                <w:rFonts w:eastAsia="Lexend"/>
                <w:sz w:val="20"/>
                <w:szCs w:val="20"/>
              </w:rPr>
              <w:t xml:space="preserve">Mill to Music &amp; Information Exchange - strips from worksheet </w:t>
            </w:r>
            <w:r w:rsidR="007910E1" w:rsidRPr="002B1D49">
              <w:rPr>
                <w:rFonts w:eastAsia="Lexend"/>
                <w:sz w:val="20"/>
                <w:szCs w:val="20"/>
              </w:rPr>
              <w:t>“</w:t>
            </w:r>
            <w:proofErr w:type="spellStart"/>
            <w:r w:rsidRPr="002B1D49">
              <w:rPr>
                <w:rFonts w:eastAsia="Lexend"/>
                <w:b/>
                <w:bCs/>
                <w:sz w:val="20"/>
                <w:szCs w:val="20"/>
                <w:u w:val="single"/>
              </w:rPr>
              <w:t>Échange</w:t>
            </w:r>
            <w:proofErr w:type="spellEnd"/>
            <w:r w:rsidRPr="002B1D49">
              <w:rPr>
                <w:rFonts w:eastAsia="Lexend"/>
                <w:b/>
                <w:bCs/>
                <w:sz w:val="20"/>
                <w:szCs w:val="20"/>
                <w:u w:val="single"/>
              </w:rPr>
              <w:t xml:space="preserve"> </w:t>
            </w:r>
            <w:hyperlink r:id="rId37">
              <w:proofErr w:type="spellStart"/>
              <w:r w:rsidRPr="002B1D49">
                <w:rPr>
                  <w:rFonts w:eastAsia="Lexend"/>
                  <w:b/>
                  <w:bCs/>
                  <w:sz w:val="20"/>
                  <w:szCs w:val="20"/>
                  <w:u w:val="single"/>
                </w:rPr>
                <w:t>d'informations</w:t>
              </w:r>
              <w:proofErr w:type="spellEnd"/>
            </w:hyperlink>
            <w:r w:rsidR="007910E1" w:rsidRPr="002B1D49">
              <w:rPr>
                <w:sz w:val="20"/>
                <w:szCs w:val="20"/>
              </w:rPr>
              <w:t>”</w:t>
            </w:r>
            <w:r w:rsidR="00D05875" w:rsidRPr="002B1D49">
              <w:rPr>
                <w:sz w:val="20"/>
                <w:szCs w:val="20"/>
              </w:rPr>
              <w:t xml:space="preserve"> </w:t>
            </w:r>
            <w:r w:rsidR="00D05875" w:rsidRPr="002B1D49">
              <w:rPr>
                <w:rFonts w:eastAsia="Lexend"/>
                <w:sz w:val="20"/>
                <w:szCs w:val="20"/>
              </w:rPr>
              <w:t>(available in the next pages)</w:t>
            </w:r>
          </w:p>
          <w:p w14:paraId="0BB7C965" w14:textId="77777777" w:rsidR="00C45DC6" w:rsidRPr="002B1D49" w:rsidRDefault="00C45DC6" w:rsidP="000C2022">
            <w:pPr>
              <w:widowControl w:val="0"/>
              <w:spacing w:line="240" w:lineRule="auto"/>
              <w:rPr>
                <w:rFonts w:eastAsia="Lexend"/>
                <w:sz w:val="20"/>
                <w:szCs w:val="20"/>
              </w:rPr>
            </w:pPr>
            <w:r w:rsidRPr="002B1D49">
              <w:rPr>
                <w:rFonts w:eastAsia="Lexend"/>
                <w:sz w:val="20"/>
                <w:szCs w:val="20"/>
              </w:rPr>
              <w:t>and students use time expressions to describe daily agenda, then exchange strips and repeat with new strip when music stops again</w:t>
            </w:r>
          </w:p>
        </w:tc>
        <w:tc>
          <w:tcPr>
            <w:tcW w:w="3360" w:type="dxa"/>
            <w:tcMar>
              <w:top w:w="140" w:type="dxa"/>
              <w:left w:w="140" w:type="dxa"/>
              <w:bottom w:w="140" w:type="dxa"/>
              <w:right w:w="140" w:type="dxa"/>
            </w:tcMar>
          </w:tcPr>
          <w:p w14:paraId="24B5D147" w14:textId="77777777" w:rsidR="00C45DC6" w:rsidRPr="002B1D49" w:rsidRDefault="00C45DC6" w:rsidP="000C2022">
            <w:pPr>
              <w:widowControl w:val="0"/>
              <w:spacing w:line="240" w:lineRule="auto"/>
              <w:rPr>
                <w:rFonts w:eastAsia="Lexend"/>
                <w:b/>
                <w:bCs/>
                <w:sz w:val="20"/>
                <w:szCs w:val="20"/>
                <w:lang w:val="fr-CA"/>
              </w:rPr>
            </w:pPr>
            <w:r w:rsidRPr="002B1D49">
              <w:rPr>
                <w:rFonts w:eastAsia="Lexend"/>
                <w:b/>
                <w:bCs/>
                <w:sz w:val="20"/>
                <w:szCs w:val="20"/>
                <w:lang w:val="fr-CA"/>
              </w:rPr>
              <w:t>Je peux décrire l’horaire avec les expressions de temps.</w:t>
            </w:r>
          </w:p>
          <w:p w14:paraId="6E2A635D" w14:textId="77777777" w:rsidR="00C45DC6" w:rsidRPr="002B1D49" w:rsidRDefault="00C45DC6" w:rsidP="000C2022">
            <w:pPr>
              <w:widowControl w:val="0"/>
              <w:spacing w:line="240" w:lineRule="auto"/>
              <w:rPr>
                <w:rFonts w:eastAsia="Lexend"/>
                <w:sz w:val="20"/>
                <w:szCs w:val="20"/>
              </w:rPr>
            </w:pPr>
            <w:r w:rsidRPr="002B1D49">
              <w:rPr>
                <w:rFonts w:eastAsia="Lexend"/>
                <w:sz w:val="20"/>
                <w:szCs w:val="20"/>
              </w:rPr>
              <w:t>I can describe the agenda using time expressions.</w:t>
            </w:r>
          </w:p>
        </w:tc>
        <w:tc>
          <w:tcPr>
            <w:tcW w:w="2265" w:type="dxa"/>
            <w:tcMar>
              <w:top w:w="140" w:type="dxa"/>
              <w:left w:w="140" w:type="dxa"/>
              <w:bottom w:w="140" w:type="dxa"/>
              <w:right w:w="140" w:type="dxa"/>
            </w:tcMar>
          </w:tcPr>
          <w:p w14:paraId="6B32C711"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Reception</w:t>
            </w:r>
          </w:p>
          <w:p w14:paraId="160BC0C1"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Production</w:t>
            </w:r>
          </w:p>
          <w:p w14:paraId="5BEE5D0A"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627439EC"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Mediation</w:t>
            </w:r>
          </w:p>
        </w:tc>
        <w:tc>
          <w:tcPr>
            <w:tcW w:w="2415" w:type="dxa"/>
            <w:tcMar>
              <w:top w:w="140" w:type="dxa"/>
              <w:left w:w="140" w:type="dxa"/>
              <w:bottom w:w="140" w:type="dxa"/>
              <w:right w:w="140" w:type="dxa"/>
            </w:tcMar>
          </w:tcPr>
          <w:p w14:paraId="1FDF0527"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49D56AA8"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Socio-linguistic</w:t>
            </w:r>
          </w:p>
          <w:p w14:paraId="1B697F6F"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Pragmatic</w:t>
            </w:r>
          </w:p>
          <w:p w14:paraId="394A74FB"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Plurilingualism/</w:t>
            </w:r>
          </w:p>
          <w:p w14:paraId="787688BD" w14:textId="77777777" w:rsidR="00C45DC6" w:rsidRPr="002B1D49" w:rsidRDefault="00C45DC6" w:rsidP="000C2022">
            <w:pPr>
              <w:widowControl w:val="0"/>
              <w:spacing w:line="240" w:lineRule="auto"/>
              <w:rPr>
                <w:rFonts w:eastAsia="Lexend"/>
                <w:sz w:val="20"/>
                <w:szCs w:val="20"/>
              </w:rPr>
            </w:pPr>
            <w:r w:rsidRPr="002B1D49">
              <w:rPr>
                <w:rFonts w:eastAsia="Lexend"/>
                <w:sz w:val="20"/>
                <w:szCs w:val="20"/>
              </w:rPr>
              <w:t xml:space="preserve">    </w:t>
            </w:r>
            <w:proofErr w:type="spellStart"/>
            <w:r w:rsidRPr="002B1D49">
              <w:rPr>
                <w:rFonts w:eastAsia="Lexend"/>
                <w:sz w:val="20"/>
                <w:szCs w:val="20"/>
              </w:rPr>
              <w:t>Pluriculturalism</w:t>
            </w:r>
            <w:proofErr w:type="spellEnd"/>
          </w:p>
        </w:tc>
        <w:tc>
          <w:tcPr>
            <w:tcW w:w="1755" w:type="dxa"/>
            <w:tcMar>
              <w:top w:w="140" w:type="dxa"/>
              <w:left w:w="140" w:type="dxa"/>
              <w:bottom w:w="140" w:type="dxa"/>
              <w:right w:w="140" w:type="dxa"/>
            </w:tcMar>
          </w:tcPr>
          <w:p w14:paraId="7668A667"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Listening</w:t>
            </w:r>
          </w:p>
          <w:p w14:paraId="27C4C56A"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Speaking</w:t>
            </w:r>
          </w:p>
          <w:p w14:paraId="42D6410F"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308AB637"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r w:rsidR="00C45DC6" w:rsidRPr="002B1D49" w14:paraId="6CF333D5" w14:textId="77777777" w:rsidTr="000C2022">
        <w:trPr>
          <w:trHeight w:val="1360"/>
        </w:trPr>
        <w:tc>
          <w:tcPr>
            <w:tcW w:w="2445" w:type="dxa"/>
            <w:tcMar>
              <w:top w:w="140" w:type="dxa"/>
              <w:left w:w="140" w:type="dxa"/>
              <w:bottom w:w="140" w:type="dxa"/>
              <w:right w:w="140" w:type="dxa"/>
            </w:tcMar>
          </w:tcPr>
          <w:p w14:paraId="6041E515" w14:textId="77777777" w:rsidR="00C45DC6" w:rsidRPr="002B1D49" w:rsidRDefault="00C45DC6" w:rsidP="000C2022">
            <w:pPr>
              <w:widowControl w:val="0"/>
              <w:spacing w:line="240" w:lineRule="auto"/>
              <w:rPr>
                <w:rFonts w:eastAsia="Lexend"/>
                <w:sz w:val="20"/>
                <w:szCs w:val="20"/>
              </w:rPr>
            </w:pPr>
            <w:r w:rsidRPr="002B1D49">
              <w:rPr>
                <w:rFonts w:eastAsia="Lexend"/>
                <w:sz w:val="20"/>
                <w:szCs w:val="20"/>
              </w:rPr>
              <w:lastRenderedPageBreak/>
              <w:t>Beginning and ending a conversation</w:t>
            </w:r>
          </w:p>
        </w:tc>
        <w:tc>
          <w:tcPr>
            <w:tcW w:w="2385" w:type="dxa"/>
            <w:tcMar>
              <w:top w:w="140" w:type="dxa"/>
              <w:left w:w="140" w:type="dxa"/>
              <w:bottom w:w="140" w:type="dxa"/>
              <w:right w:w="140" w:type="dxa"/>
            </w:tcMar>
          </w:tcPr>
          <w:p w14:paraId="5AFE4AD7" w14:textId="77777777" w:rsidR="00C45DC6" w:rsidRPr="002B1D49" w:rsidRDefault="00C45DC6" w:rsidP="000C2022">
            <w:pPr>
              <w:widowControl w:val="0"/>
              <w:spacing w:line="240" w:lineRule="auto"/>
              <w:rPr>
                <w:rFonts w:eastAsia="Lexend"/>
                <w:sz w:val="20"/>
                <w:szCs w:val="20"/>
              </w:rPr>
            </w:pPr>
            <w:r w:rsidRPr="002B1D49">
              <w:rPr>
                <w:rFonts w:eastAsia="Lexend"/>
                <w:sz w:val="20"/>
                <w:szCs w:val="20"/>
              </w:rPr>
              <w:t>Smiley Face/Sad Face - print or draw large happy face and sad face - students move around - teacher holds up face, students stop, find close partner and practise a greeting expression if happy face or a leave-taking expression if sad face - then, repeat</w:t>
            </w:r>
          </w:p>
          <w:p w14:paraId="688A0FBE" w14:textId="77777777" w:rsidR="00C45DC6" w:rsidRPr="002B1D49" w:rsidRDefault="00C45DC6" w:rsidP="000C2022">
            <w:pPr>
              <w:widowControl w:val="0"/>
              <w:spacing w:line="240" w:lineRule="auto"/>
              <w:rPr>
                <w:rFonts w:eastAsia="Lexend"/>
                <w:sz w:val="20"/>
                <w:szCs w:val="20"/>
              </w:rPr>
            </w:pPr>
          </w:p>
          <w:p w14:paraId="138ACC9C" w14:textId="5163D1D2" w:rsidR="00C45DC6" w:rsidRPr="002B1D49" w:rsidRDefault="00C45DC6" w:rsidP="000C2022">
            <w:pPr>
              <w:widowControl w:val="0"/>
              <w:spacing w:line="240" w:lineRule="auto"/>
              <w:rPr>
                <w:rFonts w:eastAsia="Lexend"/>
                <w:b/>
                <w:bCs/>
                <w:sz w:val="20"/>
                <w:szCs w:val="20"/>
              </w:rPr>
            </w:pPr>
            <w:r w:rsidRPr="002B1D49">
              <w:rPr>
                <w:rFonts w:eastAsia="Lexend"/>
                <w:b/>
                <w:bCs/>
                <w:sz w:val="20"/>
                <w:szCs w:val="20"/>
              </w:rPr>
              <w:t>Slideshow - Slide 20</w:t>
            </w:r>
          </w:p>
          <w:p w14:paraId="4ED83551" w14:textId="77777777" w:rsidR="00C45DC6" w:rsidRPr="002B1D49" w:rsidRDefault="00C45DC6" w:rsidP="000C2022">
            <w:pPr>
              <w:widowControl w:val="0"/>
              <w:spacing w:line="240" w:lineRule="auto"/>
              <w:rPr>
                <w:rFonts w:eastAsia="Lexend"/>
                <w:sz w:val="20"/>
                <w:szCs w:val="20"/>
              </w:rPr>
            </w:pPr>
            <w:r w:rsidRPr="002B1D49">
              <w:rPr>
                <w:rFonts w:eastAsia="Lexend"/>
                <w:noProof/>
                <w:sz w:val="20"/>
                <w:szCs w:val="20"/>
              </w:rPr>
              <w:drawing>
                <wp:inline distT="114300" distB="114300" distL="114300" distR="114300" wp14:anchorId="4918762D" wp14:editId="7594321D">
                  <wp:extent cx="1343025" cy="749300"/>
                  <wp:effectExtent l="0" t="0" r="0" b="0"/>
                  <wp:docPr id="8935117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8"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3360" w:type="dxa"/>
            <w:tcMar>
              <w:top w:w="140" w:type="dxa"/>
              <w:left w:w="140" w:type="dxa"/>
              <w:bottom w:w="140" w:type="dxa"/>
              <w:right w:w="140" w:type="dxa"/>
            </w:tcMar>
          </w:tcPr>
          <w:p w14:paraId="57824A8D" w14:textId="77777777" w:rsidR="00C45DC6" w:rsidRPr="002B1D49" w:rsidRDefault="00C45DC6" w:rsidP="000C2022">
            <w:pPr>
              <w:widowControl w:val="0"/>
              <w:spacing w:line="240" w:lineRule="auto"/>
              <w:rPr>
                <w:rFonts w:eastAsia="Lexend"/>
                <w:b/>
                <w:bCs/>
                <w:sz w:val="20"/>
                <w:szCs w:val="20"/>
                <w:lang w:val="fr-CA"/>
              </w:rPr>
            </w:pPr>
            <w:r w:rsidRPr="002B1D49">
              <w:rPr>
                <w:rFonts w:eastAsia="Lexend"/>
                <w:b/>
                <w:bCs/>
                <w:sz w:val="20"/>
                <w:szCs w:val="20"/>
                <w:lang w:val="fr-CA"/>
              </w:rPr>
              <w:t>Je peux utiliser des phrases de salutation et de prise de congé simples.</w:t>
            </w:r>
          </w:p>
          <w:p w14:paraId="3C72F32B" w14:textId="77777777" w:rsidR="00C45DC6" w:rsidRPr="002B1D49" w:rsidRDefault="00C45DC6" w:rsidP="000C2022">
            <w:pPr>
              <w:widowControl w:val="0"/>
              <w:spacing w:line="240" w:lineRule="auto"/>
              <w:rPr>
                <w:rFonts w:eastAsia="Lexend"/>
                <w:sz w:val="20"/>
                <w:szCs w:val="20"/>
              </w:rPr>
            </w:pPr>
            <w:r w:rsidRPr="002B1D49">
              <w:rPr>
                <w:rFonts w:eastAsia="Lexend"/>
                <w:sz w:val="20"/>
                <w:szCs w:val="20"/>
              </w:rPr>
              <w:t>I can use basic greeting and leave-taking expressions.</w:t>
            </w:r>
          </w:p>
          <w:p w14:paraId="20E77A56" w14:textId="77777777" w:rsidR="00C45DC6" w:rsidRPr="002B1D49" w:rsidRDefault="00C45DC6" w:rsidP="000C2022">
            <w:pPr>
              <w:widowControl w:val="0"/>
              <w:spacing w:line="240" w:lineRule="auto"/>
              <w:rPr>
                <w:rFonts w:eastAsia="Lexend"/>
                <w:sz w:val="20"/>
                <w:szCs w:val="20"/>
              </w:rPr>
            </w:pPr>
            <w:r w:rsidRPr="002B1D49">
              <w:rPr>
                <w:rFonts w:eastAsia="Lexend"/>
                <w:sz w:val="20"/>
                <w:szCs w:val="20"/>
              </w:rPr>
              <w:t xml:space="preserve"> </w:t>
            </w:r>
          </w:p>
        </w:tc>
        <w:tc>
          <w:tcPr>
            <w:tcW w:w="2265" w:type="dxa"/>
            <w:tcMar>
              <w:top w:w="140" w:type="dxa"/>
              <w:left w:w="140" w:type="dxa"/>
              <w:bottom w:w="140" w:type="dxa"/>
              <w:right w:w="140" w:type="dxa"/>
            </w:tcMar>
          </w:tcPr>
          <w:p w14:paraId="6B4CF42E"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Reception</w:t>
            </w:r>
          </w:p>
          <w:p w14:paraId="024078BC"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Production</w:t>
            </w:r>
          </w:p>
          <w:p w14:paraId="7E6466AF"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Interaction</w:t>
            </w:r>
          </w:p>
          <w:p w14:paraId="6CC45616"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Mediation</w:t>
            </w:r>
          </w:p>
        </w:tc>
        <w:tc>
          <w:tcPr>
            <w:tcW w:w="2415" w:type="dxa"/>
            <w:tcMar>
              <w:top w:w="140" w:type="dxa"/>
              <w:left w:w="140" w:type="dxa"/>
              <w:bottom w:w="140" w:type="dxa"/>
              <w:right w:w="140" w:type="dxa"/>
            </w:tcMar>
          </w:tcPr>
          <w:p w14:paraId="43278D57"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Linguistic</w:t>
            </w:r>
          </w:p>
          <w:p w14:paraId="5F662C7A"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Socio-linguistic</w:t>
            </w:r>
          </w:p>
          <w:p w14:paraId="6DC53768"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Pragmatic</w:t>
            </w:r>
          </w:p>
          <w:p w14:paraId="41EB90FC"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Plurilingualism/</w:t>
            </w:r>
          </w:p>
          <w:p w14:paraId="0525E54C" w14:textId="77777777" w:rsidR="00C45DC6" w:rsidRPr="002B1D49" w:rsidRDefault="00C45DC6" w:rsidP="000C2022">
            <w:pPr>
              <w:widowControl w:val="0"/>
              <w:spacing w:line="240" w:lineRule="auto"/>
              <w:rPr>
                <w:rFonts w:eastAsia="Lexend"/>
                <w:sz w:val="20"/>
                <w:szCs w:val="20"/>
                <w:highlight w:val="yellow"/>
              </w:rPr>
            </w:pPr>
            <w:r w:rsidRPr="002B1D49">
              <w:rPr>
                <w:rFonts w:eastAsia="Lexend"/>
                <w:sz w:val="20"/>
                <w:szCs w:val="20"/>
                <w:highlight w:val="yellow"/>
              </w:rPr>
              <w:t xml:space="preserve">    </w:t>
            </w:r>
            <w:proofErr w:type="spellStart"/>
            <w:r w:rsidRPr="002B1D49">
              <w:rPr>
                <w:rFonts w:eastAsia="Lexend"/>
                <w:sz w:val="20"/>
                <w:szCs w:val="20"/>
                <w:highlight w:val="yellow"/>
              </w:rPr>
              <w:t>Pluriculturalism</w:t>
            </w:r>
            <w:proofErr w:type="spellEnd"/>
          </w:p>
        </w:tc>
        <w:tc>
          <w:tcPr>
            <w:tcW w:w="1755" w:type="dxa"/>
            <w:tcMar>
              <w:top w:w="140" w:type="dxa"/>
              <w:left w:w="140" w:type="dxa"/>
              <w:bottom w:w="140" w:type="dxa"/>
              <w:right w:w="140" w:type="dxa"/>
            </w:tcMar>
          </w:tcPr>
          <w:p w14:paraId="19DA4E9B"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Listening</w:t>
            </w:r>
          </w:p>
          <w:p w14:paraId="67065A69" w14:textId="77777777" w:rsidR="00C45DC6" w:rsidRPr="002B1D49" w:rsidRDefault="00C45DC6" w:rsidP="000C2022">
            <w:pPr>
              <w:widowControl w:val="0"/>
              <w:spacing w:line="240" w:lineRule="auto"/>
              <w:rPr>
                <w:rFonts w:eastAsia="Lexend"/>
                <w:sz w:val="20"/>
                <w:szCs w:val="20"/>
                <w:highlight w:val="yellow"/>
              </w:rPr>
            </w:pPr>
            <w:r w:rsidRPr="002B1D49">
              <w:rPr>
                <w:rFonts w:ascii="Segoe UI Symbol" w:eastAsia="Lexend" w:hAnsi="Segoe UI Symbol" w:cs="Segoe UI Symbol"/>
                <w:sz w:val="20"/>
                <w:szCs w:val="20"/>
                <w:highlight w:val="yellow"/>
              </w:rPr>
              <w:t>☐</w:t>
            </w:r>
            <w:r w:rsidRPr="002B1D49">
              <w:rPr>
                <w:rFonts w:eastAsia="Lexend"/>
                <w:sz w:val="20"/>
                <w:szCs w:val="20"/>
                <w:highlight w:val="yellow"/>
              </w:rPr>
              <w:t xml:space="preserve"> Speaking</w:t>
            </w:r>
          </w:p>
          <w:p w14:paraId="79C760A2"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Reading</w:t>
            </w:r>
          </w:p>
          <w:p w14:paraId="70D315AB" w14:textId="77777777" w:rsidR="00C45DC6" w:rsidRPr="002B1D49" w:rsidRDefault="00C45DC6" w:rsidP="000C2022">
            <w:pPr>
              <w:widowControl w:val="0"/>
              <w:spacing w:line="240" w:lineRule="auto"/>
              <w:rPr>
                <w:rFonts w:eastAsia="Lexend"/>
                <w:sz w:val="20"/>
                <w:szCs w:val="20"/>
              </w:rPr>
            </w:pPr>
            <w:r w:rsidRPr="002B1D49">
              <w:rPr>
                <w:rFonts w:ascii="Segoe UI Symbol" w:eastAsia="Lexend" w:hAnsi="Segoe UI Symbol" w:cs="Segoe UI Symbol"/>
                <w:sz w:val="20"/>
                <w:szCs w:val="20"/>
              </w:rPr>
              <w:t>☐</w:t>
            </w:r>
            <w:r w:rsidRPr="002B1D49">
              <w:rPr>
                <w:rFonts w:eastAsia="Lexend"/>
                <w:sz w:val="20"/>
                <w:szCs w:val="20"/>
              </w:rPr>
              <w:t xml:space="preserve"> Writing</w:t>
            </w:r>
          </w:p>
        </w:tc>
      </w:tr>
    </w:tbl>
    <w:p w14:paraId="0F82FF94" w14:textId="77777777" w:rsidR="00F72EB7" w:rsidRPr="002B1D49" w:rsidRDefault="00F72EB7" w:rsidP="00F72EB7"/>
    <w:p w14:paraId="4111BD9D" w14:textId="77777777" w:rsidR="00FF7415" w:rsidRPr="002B1D49" w:rsidRDefault="00FF7415" w:rsidP="00FF7415">
      <w:r w:rsidRPr="002B1D49">
        <w:br w:type="page"/>
      </w:r>
    </w:p>
    <w:p w14:paraId="6EB891CB" w14:textId="702D7412" w:rsidR="00703D35" w:rsidRPr="002B1D49" w:rsidRDefault="00A1473F" w:rsidP="00A1473F">
      <w:pPr>
        <w:pStyle w:val="Titre1"/>
      </w:pPr>
      <w:r w:rsidRPr="002B1D49">
        <w:lastRenderedPageBreak/>
        <w:t xml:space="preserve">Resources for the </w:t>
      </w:r>
      <w:r w:rsidR="00FD6CCF" w:rsidRPr="002B1D49">
        <w:t>C</w:t>
      </w:r>
      <w:r w:rsidRPr="002B1D49">
        <w:t>lassroom</w:t>
      </w:r>
      <w:r w:rsidR="00FE7C49" w:rsidRPr="002B1D49">
        <w:t xml:space="preserve"> to </w:t>
      </w:r>
      <w:r w:rsidR="00FD6CCF" w:rsidRPr="002B1D49">
        <w:t>S</w:t>
      </w:r>
      <w:r w:rsidR="00FE7C49" w:rsidRPr="002B1D49">
        <w:t xml:space="preserve">upport the </w:t>
      </w:r>
      <w:r w:rsidR="00FD6CCF" w:rsidRPr="002B1D49">
        <w:t>T</w:t>
      </w:r>
      <w:r w:rsidR="00FE7C49" w:rsidRPr="002B1D49">
        <w:t>hreads</w:t>
      </w:r>
    </w:p>
    <w:p w14:paraId="240CA729" w14:textId="1316DA12" w:rsidR="007F7BE8" w:rsidRPr="002B1D49" w:rsidRDefault="00973C03" w:rsidP="00806E5C">
      <w:pPr>
        <w:pStyle w:val="Titre2"/>
      </w:pPr>
      <w:r w:rsidRPr="002B1D49">
        <w:t>Slideshow</w:t>
      </w:r>
    </w:p>
    <w:p w14:paraId="2F8C6A1A" w14:textId="71EC0A1F" w:rsidR="00F32B3D" w:rsidRPr="002B1D49" w:rsidRDefault="00B96F02" w:rsidP="00F32B3D">
      <w:r w:rsidRPr="002B1D49">
        <w:t>Click twice</w:t>
      </w:r>
      <w:r w:rsidR="00F32B3D" w:rsidRPr="002B1D49">
        <w:t xml:space="preserve"> on the presentation to view all slides.</w:t>
      </w:r>
      <w:r w:rsidR="00A042D5" w:rsidRPr="002B1D49">
        <w:t xml:space="preserve"> This </w:t>
      </w:r>
      <w:hyperlink r:id="rId39" w:anchor="slide=id.g2315d65100f_0_49" w:history="1">
        <w:r w:rsidR="00A042D5" w:rsidRPr="002B1D49">
          <w:rPr>
            <w:rStyle w:val="Lienhypertexte"/>
          </w:rPr>
          <w:t xml:space="preserve">presentation is also available </w:t>
        </w:r>
        <w:r w:rsidR="00360E17" w:rsidRPr="002B1D49">
          <w:rPr>
            <w:rStyle w:val="Lienhypertexte"/>
          </w:rPr>
          <w:t>online</w:t>
        </w:r>
        <w:r w:rsidR="004C786A" w:rsidRPr="002B1D49">
          <w:rPr>
            <w:rStyle w:val="Lienhypertexte"/>
          </w:rPr>
          <w:t xml:space="preserve"> by clicking here</w:t>
        </w:r>
      </w:hyperlink>
      <w:r w:rsidR="00360E17" w:rsidRPr="002B1D49">
        <w:t>.</w:t>
      </w:r>
    </w:p>
    <w:p w14:paraId="73D70971" w14:textId="5ACAB78A" w:rsidR="00B53448" w:rsidRPr="002B1D49" w:rsidRDefault="00682C6B" w:rsidP="00682C6B">
      <w:pPr>
        <w:ind w:firstLine="720"/>
      </w:pPr>
      <w:r w:rsidRPr="002B1D49">
        <w:object w:dxaOrig="7200" w:dyaOrig="4052" w14:anchorId="22DCF4A0">
          <v:shape id="_x0000_i1026" type="#_x0000_t75" style="width:682.5pt;height:384.5pt" o:ole="">
            <v:imagedata r:id="rId40" o:title=""/>
          </v:shape>
          <o:OLEObject Type="Embed" ProgID="PowerPoint.Show.12" ShapeID="_x0000_i1026" DrawAspect="Content" ObjectID="_1842450234" r:id="rId41"/>
        </w:object>
      </w:r>
    </w:p>
    <w:p w14:paraId="2DEFFFE7" w14:textId="77777777" w:rsidR="00B53448" w:rsidRPr="002B1D49" w:rsidRDefault="00B53448">
      <w:r w:rsidRPr="002B1D49">
        <w:br w:type="page"/>
      </w:r>
    </w:p>
    <w:p w14:paraId="4575E759" w14:textId="77777777" w:rsidR="00B53448" w:rsidRPr="002B1D49" w:rsidRDefault="00B53448" w:rsidP="00EE751E">
      <w:pPr>
        <w:pStyle w:val="Titre2"/>
        <w:rPr>
          <w:color w:val="auto"/>
          <w:sz w:val="32"/>
          <w:szCs w:val="32"/>
        </w:rPr>
      </w:pPr>
      <w:r w:rsidRPr="002B1D49">
        <w:rPr>
          <w:noProof/>
          <w:color w:val="auto"/>
          <w:sz w:val="32"/>
          <w:szCs w:val="32"/>
        </w:rPr>
        <w:lastRenderedPageBreak/>
        <w:drawing>
          <wp:anchor distT="19050" distB="19050" distL="19050" distR="19050" simplePos="0" relativeHeight="251676672" behindDoc="0" locked="0" layoutInCell="1" hidden="0" allowOverlap="1" wp14:anchorId="371738A2" wp14:editId="41E47CCA">
            <wp:simplePos x="0" y="0"/>
            <wp:positionH relativeFrom="page">
              <wp:posOffset>8172450</wp:posOffset>
            </wp:positionH>
            <wp:positionV relativeFrom="page">
              <wp:posOffset>123825</wp:posOffset>
            </wp:positionV>
            <wp:extent cx="971550" cy="390525"/>
            <wp:effectExtent l="0" t="0" r="0" b="0"/>
            <wp:wrapNone/>
            <wp:docPr id="1979311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cstate="email">
                      <a:extLst>
                        <a:ext uri="{28A0092B-C50C-407E-A947-70E740481C1C}">
                          <a14:useLocalDpi xmlns:a14="http://schemas.microsoft.com/office/drawing/2010/main"/>
                        </a:ext>
                      </a:extLst>
                    </a:blip>
                    <a:srcRect/>
                    <a:stretch>
                      <a:fillRect/>
                    </a:stretch>
                  </pic:blipFill>
                  <pic:spPr>
                    <a:xfrm>
                      <a:off x="0" y="0"/>
                      <a:ext cx="971550" cy="390525"/>
                    </a:xfrm>
                    <a:prstGeom prst="rect">
                      <a:avLst/>
                    </a:prstGeom>
                    <a:ln/>
                  </pic:spPr>
                </pic:pic>
              </a:graphicData>
            </a:graphic>
          </wp:anchor>
        </w:drawing>
      </w:r>
      <w:proofErr w:type="spellStart"/>
      <w:r w:rsidRPr="002B1D49">
        <w:rPr>
          <w:color w:val="auto"/>
          <w:sz w:val="32"/>
          <w:szCs w:val="32"/>
        </w:rPr>
        <w:t>Trouve</w:t>
      </w:r>
      <w:proofErr w:type="spellEnd"/>
      <w:r w:rsidRPr="002B1D49">
        <w:rPr>
          <w:color w:val="auto"/>
          <w:sz w:val="32"/>
          <w:szCs w:val="32"/>
        </w:rPr>
        <w:t xml:space="preserve"> le match</w:t>
      </w:r>
    </w:p>
    <w:p w14:paraId="57392D27" w14:textId="77777777" w:rsidR="00B53448" w:rsidRPr="002B1D49" w:rsidRDefault="00B53448" w:rsidP="00B53448">
      <w:pPr>
        <w:rPr>
          <w:rFonts w:eastAsia="Lexend"/>
          <w:sz w:val="32"/>
          <w:szCs w:val="32"/>
        </w:rPr>
      </w:pPr>
      <w:r w:rsidRPr="002B1D49">
        <w:rPr>
          <w:rFonts w:ascii="Segoe UI Symbol" w:eastAsia="Lexend" w:hAnsi="Segoe UI Symbol" w:cs="Segoe UI Symbol"/>
          <w:sz w:val="32"/>
          <w:szCs w:val="32"/>
        </w:rPr>
        <w:t>✂</w:t>
      </w:r>
    </w:p>
    <w:tbl>
      <w:tblPr>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80"/>
        <w:gridCol w:w="6480"/>
      </w:tblGrid>
      <w:tr w:rsidR="00B53448" w:rsidRPr="002B1D49" w14:paraId="34545420" w14:textId="77777777" w:rsidTr="000C2022">
        <w:tc>
          <w:tcPr>
            <w:tcW w:w="6480" w:type="dxa"/>
            <w:tcMar>
              <w:top w:w="100" w:type="dxa"/>
              <w:left w:w="100" w:type="dxa"/>
              <w:bottom w:w="100" w:type="dxa"/>
              <w:right w:w="100" w:type="dxa"/>
            </w:tcMar>
          </w:tcPr>
          <w:p w14:paraId="4786199E" w14:textId="77777777" w:rsidR="00B53448" w:rsidRPr="002B1D49" w:rsidRDefault="00B53448" w:rsidP="000C2022">
            <w:pPr>
              <w:widowControl w:val="0"/>
              <w:pBdr>
                <w:top w:val="nil"/>
                <w:left w:val="nil"/>
                <w:bottom w:val="nil"/>
                <w:right w:val="nil"/>
                <w:between w:val="nil"/>
              </w:pBdr>
              <w:spacing w:before="200" w:after="200" w:line="240" w:lineRule="auto"/>
              <w:jc w:val="center"/>
              <w:rPr>
                <w:rFonts w:eastAsia="Lexend"/>
                <w:sz w:val="32"/>
                <w:szCs w:val="32"/>
              </w:rPr>
            </w:pPr>
            <w:r w:rsidRPr="002B1D49">
              <w:rPr>
                <w:rFonts w:eastAsia="Lexend"/>
                <w:sz w:val="32"/>
                <w:szCs w:val="32"/>
              </w:rPr>
              <w:t xml:space="preserve">Comment </w:t>
            </w:r>
            <w:proofErr w:type="spellStart"/>
            <w:r w:rsidRPr="002B1D49">
              <w:rPr>
                <w:rFonts w:eastAsia="Lexend"/>
                <w:sz w:val="32"/>
                <w:szCs w:val="32"/>
              </w:rPr>
              <w:t>t’appelles-tu</w:t>
            </w:r>
            <w:proofErr w:type="spellEnd"/>
            <w:r w:rsidRPr="002B1D49">
              <w:rPr>
                <w:rFonts w:eastAsia="Lexend"/>
                <w:sz w:val="32"/>
                <w:szCs w:val="32"/>
              </w:rPr>
              <w:t xml:space="preserve"> ?</w:t>
            </w:r>
          </w:p>
        </w:tc>
        <w:tc>
          <w:tcPr>
            <w:tcW w:w="6480" w:type="dxa"/>
            <w:tcMar>
              <w:top w:w="100" w:type="dxa"/>
              <w:left w:w="100" w:type="dxa"/>
              <w:bottom w:w="100" w:type="dxa"/>
              <w:right w:w="100" w:type="dxa"/>
            </w:tcMar>
          </w:tcPr>
          <w:p w14:paraId="7E91A42D" w14:textId="77777777" w:rsidR="00B53448" w:rsidRPr="002B1D49" w:rsidRDefault="00B53448" w:rsidP="000C2022">
            <w:pPr>
              <w:widowControl w:val="0"/>
              <w:spacing w:before="200" w:after="200" w:line="240" w:lineRule="auto"/>
              <w:jc w:val="center"/>
              <w:rPr>
                <w:rFonts w:eastAsia="Lexend"/>
                <w:sz w:val="32"/>
                <w:szCs w:val="32"/>
              </w:rPr>
            </w:pPr>
            <w:r w:rsidRPr="002B1D49">
              <w:rPr>
                <w:rFonts w:eastAsia="Lexend"/>
                <w:sz w:val="32"/>
                <w:szCs w:val="32"/>
              </w:rPr>
              <w:t xml:space="preserve">Je </w:t>
            </w:r>
            <w:proofErr w:type="spellStart"/>
            <w:r w:rsidRPr="002B1D49">
              <w:rPr>
                <w:rFonts w:eastAsia="Lexend"/>
                <w:sz w:val="32"/>
                <w:szCs w:val="32"/>
              </w:rPr>
              <w:t>m’appelle</w:t>
            </w:r>
            <w:proofErr w:type="spellEnd"/>
            <w:r w:rsidRPr="002B1D49">
              <w:rPr>
                <w:rFonts w:eastAsia="Lexend"/>
                <w:sz w:val="32"/>
                <w:szCs w:val="32"/>
              </w:rPr>
              <w:t xml:space="preserve"> …</w:t>
            </w:r>
          </w:p>
        </w:tc>
      </w:tr>
      <w:tr w:rsidR="00B53448" w:rsidRPr="002B1D49" w14:paraId="27CA949D" w14:textId="77777777" w:rsidTr="000C2022">
        <w:tc>
          <w:tcPr>
            <w:tcW w:w="6480" w:type="dxa"/>
            <w:tcMar>
              <w:top w:w="100" w:type="dxa"/>
              <w:left w:w="100" w:type="dxa"/>
              <w:bottom w:w="100" w:type="dxa"/>
              <w:right w:w="100" w:type="dxa"/>
            </w:tcMar>
          </w:tcPr>
          <w:p w14:paraId="222C1A2E" w14:textId="77777777" w:rsidR="00B53448" w:rsidRPr="002B1D49" w:rsidRDefault="00B53448" w:rsidP="000C2022">
            <w:pPr>
              <w:widowControl w:val="0"/>
              <w:spacing w:before="200" w:after="200" w:line="240" w:lineRule="auto"/>
              <w:jc w:val="center"/>
              <w:rPr>
                <w:rFonts w:eastAsia="Lexend"/>
                <w:sz w:val="32"/>
                <w:szCs w:val="32"/>
              </w:rPr>
            </w:pPr>
            <w:r w:rsidRPr="002B1D49">
              <w:rPr>
                <w:rFonts w:eastAsia="Lexend"/>
                <w:sz w:val="32"/>
                <w:szCs w:val="32"/>
              </w:rPr>
              <w:t xml:space="preserve">Quel </w:t>
            </w:r>
            <w:proofErr w:type="spellStart"/>
            <w:r w:rsidRPr="002B1D49">
              <w:rPr>
                <w:rFonts w:eastAsia="Lexend"/>
                <w:sz w:val="32"/>
                <w:szCs w:val="32"/>
              </w:rPr>
              <w:t>âge</w:t>
            </w:r>
            <w:proofErr w:type="spellEnd"/>
            <w:r w:rsidRPr="002B1D49">
              <w:rPr>
                <w:rFonts w:eastAsia="Lexend"/>
                <w:sz w:val="32"/>
                <w:szCs w:val="32"/>
              </w:rPr>
              <w:t xml:space="preserve"> as-</w:t>
            </w:r>
            <w:proofErr w:type="spellStart"/>
            <w:r w:rsidRPr="002B1D49">
              <w:rPr>
                <w:rFonts w:eastAsia="Lexend"/>
                <w:sz w:val="32"/>
                <w:szCs w:val="32"/>
              </w:rPr>
              <w:t>tu</w:t>
            </w:r>
            <w:proofErr w:type="spellEnd"/>
            <w:r w:rsidRPr="002B1D49">
              <w:rPr>
                <w:rFonts w:eastAsia="Lexend"/>
                <w:sz w:val="32"/>
                <w:szCs w:val="32"/>
              </w:rPr>
              <w:t xml:space="preserve"> ?</w:t>
            </w:r>
          </w:p>
        </w:tc>
        <w:tc>
          <w:tcPr>
            <w:tcW w:w="6480" w:type="dxa"/>
            <w:tcMar>
              <w:top w:w="100" w:type="dxa"/>
              <w:left w:w="100" w:type="dxa"/>
              <w:bottom w:w="100" w:type="dxa"/>
              <w:right w:w="100" w:type="dxa"/>
            </w:tcMar>
          </w:tcPr>
          <w:p w14:paraId="10F5264A" w14:textId="77777777" w:rsidR="00B53448" w:rsidRPr="002B1D49" w:rsidRDefault="00B53448" w:rsidP="000C2022">
            <w:pPr>
              <w:widowControl w:val="0"/>
              <w:spacing w:before="200" w:after="200" w:line="240" w:lineRule="auto"/>
              <w:jc w:val="center"/>
              <w:rPr>
                <w:rFonts w:eastAsia="Lexend"/>
                <w:sz w:val="32"/>
                <w:szCs w:val="32"/>
              </w:rPr>
            </w:pPr>
            <w:proofErr w:type="spellStart"/>
            <w:r w:rsidRPr="002B1D49">
              <w:rPr>
                <w:rFonts w:eastAsia="Lexend"/>
                <w:sz w:val="32"/>
                <w:szCs w:val="32"/>
              </w:rPr>
              <w:t>J’ai</w:t>
            </w:r>
            <w:proofErr w:type="spellEnd"/>
            <w:r w:rsidRPr="002B1D49">
              <w:rPr>
                <w:rFonts w:eastAsia="Lexend"/>
                <w:sz w:val="32"/>
                <w:szCs w:val="32"/>
              </w:rPr>
              <w:t xml:space="preserve"> … ans.</w:t>
            </w:r>
          </w:p>
        </w:tc>
      </w:tr>
      <w:tr w:rsidR="00B53448" w:rsidRPr="002B1D49" w14:paraId="23166B43" w14:textId="77777777" w:rsidTr="000C2022">
        <w:tc>
          <w:tcPr>
            <w:tcW w:w="6480" w:type="dxa"/>
            <w:tcMar>
              <w:top w:w="100" w:type="dxa"/>
              <w:left w:w="100" w:type="dxa"/>
              <w:bottom w:w="100" w:type="dxa"/>
              <w:right w:w="100" w:type="dxa"/>
            </w:tcMar>
          </w:tcPr>
          <w:p w14:paraId="21B41990" w14:textId="77777777" w:rsidR="00B53448" w:rsidRPr="002B1D49" w:rsidRDefault="00B53448" w:rsidP="000C2022">
            <w:pPr>
              <w:widowControl w:val="0"/>
              <w:spacing w:before="200" w:after="200" w:line="240" w:lineRule="auto"/>
              <w:jc w:val="center"/>
              <w:rPr>
                <w:rFonts w:eastAsia="Lexend"/>
                <w:sz w:val="32"/>
                <w:szCs w:val="32"/>
                <w:lang w:val="fr-CA"/>
              </w:rPr>
            </w:pPr>
            <w:r w:rsidRPr="002B1D49">
              <w:rPr>
                <w:rFonts w:eastAsia="Lexend"/>
                <w:sz w:val="32"/>
                <w:szCs w:val="32"/>
                <w:lang w:val="fr-CA"/>
              </w:rPr>
              <w:t>Quelle matière est-ce que tu aimes ?</w:t>
            </w:r>
          </w:p>
        </w:tc>
        <w:tc>
          <w:tcPr>
            <w:tcW w:w="6480" w:type="dxa"/>
            <w:tcMar>
              <w:top w:w="100" w:type="dxa"/>
              <w:left w:w="100" w:type="dxa"/>
              <w:bottom w:w="100" w:type="dxa"/>
              <w:right w:w="100" w:type="dxa"/>
            </w:tcMar>
          </w:tcPr>
          <w:p w14:paraId="15456A94" w14:textId="77777777" w:rsidR="00B53448" w:rsidRPr="002B1D49" w:rsidRDefault="00B53448" w:rsidP="000C2022">
            <w:pPr>
              <w:widowControl w:val="0"/>
              <w:spacing w:before="200" w:after="200" w:line="240" w:lineRule="auto"/>
              <w:jc w:val="center"/>
              <w:rPr>
                <w:rFonts w:eastAsia="Lexend"/>
                <w:sz w:val="32"/>
                <w:szCs w:val="32"/>
              </w:rPr>
            </w:pPr>
            <w:proofErr w:type="spellStart"/>
            <w:r w:rsidRPr="002B1D49">
              <w:rPr>
                <w:rFonts w:eastAsia="Lexend"/>
                <w:sz w:val="32"/>
                <w:szCs w:val="32"/>
              </w:rPr>
              <w:t>J’aime</w:t>
            </w:r>
            <w:proofErr w:type="spellEnd"/>
            <w:r w:rsidRPr="002B1D49">
              <w:rPr>
                <w:rFonts w:eastAsia="Lexend"/>
                <w:sz w:val="32"/>
                <w:szCs w:val="32"/>
              </w:rPr>
              <w:t xml:space="preserve"> …</w:t>
            </w:r>
          </w:p>
        </w:tc>
      </w:tr>
      <w:tr w:rsidR="00B53448" w:rsidRPr="002B1D49" w14:paraId="18252183" w14:textId="77777777" w:rsidTr="000C2022">
        <w:tc>
          <w:tcPr>
            <w:tcW w:w="6480" w:type="dxa"/>
            <w:tcMar>
              <w:top w:w="100" w:type="dxa"/>
              <w:left w:w="100" w:type="dxa"/>
              <w:bottom w:w="100" w:type="dxa"/>
              <w:right w:w="100" w:type="dxa"/>
            </w:tcMar>
          </w:tcPr>
          <w:p w14:paraId="2E1DA55C" w14:textId="77777777" w:rsidR="00B53448" w:rsidRPr="002B1D49" w:rsidRDefault="00B53448" w:rsidP="000C2022">
            <w:pPr>
              <w:widowControl w:val="0"/>
              <w:spacing w:before="200" w:after="200" w:line="240" w:lineRule="auto"/>
              <w:jc w:val="center"/>
              <w:rPr>
                <w:rFonts w:eastAsia="Lexend"/>
                <w:sz w:val="32"/>
                <w:szCs w:val="32"/>
                <w:lang w:val="fr-CA"/>
              </w:rPr>
            </w:pPr>
            <w:r w:rsidRPr="002B1D49">
              <w:rPr>
                <w:rFonts w:eastAsia="Lexend"/>
                <w:sz w:val="32"/>
                <w:szCs w:val="32"/>
                <w:lang w:val="fr-CA"/>
              </w:rPr>
              <w:t>Quelle couleur est-ce que tu aimes ?</w:t>
            </w:r>
          </w:p>
        </w:tc>
        <w:tc>
          <w:tcPr>
            <w:tcW w:w="6480" w:type="dxa"/>
            <w:tcMar>
              <w:top w:w="100" w:type="dxa"/>
              <w:left w:w="100" w:type="dxa"/>
              <w:bottom w:w="100" w:type="dxa"/>
              <w:right w:w="100" w:type="dxa"/>
            </w:tcMar>
          </w:tcPr>
          <w:p w14:paraId="425D80DB" w14:textId="77777777" w:rsidR="00B53448" w:rsidRPr="002B1D49" w:rsidRDefault="00B53448" w:rsidP="000C2022">
            <w:pPr>
              <w:widowControl w:val="0"/>
              <w:spacing w:before="200" w:after="200" w:line="240" w:lineRule="auto"/>
              <w:jc w:val="center"/>
              <w:rPr>
                <w:rFonts w:eastAsia="Lexend"/>
                <w:sz w:val="32"/>
                <w:szCs w:val="32"/>
              </w:rPr>
            </w:pPr>
            <w:proofErr w:type="spellStart"/>
            <w:r w:rsidRPr="002B1D49">
              <w:rPr>
                <w:rFonts w:eastAsia="Lexend"/>
                <w:sz w:val="32"/>
                <w:szCs w:val="32"/>
              </w:rPr>
              <w:t>J’aime</w:t>
            </w:r>
            <w:proofErr w:type="spellEnd"/>
            <w:r w:rsidRPr="002B1D49">
              <w:rPr>
                <w:rFonts w:eastAsia="Lexend"/>
                <w:sz w:val="32"/>
                <w:szCs w:val="32"/>
              </w:rPr>
              <w:t xml:space="preserve"> …</w:t>
            </w:r>
          </w:p>
        </w:tc>
      </w:tr>
      <w:tr w:rsidR="00B53448" w:rsidRPr="002B1D49" w14:paraId="328769D4" w14:textId="77777777" w:rsidTr="000C2022">
        <w:tc>
          <w:tcPr>
            <w:tcW w:w="6480" w:type="dxa"/>
            <w:tcMar>
              <w:top w:w="100" w:type="dxa"/>
              <w:left w:w="100" w:type="dxa"/>
              <w:bottom w:w="100" w:type="dxa"/>
              <w:right w:w="100" w:type="dxa"/>
            </w:tcMar>
          </w:tcPr>
          <w:p w14:paraId="63834ACC" w14:textId="77777777" w:rsidR="00B53448" w:rsidRPr="002B1D49" w:rsidRDefault="00B53448" w:rsidP="000C2022">
            <w:pPr>
              <w:widowControl w:val="0"/>
              <w:pBdr>
                <w:top w:val="nil"/>
                <w:left w:val="nil"/>
                <w:bottom w:val="nil"/>
                <w:right w:val="nil"/>
                <w:between w:val="nil"/>
              </w:pBdr>
              <w:spacing w:before="200" w:after="200" w:line="240" w:lineRule="auto"/>
              <w:jc w:val="center"/>
              <w:rPr>
                <w:rFonts w:eastAsia="Lexend"/>
                <w:sz w:val="32"/>
                <w:szCs w:val="32"/>
                <w:lang w:val="fr-CA"/>
              </w:rPr>
            </w:pPr>
            <w:r w:rsidRPr="002B1D49">
              <w:rPr>
                <w:rFonts w:eastAsia="Lexend"/>
                <w:sz w:val="32"/>
                <w:szCs w:val="32"/>
                <w:lang w:val="fr-CA"/>
              </w:rPr>
              <w:t>Comment est-ce que tu dis “bonjour” ?</w:t>
            </w:r>
          </w:p>
        </w:tc>
        <w:tc>
          <w:tcPr>
            <w:tcW w:w="6480" w:type="dxa"/>
            <w:tcMar>
              <w:top w:w="100" w:type="dxa"/>
              <w:left w:w="100" w:type="dxa"/>
              <w:bottom w:w="100" w:type="dxa"/>
              <w:right w:w="100" w:type="dxa"/>
            </w:tcMar>
          </w:tcPr>
          <w:p w14:paraId="3ED95465" w14:textId="77777777" w:rsidR="00B53448" w:rsidRPr="002B1D49" w:rsidRDefault="00B53448" w:rsidP="000C2022">
            <w:pPr>
              <w:widowControl w:val="0"/>
              <w:spacing w:before="200" w:after="200" w:line="240" w:lineRule="auto"/>
              <w:jc w:val="center"/>
              <w:rPr>
                <w:rFonts w:eastAsia="Lexend"/>
                <w:sz w:val="32"/>
                <w:szCs w:val="32"/>
              </w:rPr>
            </w:pPr>
            <w:r w:rsidRPr="002B1D49">
              <w:rPr>
                <w:rFonts w:eastAsia="Lexend"/>
                <w:sz w:val="32"/>
                <w:szCs w:val="32"/>
              </w:rPr>
              <w:t>Je dis …</w:t>
            </w:r>
          </w:p>
        </w:tc>
      </w:tr>
      <w:tr w:rsidR="00B53448" w:rsidRPr="002B1D49" w14:paraId="180210D2" w14:textId="77777777" w:rsidTr="000C2022">
        <w:tc>
          <w:tcPr>
            <w:tcW w:w="6480" w:type="dxa"/>
            <w:tcMar>
              <w:top w:w="100" w:type="dxa"/>
              <w:left w:w="100" w:type="dxa"/>
              <w:bottom w:w="100" w:type="dxa"/>
              <w:right w:w="100" w:type="dxa"/>
            </w:tcMar>
          </w:tcPr>
          <w:p w14:paraId="0FF3BA44" w14:textId="77777777" w:rsidR="00B53448" w:rsidRPr="002B1D49" w:rsidRDefault="00B53448" w:rsidP="000C2022">
            <w:pPr>
              <w:widowControl w:val="0"/>
              <w:pBdr>
                <w:top w:val="nil"/>
                <w:left w:val="nil"/>
                <w:bottom w:val="nil"/>
                <w:right w:val="nil"/>
                <w:between w:val="nil"/>
              </w:pBdr>
              <w:spacing w:before="200" w:after="200" w:line="240" w:lineRule="auto"/>
              <w:jc w:val="center"/>
              <w:rPr>
                <w:rFonts w:eastAsia="Lexend"/>
                <w:sz w:val="32"/>
                <w:szCs w:val="32"/>
                <w:lang w:val="fr-CA"/>
              </w:rPr>
            </w:pPr>
            <w:r w:rsidRPr="002B1D49">
              <w:rPr>
                <w:rFonts w:eastAsia="Lexend"/>
                <w:sz w:val="32"/>
                <w:szCs w:val="32"/>
                <w:lang w:val="fr-CA"/>
              </w:rPr>
              <w:t>Est-ce que tu veux jouer avec moi ?</w:t>
            </w:r>
          </w:p>
        </w:tc>
        <w:tc>
          <w:tcPr>
            <w:tcW w:w="6480" w:type="dxa"/>
            <w:tcMar>
              <w:top w:w="100" w:type="dxa"/>
              <w:left w:w="100" w:type="dxa"/>
              <w:bottom w:w="100" w:type="dxa"/>
              <w:right w:w="100" w:type="dxa"/>
            </w:tcMar>
          </w:tcPr>
          <w:p w14:paraId="143D8ACA" w14:textId="77777777" w:rsidR="00B53448" w:rsidRPr="002B1D49" w:rsidRDefault="00B53448" w:rsidP="000C2022">
            <w:pPr>
              <w:widowControl w:val="0"/>
              <w:spacing w:before="200" w:after="200" w:line="240" w:lineRule="auto"/>
              <w:jc w:val="center"/>
              <w:rPr>
                <w:rFonts w:eastAsia="Lexend"/>
                <w:sz w:val="32"/>
                <w:szCs w:val="32"/>
              </w:rPr>
            </w:pPr>
            <w:r w:rsidRPr="002B1D49">
              <w:rPr>
                <w:rFonts w:eastAsia="Lexend"/>
                <w:sz w:val="32"/>
                <w:szCs w:val="32"/>
              </w:rPr>
              <w:t>Oui, merci.</w:t>
            </w:r>
          </w:p>
        </w:tc>
      </w:tr>
      <w:tr w:rsidR="00B53448" w:rsidRPr="002B1D49" w14:paraId="2C95A6BA" w14:textId="77777777" w:rsidTr="000C2022">
        <w:tc>
          <w:tcPr>
            <w:tcW w:w="6480" w:type="dxa"/>
            <w:tcMar>
              <w:top w:w="100" w:type="dxa"/>
              <w:left w:w="100" w:type="dxa"/>
              <w:bottom w:w="100" w:type="dxa"/>
              <w:right w:w="100" w:type="dxa"/>
            </w:tcMar>
          </w:tcPr>
          <w:p w14:paraId="224C0CED" w14:textId="77777777" w:rsidR="00B53448" w:rsidRPr="002B1D49" w:rsidRDefault="00B53448" w:rsidP="000C2022">
            <w:pPr>
              <w:widowControl w:val="0"/>
              <w:pBdr>
                <w:top w:val="nil"/>
                <w:left w:val="nil"/>
                <w:bottom w:val="nil"/>
                <w:right w:val="nil"/>
                <w:between w:val="nil"/>
              </w:pBdr>
              <w:spacing w:before="200" w:after="200" w:line="240" w:lineRule="auto"/>
              <w:jc w:val="center"/>
              <w:rPr>
                <w:rFonts w:eastAsia="Lexend"/>
                <w:sz w:val="36"/>
                <w:szCs w:val="36"/>
                <w:lang w:val="fr-CA"/>
              </w:rPr>
            </w:pPr>
            <w:r w:rsidRPr="002B1D49">
              <w:rPr>
                <w:rFonts w:eastAsia="Lexend"/>
                <w:sz w:val="32"/>
                <w:szCs w:val="32"/>
                <w:lang w:val="fr-CA"/>
              </w:rPr>
              <w:t>Est-ce que je peux t’aider ?</w:t>
            </w:r>
          </w:p>
        </w:tc>
        <w:tc>
          <w:tcPr>
            <w:tcW w:w="6480" w:type="dxa"/>
            <w:tcMar>
              <w:top w:w="100" w:type="dxa"/>
              <w:left w:w="100" w:type="dxa"/>
              <w:bottom w:w="100" w:type="dxa"/>
              <w:right w:w="100" w:type="dxa"/>
            </w:tcMar>
          </w:tcPr>
          <w:p w14:paraId="5A98A242" w14:textId="77777777" w:rsidR="00B53448" w:rsidRPr="002B1D49" w:rsidRDefault="00B53448" w:rsidP="000C2022">
            <w:pPr>
              <w:widowControl w:val="0"/>
              <w:spacing w:before="200" w:after="200" w:line="240" w:lineRule="auto"/>
              <w:jc w:val="center"/>
              <w:rPr>
                <w:rFonts w:eastAsia="Lexend"/>
                <w:sz w:val="32"/>
                <w:szCs w:val="32"/>
              </w:rPr>
            </w:pPr>
            <w:r w:rsidRPr="002B1D49">
              <w:rPr>
                <w:rFonts w:eastAsia="Lexend"/>
                <w:sz w:val="32"/>
                <w:szCs w:val="32"/>
              </w:rPr>
              <w:t xml:space="preserve">Oui, </w:t>
            </w:r>
            <w:proofErr w:type="spellStart"/>
            <w:r w:rsidRPr="002B1D49">
              <w:rPr>
                <w:rFonts w:eastAsia="Lexend"/>
                <w:sz w:val="32"/>
                <w:szCs w:val="32"/>
              </w:rPr>
              <w:t>s’il</w:t>
            </w:r>
            <w:proofErr w:type="spellEnd"/>
            <w:r w:rsidRPr="002B1D49">
              <w:rPr>
                <w:rFonts w:eastAsia="Lexend"/>
                <w:sz w:val="32"/>
                <w:szCs w:val="32"/>
              </w:rPr>
              <w:t xml:space="preserve"> vous </w:t>
            </w:r>
            <w:proofErr w:type="spellStart"/>
            <w:r w:rsidRPr="002B1D49">
              <w:rPr>
                <w:rFonts w:eastAsia="Lexend"/>
                <w:sz w:val="32"/>
                <w:szCs w:val="32"/>
              </w:rPr>
              <w:t>plaît</w:t>
            </w:r>
            <w:proofErr w:type="spellEnd"/>
            <w:r w:rsidRPr="002B1D49">
              <w:rPr>
                <w:rFonts w:eastAsia="Lexend"/>
                <w:sz w:val="32"/>
                <w:szCs w:val="32"/>
              </w:rPr>
              <w:t>.</w:t>
            </w:r>
          </w:p>
        </w:tc>
      </w:tr>
      <w:tr w:rsidR="00B53448" w:rsidRPr="00780A00" w14:paraId="1149D309" w14:textId="77777777" w:rsidTr="000C2022">
        <w:tc>
          <w:tcPr>
            <w:tcW w:w="6480" w:type="dxa"/>
            <w:tcMar>
              <w:top w:w="100" w:type="dxa"/>
              <w:left w:w="100" w:type="dxa"/>
              <w:bottom w:w="100" w:type="dxa"/>
              <w:right w:w="100" w:type="dxa"/>
            </w:tcMar>
          </w:tcPr>
          <w:p w14:paraId="042A04DE" w14:textId="77777777" w:rsidR="00B53448" w:rsidRPr="002B1D49" w:rsidRDefault="00B53448" w:rsidP="000C2022">
            <w:pPr>
              <w:widowControl w:val="0"/>
              <w:spacing w:before="200" w:after="200" w:line="240" w:lineRule="auto"/>
              <w:jc w:val="center"/>
              <w:rPr>
                <w:rFonts w:eastAsia="Lexend"/>
                <w:sz w:val="32"/>
                <w:szCs w:val="32"/>
              </w:rPr>
            </w:pPr>
            <w:proofErr w:type="spellStart"/>
            <w:r w:rsidRPr="002B1D49">
              <w:rPr>
                <w:rFonts w:eastAsia="Lexend"/>
                <w:sz w:val="32"/>
                <w:szCs w:val="32"/>
              </w:rPr>
              <w:t>Où</w:t>
            </w:r>
            <w:proofErr w:type="spellEnd"/>
            <w:r w:rsidRPr="002B1D49">
              <w:rPr>
                <w:rFonts w:eastAsia="Lexend"/>
                <w:sz w:val="32"/>
                <w:szCs w:val="32"/>
              </w:rPr>
              <w:t xml:space="preserve"> est ton </w:t>
            </w:r>
            <w:proofErr w:type="spellStart"/>
            <w:r w:rsidRPr="002B1D49">
              <w:rPr>
                <w:rFonts w:eastAsia="Lexend"/>
                <w:sz w:val="32"/>
                <w:szCs w:val="32"/>
              </w:rPr>
              <w:t>horaire</w:t>
            </w:r>
            <w:proofErr w:type="spellEnd"/>
            <w:r w:rsidRPr="002B1D49">
              <w:rPr>
                <w:rFonts w:eastAsia="Lexend"/>
                <w:sz w:val="32"/>
                <w:szCs w:val="32"/>
              </w:rPr>
              <w:t xml:space="preserve"> ?</w:t>
            </w:r>
          </w:p>
        </w:tc>
        <w:tc>
          <w:tcPr>
            <w:tcW w:w="6480" w:type="dxa"/>
            <w:tcMar>
              <w:top w:w="100" w:type="dxa"/>
              <w:left w:w="100" w:type="dxa"/>
              <w:bottom w:w="100" w:type="dxa"/>
              <w:right w:w="100" w:type="dxa"/>
            </w:tcMar>
          </w:tcPr>
          <w:p w14:paraId="5B095D36" w14:textId="77777777" w:rsidR="00B53448" w:rsidRPr="002B1D49" w:rsidRDefault="00B53448" w:rsidP="000C2022">
            <w:pPr>
              <w:widowControl w:val="0"/>
              <w:spacing w:before="200" w:after="200" w:line="240" w:lineRule="auto"/>
              <w:jc w:val="center"/>
              <w:rPr>
                <w:rFonts w:eastAsia="Lexend"/>
                <w:sz w:val="32"/>
                <w:szCs w:val="32"/>
                <w:lang w:val="fr-CA"/>
              </w:rPr>
            </w:pPr>
            <w:r w:rsidRPr="002B1D49">
              <w:rPr>
                <w:rFonts w:eastAsia="Lexend"/>
                <w:sz w:val="32"/>
                <w:szCs w:val="32"/>
                <w:lang w:val="fr-CA"/>
              </w:rPr>
              <w:t>C’est dans mon sac à dos.</w:t>
            </w:r>
          </w:p>
        </w:tc>
      </w:tr>
      <w:tr w:rsidR="00B53448" w:rsidRPr="00780A00" w14:paraId="2A7F0A65" w14:textId="77777777" w:rsidTr="000C2022">
        <w:tc>
          <w:tcPr>
            <w:tcW w:w="6480" w:type="dxa"/>
            <w:tcMar>
              <w:top w:w="100" w:type="dxa"/>
              <w:left w:w="100" w:type="dxa"/>
              <w:bottom w:w="100" w:type="dxa"/>
              <w:right w:w="100" w:type="dxa"/>
            </w:tcMar>
          </w:tcPr>
          <w:p w14:paraId="5831C1C1" w14:textId="77777777" w:rsidR="00B53448" w:rsidRPr="002B1D49" w:rsidRDefault="00B53448" w:rsidP="000C2022">
            <w:pPr>
              <w:widowControl w:val="0"/>
              <w:spacing w:before="200" w:after="200" w:line="240" w:lineRule="auto"/>
              <w:jc w:val="center"/>
              <w:rPr>
                <w:rFonts w:eastAsia="Lexend"/>
                <w:sz w:val="32"/>
                <w:szCs w:val="32"/>
                <w:lang w:val="fr-CA"/>
              </w:rPr>
            </w:pPr>
            <w:r w:rsidRPr="002B1D49">
              <w:rPr>
                <w:rFonts w:eastAsia="Lexend"/>
                <w:sz w:val="32"/>
                <w:szCs w:val="32"/>
                <w:lang w:val="fr-CA"/>
              </w:rPr>
              <w:t>De quelle couleur est ton sac à dos ?</w:t>
            </w:r>
          </w:p>
        </w:tc>
        <w:tc>
          <w:tcPr>
            <w:tcW w:w="6480" w:type="dxa"/>
            <w:tcMar>
              <w:top w:w="100" w:type="dxa"/>
              <w:left w:w="100" w:type="dxa"/>
              <w:bottom w:w="100" w:type="dxa"/>
              <w:right w:w="100" w:type="dxa"/>
            </w:tcMar>
          </w:tcPr>
          <w:p w14:paraId="07E2FFE1" w14:textId="77777777" w:rsidR="00B53448" w:rsidRPr="002B1D49" w:rsidRDefault="00B53448" w:rsidP="000C2022">
            <w:pPr>
              <w:widowControl w:val="0"/>
              <w:spacing w:before="200" w:after="200" w:line="240" w:lineRule="auto"/>
              <w:jc w:val="center"/>
              <w:rPr>
                <w:rFonts w:eastAsia="Lexend"/>
                <w:sz w:val="32"/>
                <w:szCs w:val="32"/>
                <w:lang w:val="fr-CA"/>
              </w:rPr>
            </w:pPr>
            <w:r w:rsidRPr="002B1D49">
              <w:rPr>
                <w:rFonts w:eastAsia="Lexend"/>
                <w:sz w:val="32"/>
                <w:szCs w:val="32"/>
                <w:lang w:val="fr-CA"/>
              </w:rPr>
              <w:t>Mon sac à dos est …</w:t>
            </w:r>
          </w:p>
        </w:tc>
      </w:tr>
    </w:tbl>
    <w:p w14:paraId="764EBB57" w14:textId="5458CB0D" w:rsidR="00EE751E" w:rsidRPr="002B1D49" w:rsidRDefault="00EE751E" w:rsidP="00B53448">
      <w:pPr>
        <w:rPr>
          <w:lang w:val="fr-CA"/>
        </w:rPr>
      </w:pPr>
    </w:p>
    <w:p w14:paraId="2F3E2A81" w14:textId="77777777" w:rsidR="00313515" w:rsidRPr="002B1D49" w:rsidRDefault="00EE751E" w:rsidP="00313515">
      <w:pPr>
        <w:pStyle w:val="Titre2"/>
        <w:rPr>
          <w:sz w:val="22"/>
          <w:szCs w:val="22"/>
        </w:rPr>
      </w:pPr>
      <w:r w:rsidRPr="002B1D49">
        <w:rPr>
          <w:sz w:val="22"/>
          <w:szCs w:val="22"/>
          <w:lang w:val="fr-CA"/>
        </w:rPr>
        <w:br w:type="page"/>
      </w:r>
      <w:r w:rsidR="00313515" w:rsidRPr="002B1D49">
        <w:rPr>
          <w:noProof/>
          <w:color w:val="auto"/>
          <w:sz w:val="32"/>
          <w:szCs w:val="32"/>
        </w:rPr>
        <w:lastRenderedPageBreak/>
        <w:drawing>
          <wp:anchor distT="19050" distB="19050" distL="19050" distR="19050" simplePos="0" relativeHeight="251678720" behindDoc="0" locked="0" layoutInCell="1" hidden="0" allowOverlap="1" wp14:anchorId="413C7797" wp14:editId="708BE531">
            <wp:simplePos x="0" y="0"/>
            <wp:positionH relativeFrom="page">
              <wp:posOffset>8172450</wp:posOffset>
            </wp:positionH>
            <wp:positionV relativeFrom="page">
              <wp:posOffset>219075</wp:posOffset>
            </wp:positionV>
            <wp:extent cx="971550" cy="390525"/>
            <wp:effectExtent l="0" t="0" r="0" b="0"/>
            <wp:wrapNone/>
            <wp:docPr id="5648501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cstate="email">
                      <a:extLst>
                        <a:ext uri="{28A0092B-C50C-407E-A947-70E740481C1C}">
                          <a14:useLocalDpi xmlns:a14="http://schemas.microsoft.com/office/drawing/2010/main"/>
                        </a:ext>
                      </a:extLst>
                    </a:blip>
                    <a:srcRect/>
                    <a:stretch>
                      <a:fillRect/>
                    </a:stretch>
                  </pic:blipFill>
                  <pic:spPr>
                    <a:xfrm>
                      <a:off x="0" y="0"/>
                      <a:ext cx="971550" cy="390525"/>
                    </a:xfrm>
                    <a:prstGeom prst="rect">
                      <a:avLst/>
                    </a:prstGeom>
                    <a:ln/>
                  </pic:spPr>
                </pic:pic>
              </a:graphicData>
            </a:graphic>
          </wp:anchor>
        </w:drawing>
      </w:r>
      <w:proofErr w:type="spellStart"/>
      <w:r w:rsidR="00313515" w:rsidRPr="002B1D49">
        <w:rPr>
          <w:color w:val="auto"/>
          <w:sz w:val="32"/>
          <w:szCs w:val="32"/>
        </w:rPr>
        <w:t>Échange</w:t>
      </w:r>
      <w:proofErr w:type="spellEnd"/>
      <w:r w:rsidR="00313515" w:rsidRPr="002B1D49">
        <w:rPr>
          <w:color w:val="auto"/>
          <w:sz w:val="32"/>
          <w:szCs w:val="32"/>
        </w:rPr>
        <w:t xml:space="preserve"> </w:t>
      </w:r>
      <w:proofErr w:type="spellStart"/>
      <w:r w:rsidR="00313515" w:rsidRPr="002B1D49">
        <w:rPr>
          <w:color w:val="auto"/>
          <w:sz w:val="32"/>
          <w:szCs w:val="32"/>
        </w:rPr>
        <w:t>d'informations</w:t>
      </w:r>
      <w:proofErr w:type="spellEnd"/>
    </w:p>
    <w:p w14:paraId="7EF17126" w14:textId="77777777" w:rsidR="00313515" w:rsidRPr="002B1D49" w:rsidRDefault="00313515" w:rsidP="00313515">
      <w:pPr>
        <w:rPr>
          <w:rFonts w:eastAsia="Lexend"/>
          <w:sz w:val="40"/>
          <w:szCs w:val="40"/>
        </w:rPr>
      </w:pPr>
      <w:r w:rsidRPr="002B1D49">
        <w:rPr>
          <w:rFonts w:ascii="Segoe UI Symbol" w:eastAsia="Lexend" w:hAnsi="Segoe UI Symbol" w:cs="Segoe UI Symbol"/>
          <w:sz w:val="40"/>
          <w:szCs w:val="40"/>
        </w:rPr>
        <w:t>✂</w:t>
      </w:r>
    </w:p>
    <w:tbl>
      <w:tblPr>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80"/>
        <w:gridCol w:w="6480"/>
      </w:tblGrid>
      <w:tr w:rsidR="00313515" w:rsidRPr="002B1D49" w14:paraId="5916F055" w14:textId="77777777" w:rsidTr="000C2022">
        <w:tc>
          <w:tcPr>
            <w:tcW w:w="6480" w:type="dxa"/>
            <w:tcMar>
              <w:top w:w="100" w:type="dxa"/>
              <w:left w:w="100" w:type="dxa"/>
              <w:bottom w:w="100" w:type="dxa"/>
              <w:right w:w="100" w:type="dxa"/>
            </w:tcMar>
          </w:tcPr>
          <w:p w14:paraId="0F8EBA4A" w14:textId="77777777" w:rsidR="00313515" w:rsidRPr="002B1D49" w:rsidRDefault="00313515" w:rsidP="000C2022">
            <w:pPr>
              <w:widowControl w:val="0"/>
              <w:pBdr>
                <w:top w:val="nil"/>
                <w:left w:val="nil"/>
                <w:bottom w:val="nil"/>
                <w:right w:val="nil"/>
                <w:between w:val="nil"/>
              </w:pBdr>
              <w:spacing w:before="200" w:after="200" w:line="240" w:lineRule="auto"/>
              <w:jc w:val="center"/>
              <w:rPr>
                <w:rFonts w:eastAsia="Lexend"/>
                <w:sz w:val="36"/>
                <w:szCs w:val="36"/>
              </w:rPr>
            </w:pPr>
            <w:r w:rsidRPr="002B1D49">
              <w:rPr>
                <w:rFonts w:eastAsia="Lexend"/>
                <w:sz w:val="36"/>
                <w:szCs w:val="36"/>
              </w:rPr>
              <w:t xml:space="preserve">Après la </w:t>
            </w:r>
            <w:proofErr w:type="spellStart"/>
            <w:r w:rsidRPr="002B1D49">
              <w:rPr>
                <w:rFonts w:eastAsia="Lexend"/>
                <w:sz w:val="36"/>
                <w:szCs w:val="36"/>
              </w:rPr>
              <w:t>récré</w:t>
            </w:r>
            <w:proofErr w:type="spellEnd"/>
            <w:r w:rsidRPr="002B1D49">
              <w:rPr>
                <w:rFonts w:eastAsia="Lexend"/>
                <w:sz w:val="36"/>
                <w:szCs w:val="36"/>
              </w:rPr>
              <w:t xml:space="preserve">, </w:t>
            </w:r>
            <w:proofErr w:type="spellStart"/>
            <w:r w:rsidRPr="002B1D49">
              <w:rPr>
                <w:rFonts w:eastAsia="Lexend"/>
                <w:sz w:val="36"/>
                <w:szCs w:val="36"/>
              </w:rPr>
              <w:t>c’est</w:t>
            </w:r>
            <w:proofErr w:type="spellEnd"/>
            <w:r w:rsidRPr="002B1D49">
              <w:rPr>
                <w:rFonts w:eastAsia="Lexend"/>
                <w:sz w:val="36"/>
                <w:szCs w:val="36"/>
              </w:rPr>
              <w:t xml:space="preserve"> …</w:t>
            </w:r>
          </w:p>
        </w:tc>
        <w:tc>
          <w:tcPr>
            <w:tcW w:w="6480" w:type="dxa"/>
            <w:tcMar>
              <w:top w:w="100" w:type="dxa"/>
              <w:left w:w="100" w:type="dxa"/>
              <w:bottom w:w="100" w:type="dxa"/>
              <w:right w:w="100" w:type="dxa"/>
            </w:tcMar>
          </w:tcPr>
          <w:p w14:paraId="718D698B" w14:textId="77777777" w:rsidR="00313515" w:rsidRPr="002B1D49" w:rsidRDefault="00313515" w:rsidP="000C2022">
            <w:pPr>
              <w:widowControl w:val="0"/>
              <w:spacing w:before="200" w:after="200" w:line="240" w:lineRule="auto"/>
              <w:jc w:val="center"/>
              <w:rPr>
                <w:rFonts w:eastAsia="Lexend"/>
                <w:sz w:val="36"/>
                <w:szCs w:val="36"/>
              </w:rPr>
            </w:pPr>
            <w:r w:rsidRPr="002B1D49">
              <w:rPr>
                <w:rFonts w:eastAsia="Lexend"/>
                <w:sz w:val="36"/>
                <w:szCs w:val="36"/>
              </w:rPr>
              <w:t xml:space="preserve">Après le </w:t>
            </w:r>
            <w:proofErr w:type="spellStart"/>
            <w:r w:rsidRPr="002B1D49">
              <w:rPr>
                <w:rFonts w:eastAsia="Lexend"/>
                <w:sz w:val="36"/>
                <w:szCs w:val="36"/>
              </w:rPr>
              <w:t>dîner</w:t>
            </w:r>
            <w:proofErr w:type="spellEnd"/>
            <w:r w:rsidRPr="002B1D49">
              <w:rPr>
                <w:rFonts w:eastAsia="Lexend"/>
                <w:sz w:val="36"/>
                <w:szCs w:val="36"/>
              </w:rPr>
              <w:t xml:space="preserve">, </w:t>
            </w:r>
            <w:proofErr w:type="spellStart"/>
            <w:r w:rsidRPr="002B1D49">
              <w:rPr>
                <w:rFonts w:eastAsia="Lexend"/>
                <w:sz w:val="36"/>
                <w:szCs w:val="36"/>
              </w:rPr>
              <w:t>c’est</w:t>
            </w:r>
            <w:proofErr w:type="spellEnd"/>
            <w:r w:rsidRPr="002B1D49">
              <w:rPr>
                <w:rFonts w:eastAsia="Lexend"/>
                <w:sz w:val="36"/>
                <w:szCs w:val="36"/>
              </w:rPr>
              <w:t xml:space="preserve"> …</w:t>
            </w:r>
          </w:p>
        </w:tc>
      </w:tr>
      <w:tr w:rsidR="00313515" w:rsidRPr="002B1D49" w14:paraId="79869E87" w14:textId="77777777" w:rsidTr="000C2022">
        <w:tc>
          <w:tcPr>
            <w:tcW w:w="6480" w:type="dxa"/>
            <w:tcMar>
              <w:top w:w="100" w:type="dxa"/>
              <w:left w:w="100" w:type="dxa"/>
              <w:bottom w:w="100" w:type="dxa"/>
              <w:right w:w="100" w:type="dxa"/>
            </w:tcMar>
          </w:tcPr>
          <w:p w14:paraId="600ECA03" w14:textId="77777777" w:rsidR="00313515" w:rsidRPr="002B1D49" w:rsidRDefault="00313515" w:rsidP="000C2022">
            <w:pPr>
              <w:widowControl w:val="0"/>
              <w:pBdr>
                <w:top w:val="nil"/>
                <w:left w:val="nil"/>
                <w:bottom w:val="nil"/>
                <w:right w:val="nil"/>
                <w:between w:val="nil"/>
              </w:pBdr>
              <w:spacing w:before="200" w:after="200" w:line="240" w:lineRule="auto"/>
              <w:jc w:val="center"/>
              <w:rPr>
                <w:rFonts w:eastAsia="Lexend"/>
                <w:sz w:val="36"/>
                <w:szCs w:val="36"/>
              </w:rPr>
            </w:pPr>
            <w:r w:rsidRPr="002B1D49">
              <w:rPr>
                <w:rFonts w:eastAsia="Lexend"/>
                <w:sz w:val="36"/>
                <w:szCs w:val="36"/>
              </w:rPr>
              <w:t xml:space="preserve">Après les sciences, </w:t>
            </w:r>
            <w:proofErr w:type="spellStart"/>
            <w:r w:rsidRPr="002B1D49">
              <w:rPr>
                <w:rFonts w:eastAsia="Lexend"/>
                <w:sz w:val="36"/>
                <w:szCs w:val="36"/>
              </w:rPr>
              <w:t>c’est</w:t>
            </w:r>
            <w:proofErr w:type="spellEnd"/>
            <w:r w:rsidRPr="002B1D49">
              <w:rPr>
                <w:rFonts w:eastAsia="Lexend"/>
                <w:sz w:val="36"/>
                <w:szCs w:val="36"/>
              </w:rPr>
              <w:t xml:space="preserve"> …</w:t>
            </w:r>
          </w:p>
        </w:tc>
        <w:tc>
          <w:tcPr>
            <w:tcW w:w="6480" w:type="dxa"/>
            <w:tcMar>
              <w:top w:w="100" w:type="dxa"/>
              <w:left w:w="100" w:type="dxa"/>
              <w:bottom w:w="100" w:type="dxa"/>
              <w:right w:w="100" w:type="dxa"/>
            </w:tcMar>
          </w:tcPr>
          <w:p w14:paraId="3268CCD4" w14:textId="77777777" w:rsidR="00313515" w:rsidRPr="002B1D49" w:rsidRDefault="00313515" w:rsidP="000C2022">
            <w:pPr>
              <w:widowControl w:val="0"/>
              <w:spacing w:before="200" w:after="200" w:line="240" w:lineRule="auto"/>
              <w:jc w:val="center"/>
              <w:rPr>
                <w:rFonts w:eastAsia="Lexend"/>
                <w:sz w:val="36"/>
                <w:szCs w:val="36"/>
              </w:rPr>
            </w:pPr>
            <w:r w:rsidRPr="002B1D49">
              <w:rPr>
                <w:rFonts w:eastAsia="Lexend"/>
                <w:sz w:val="36"/>
                <w:szCs w:val="36"/>
              </w:rPr>
              <w:t xml:space="preserve">À 9h00, </w:t>
            </w:r>
            <w:proofErr w:type="spellStart"/>
            <w:r w:rsidRPr="002B1D49">
              <w:rPr>
                <w:rFonts w:eastAsia="Lexend"/>
                <w:sz w:val="36"/>
                <w:szCs w:val="36"/>
              </w:rPr>
              <w:t>c’est</w:t>
            </w:r>
            <w:proofErr w:type="spellEnd"/>
            <w:r w:rsidRPr="002B1D49">
              <w:rPr>
                <w:rFonts w:eastAsia="Lexend"/>
                <w:sz w:val="36"/>
                <w:szCs w:val="36"/>
              </w:rPr>
              <w:t xml:space="preserve"> …</w:t>
            </w:r>
          </w:p>
        </w:tc>
      </w:tr>
      <w:tr w:rsidR="00313515" w:rsidRPr="002B1D49" w14:paraId="5F9C8D3B" w14:textId="77777777" w:rsidTr="000C2022">
        <w:tc>
          <w:tcPr>
            <w:tcW w:w="6480" w:type="dxa"/>
            <w:tcMar>
              <w:top w:w="100" w:type="dxa"/>
              <w:left w:w="100" w:type="dxa"/>
              <w:bottom w:w="100" w:type="dxa"/>
              <w:right w:w="100" w:type="dxa"/>
            </w:tcMar>
          </w:tcPr>
          <w:p w14:paraId="3C7CA61E" w14:textId="77777777" w:rsidR="00313515" w:rsidRPr="002B1D49" w:rsidRDefault="00313515" w:rsidP="000C2022">
            <w:pPr>
              <w:widowControl w:val="0"/>
              <w:pBdr>
                <w:top w:val="nil"/>
                <w:left w:val="nil"/>
                <w:bottom w:val="nil"/>
                <w:right w:val="nil"/>
                <w:between w:val="nil"/>
              </w:pBdr>
              <w:spacing w:before="200" w:after="200" w:line="240" w:lineRule="auto"/>
              <w:jc w:val="center"/>
              <w:rPr>
                <w:rFonts w:eastAsia="Lexend"/>
                <w:sz w:val="36"/>
                <w:szCs w:val="36"/>
              </w:rPr>
            </w:pPr>
            <w:r w:rsidRPr="002B1D49">
              <w:rPr>
                <w:rFonts w:eastAsia="Lexend"/>
                <w:sz w:val="36"/>
                <w:szCs w:val="36"/>
              </w:rPr>
              <w:t xml:space="preserve">Après les maths, </w:t>
            </w:r>
            <w:proofErr w:type="spellStart"/>
            <w:r w:rsidRPr="002B1D49">
              <w:rPr>
                <w:rFonts w:eastAsia="Lexend"/>
                <w:sz w:val="36"/>
                <w:szCs w:val="36"/>
              </w:rPr>
              <w:t>c’est</w:t>
            </w:r>
            <w:proofErr w:type="spellEnd"/>
            <w:r w:rsidRPr="002B1D49">
              <w:rPr>
                <w:rFonts w:eastAsia="Lexend"/>
                <w:sz w:val="36"/>
                <w:szCs w:val="36"/>
              </w:rPr>
              <w:t xml:space="preserve"> …</w:t>
            </w:r>
          </w:p>
        </w:tc>
        <w:tc>
          <w:tcPr>
            <w:tcW w:w="6480" w:type="dxa"/>
            <w:tcMar>
              <w:top w:w="100" w:type="dxa"/>
              <w:left w:w="100" w:type="dxa"/>
              <w:bottom w:w="100" w:type="dxa"/>
              <w:right w:w="100" w:type="dxa"/>
            </w:tcMar>
          </w:tcPr>
          <w:p w14:paraId="14FD9728" w14:textId="77777777" w:rsidR="00313515" w:rsidRPr="002B1D49" w:rsidRDefault="00313515" w:rsidP="000C2022">
            <w:pPr>
              <w:widowControl w:val="0"/>
              <w:spacing w:before="200" w:after="200" w:line="240" w:lineRule="auto"/>
              <w:jc w:val="center"/>
              <w:rPr>
                <w:rFonts w:eastAsia="Lexend"/>
                <w:sz w:val="36"/>
                <w:szCs w:val="36"/>
              </w:rPr>
            </w:pPr>
            <w:r w:rsidRPr="002B1D49">
              <w:rPr>
                <w:rFonts w:eastAsia="Lexend"/>
                <w:sz w:val="36"/>
                <w:szCs w:val="36"/>
              </w:rPr>
              <w:t xml:space="preserve">À 10h00, </w:t>
            </w:r>
            <w:proofErr w:type="spellStart"/>
            <w:r w:rsidRPr="002B1D49">
              <w:rPr>
                <w:rFonts w:eastAsia="Lexend"/>
                <w:sz w:val="36"/>
                <w:szCs w:val="36"/>
              </w:rPr>
              <w:t>c’est</w:t>
            </w:r>
            <w:proofErr w:type="spellEnd"/>
            <w:r w:rsidRPr="002B1D49">
              <w:rPr>
                <w:rFonts w:eastAsia="Lexend"/>
                <w:sz w:val="36"/>
                <w:szCs w:val="36"/>
              </w:rPr>
              <w:t xml:space="preserve"> …</w:t>
            </w:r>
          </w:p>
        </w:tc>
      </w:tr>
      <w:tr w:rsidR="00313515" w:rsidRPr="002B1D49" w14:paraId="5CF07D3F" w14:textId="77777777" w:rsidTr="000C2022">
        <w:tc>
          <w:tcPr>
            <w:tcW w:w="6480" w:type="dxa"/>
            <w:tcMar>
              <w:top w:w="100" w:type="dxa"/>
              <w:left w:w="100" w:type="dxa"/>
              <w:bottom w:w="100" w:type="dxa"/>
              <w:right w:w="100" w:type="dxa"/>
            </w:tcMar>
          </w:tcPr>
          <w:p w14:paraId="13E2F703" w14:textId="77777777" w:rsidR="00313515" w:rsidRPr="002B1D49" w:rsidRDefault="00313515" w:rsidP="000C2022">
            <w:pPr>
              <w:widowControl w:val="0"/>
              <w:pBdr>
                <w:top w:val="nil"/>
                <w:left w:val="nil"/>
                <w:bottom w:val="nil"/>
                <w:right w:val="nil"/>
                <w:between w:val="nil"/>
              </w:pBdr>
              <w:spacing w:before="200" w:after="200" w:line="240" w:lineRule="auto"/>
              <w:jc w:val="center"/>
              <w:rPr>
                <w:rFonts w:eastAsia="Lexend"/>
                <w:sz w:val="36"/>
                <w:szCs w:val="36"/>
              </w:rPr>
            </w:pPr>
            <w:r w:rsidRPr="002B1D49">
              <w:rPr>
                <w:rFonts w:eastAsia="Lexend"/>
                <w:sz w:val="36"/>
                <w:szCs w:val="36"/>
              </w:rPr>
              <w:t xml:space="preserve">Après le français, </w:t>
            </w:r>
            <w:proofErr w:type="spellStart"/>
            <w:r w:rsidRPr="002B1D49">
              <w:rPr>
                <w:rFonts w:eastAsia="Lexend"/>
                <w:sz w:val="36"/>
                <w:szCs w:val="36"/>
              </w:rPr>
              <w:t>c’est</w:t>
            </w:r>
            <w:proofErr w:type="spellEnd"/>
            <w:r w:rsidRPr="002B1D49">
              <w:rPr>
                <w:rFonts w:eastAsia="Lexend"/>
                <w:sz w:val="36"/>
                <w:szCs w:val="36"/>
              </w:rPr>
              <w:t xml:space="preserve"> …</w:t>
            </w:r>
          </w:p>
        </w:tc>
        <w:tc>
          <w:tcPr>
            <w:tcW w:w="6480" w:type="dxa"/>
            <w:tcMar>
              <w:top w:w="100" w:type="dxa"/>
              <w:left w:w="100" w:type="dxa"/>
              <w:bottom w:w="100" w:type="dxa"/>
              <w:right w:w="100" w:type="dxa"/>
            </w:tcMar>
          </w:tcPr>
          <w:p w14:paraId="052AFB1F" w14:textId="77777777" w:rsidR="00313515" w:rsidRPr="002B1D49" w:rsidRDefault="00313515" w:rsidP="000C2022">
            <w:pPr>
              <w:widowControl w:val="0"/>
              <w:spacing w:before="200" w:after="200" w:line="240" w:lineRule="auto"/>
              <w:jc w:val="center"/>
              <w:rPr>
                <w:rFonts w:eastAsia="Lexend"/>
                <w:sz w:val="36"/>
                <w:szCs w:val="36"/>
              </w:rPr>
            </w:pPr>
            <w:r w:rsidRPr="002B1D49">
              <w:rPr>
                <w:rFonts w:eastAsia="Lexend"/>
                <w:sz w:val="36"/>
                <w:szCs w:val="36"/>
              </w:rPr>
              <w:t xml:space="preserve">À 11h10, </w:t>
            </w:r>
            <w:proofErr w:type="spellStart"/>
            <w:r w:rsidRPr="002B1D49">
              <w:rPr>
                <w:rFonts w:eastAsia="Lexend"/>
                <w:sz w:val="36"/>
                <w:szCs w:val="36"/>
              </w:rPr>
              <w:t>c’est</w:t>
            </w:r>
            <w:proofErr w:type="spellEnd"/>
            <w:r w:rsidRPr="002B1D49">
              <w:rPr>
                <w:rFonts w:eastAsia="Lexend"/>
                <w:sz w:val="36"/>
                <w:szCs w:val="36"/>
              </w:rPr>
              <w:t xml:space="preserve"> …</w:t>
            </w:r>
          </w:p>
        </w:tc>
      </w:tr>
      <w:tr w:rsidR="00313515" w:rsidRPr="002B1D49" w14:paraId="7FF6ADE7" w14:textId="77777777" w:rsidTr="000C2022">
        <w:tc>
          <w:tcPr>
            <w:tcW w:w="6480" w:type="dxa"/>
            <w:tcMar>
              <w:top w:w="100" w:type="dxa"/>
              <w:left w:w="100" w:type="dxa"/>
              <w:bottom w:w="100" w:type="dxa"/>
              <w:right w:w="100" w:type="dxa"/>
            </w:tcMar>
          </w:tcPr>
          <w:p w14:paraId="1101C171" w14:textId="77777777" w:rsidR="00313515" w:rsidRPr="002B1D49" w:rsidRDefault="00313515" w:rsidP="000C2022">
            <w:pPr>
              <w:widowControl w:val="0"/>
              <w:pBdr>
                <w:top w:val="nil"/>
                <w:left w:val="nil"/>
                <w:bottom w:val="nil"/>
                <w:right w:val="nil"/>
                <w:between w:val="nil"/>
              </w:pBdr>
              <w:spacing w:before="200" w:after="200" w:line="240" w:lineRule="auto"/>
              <w:jc w:val="center"/>
              <w:rPr>
                <w:rFonts w:eastAsia="Lexend"/>
                <w:sz w:val="36"/>
                <w:szCs w:val="36"/>
              </w:rPr>
            </w:pPr>
            <w:r w:rsidRPr="002B1D49">
              <w:rPr>
                <w:rFonts w:eastAsia="Lexend"/>
                <w:sz w:val="36"/>
                <w:szCs w:val="36"/>
              </w:rPr>
              <w:t xml:space="preserve">Après la musique, </w:t>
            </w:r>
            <w:proofErr w:type="spellStart"/>
            <w:r w:rsidRPr="002B1D49">
              <w:rPr>
                <w:rFonts w:eastAsia="Lexend"/>
                <w:sz w:val="36"/>
                <w:szCs w:val="36"/>
              </w:rPr>
              <w:t>c’est</w:t>
            </w:r>
            <w:proofErr w:type="spellEnd"/>
            <w:r w:rsidRPr="002B1D49">
              <w:rPr>
                <w:rFonts w:eastAsia="Lexend"/>
                <w:sz w:val="36"/>
                <w:szCs w:val="36"/>
              </w:rPr>
              <w:t xml:space="preserve"> …</w:t>
            </w:r>
          </w:p>
        </w:tc>
        <w:tc>
          <w:tcPr>
            <w:tcW w:w="6480" w:type="dxa"/>
            <w:tcMar>
              <w:top w:w="100" w:type="dxa"/>
              <w:left w:w="100" w:type="dxa"/>
              <w:bottom w:w="100" w:type="dxa"/>
              <w:right w:w="100" w:type="dxa"/>
            </w:tcMar>
          </w:tcPr>
          <w:p w14:paraId="0B66C094" w14:textId="77777777" w:rsidR="00313515" w:rsidRPr="002B1D49" w:rsidRDefault="00313515" w:rsidP="000C2022">
            <w:pPr>
              <w:widowControl w:val="0"/>
              <w:spacing w:before="200" w:after="200" w:line="240" w:lineRule="auto"/>
              <w:jc w:val="center"/>
              <w:rPr>
                <w:rFonts w:eastAsia="Lexend"/>
                <w:sz w:val="36"/>
                <w:szCs w:val="36"/>
              </w:rPr>
            </w:pPr>
            <w:r w:rsidRPr="002B1D49">
              <w:rPr>
                <w:rFonts w:eastAsia="Lexend"/>
                <w:sz w:val="36"/>
                <w:szCs w:val="36"/>
              </w:rPr>
              <w:t xml:space="preserve">À 1h00, </w:t>
            </w:r>
            <w:proofErr w:type="spellStart"/>
            <w:r w:rsidRPr="002B1D49">
              <w:rPr>
                <w:rFonts w:eastAsia="Lexend"/>
                <w:sz w:val="36"/>
                <w:szCs w:val="36"/>
              </w:rPr>
              <w:t>c’est</w:t>
            </w:r>
            <w:proofErr w:type="spellEnd"/>
            <w:r w:rsidRPr="002B1D49">
              <w:rPr>
                <w:rFonts w:eastAsia="Lexend"/>
                <w:sz w:val="36"/>
                <w:szCs w:val="36"/>
              </w:rPr>
              <w:t xml:space="preserve"> …</w:t>
            </w:r>
          </w:p>
        </w:tc>
      </w:tr>
      <w:tr w:rsidR="00313515" w:rsidRPr="002B1D49" w14:paraId="7F74A3F2" w14:textId="77777777" w:rsidTr="000C2022">
        <w:tc>
          <w:tcPr>
            <w:tcW w:w="6480" w:type="dxa"/>
            <w:tcMar>
              <w:top w:w="100" w:type="dxa"/>
              <w:left w:w="100" w:type="dxa"/>
              <w:bottom w:w="100" w:type="dxa"/>
              <w:right w:w="100" w:type="dxa"/>
            </w:tcMar>
          </w:tcPr>
          <w:p w14:paraId="357A6357" w14:textId="77777777" w:rsidR="00313515" w:rsidRPr="002B1D49" w:rsidRDefault="00313515" w:rsidP="000C2022">
            <w:pPr>
              <w:widowControl w:val="0"/>
              <w:pBdr>
                <w:top w:val="nil"/>
                <w:left w:val="nil"/>
                <w:bottom w:val="nil"/>
                <w:right w:val="nil"/>
                <w:between w:val="nil"/>
              </w:pBdr>
              <w:spacing w:before="200" w:after="200" w:line="240" w:lineRule="auto"/>
              <w:jc w:val="center"/>
              <w:rPr>
                <w:rFonts w:eastAsia="Lexend"/>
                <w:sz w:val="36"/>
                <w:szCs w:val="36"/>
              </w:rPr>
            </w:pPr>
            <w:r w:rsidRPr="002B1D49">
              <w:rPr>
                <w:rFonts w:eastAsia="Lexend"/>
                <w:sz w:val="36"/>
                <w:szCs w:val="36"/>
              </w:rPr>
              <w:t xml:space="preserve">Après </w:t>
            </w:r>
            <w:proofErr w:type="spellStart"/>
            <w:r w:rsidRPr="002B1D49">
              <w:rPr>
                <w:rFonts w:eastAsia="Lexend"/>
                <w:sz w:val="36"/>
                <w:szCs w:val="36"/>
              </w:rPr>
              <w:t>l'éducation</w:t>
            </w:r>
            <w:proofErr w:type="spellEnd"/>
            <w:r w:rsidRPr="002B1D49">
              <w:rPr>
                <w:rFonts w:eastAsia="Lexend"/>
                <w:sz w:val="36"/>
                <w:szCs w:val="36"/>
              </w:rPr>
              <w:t xml:space="preserve"> physique, </w:t>
            </w:r>
            <w:proofErr w:type="spellStart"/>
            <w:r w:rsidRPr="002B1D49">
              <w:rPr>
                <w:rFonts w:eastAsia="Lexend"/>
                <w:sz w:val="36"/>
                <w:szCs w:val="36"/>
              </w:rPr>
              <w:t>c’est</w:t>
            </w:r>
            <w:proofErr w:type="spellEnd"/>
            <w:r w:rsidRPr="002B1D49">
              <w:rPr>
                <w:rFonts w:eastAsia="Lexend"/>
                <w:sz w:val="36"/>
                <w:szCs w:val="36"/>
              </w:rPr>
              <w:t xml:space="preserve"> …</w:t>
            </w:r>
          </w:p>
        </w:tc>
        <w:tc>
          <w:tcPr>
            <w:tcW w:w="6480" w:type="dxa"/>
            <w:tcMar>
              <w:top w:w="100" w:type="dxa"/>
              <w:left w:w="100" w:type="dxa"/>
              <w:bottom w:w="100" w:type="dxa"/>
              <w:right w:w="100" w:type="dxa"/>
            </w:tcMar>
          </w:tcPr>
          <w:p w14:paraId="3341D427" w14:textId="77777777" w:rsidR="00313515" w:rsidRPr="002B1D49" w:rsidRDefault="00313515" w:rsidP="000C2022">
            <w:pPr>
              <w:widowControl w:val="0"/>
              <w:spacing w:before="200" w:after="200" w:line="240" w:lineRule="auto"/>
              <w:jc w:val="center"/>
              <w:rPr>
                <w:rFonts w:eastAsia="Lexend"/>
                <w:sz w:val="36"/>
                <w:szCs w:val="36"/>
              </w:rPr>
            </w:pPr>
            <w:r w:rsidRPr="002B1D49">
              <w:rPr>
                <w:rFonts w:eastAsia="Lexend"/>
                <w:sz w:val="36"/>
                <w:szCs w:val="36"/>
              </w:rPr>
              <w:t xml:space="preserve">À 2h05, </w:t>
            </w:r>
            <w:proofErr w:type="spellStart"/>
            <w:r w:rsidRPr="002B1D49">
              <w:rPr>
                <w:rFonts w:eastAsia="Lexend"/>
                <w:sz w:val="36"/>
                <w:szCs w:val="36"/>
              </w:rPr>
              <w:t>c’est</w:t>
            </w:r>
            <w:proofErr w:type="spellEnd"/>
            <w:r w:rsidRPr="002B1D49">
              <w:rPr>
                <w:rFonts w:eastAsia="Lexend"/>
                <w:sz w:val="36"/>
                <w:szCs w:val="36"/>
              </w:rPr>
              <w:t xml:space="preserve"> …</w:t>
            </w:r>
          </w:p>
        </w:tc>
      </w:tr>
      <w:tr w:rsidR="00313515" w:rsidRPr="002B1D49" w14:paraId="0277B8A6" w14:textId="77777777" w:rsidTr="000C2022">
        <w:tc>
          <w:tcPr>
            <w:tcW w:w="6480" w:type="dxa"/>
            <w:tcMar>
              <w:top w:w="100" w:type="dxa"/>
              <w:left w:w="100" w:type="dxa"/>
              <w:bottom w:w="100" w:type="dxa"/>
              <w:right w:w="100" w:type="dxa"/>
            </w:tcMar>
          </w:tcPr>
          <w:p w14:paraId="38C27B91" w14:textId="77777777" w:rsidR="00313515" w:rsidRPr="002B1D49" w:rsidRDefault="00313515" w:rsidP="000C2022">
            <w:pPr>
              <w:widowControl w:val="0"/>
              <w:pBdr>
                <w:top w:val="nil"/>
                <w:left w:val="nil"/>
                <w:bottom w:val="nil"/>
                <w:right w:val="nil"/>
                <w:between w:val="nil"/>
              </w:pBdr>
              <w:spacing w:before="200" w:after="200" w:line="240" w:lineRule="auto"/>
              <w:jc w:val="center"/>
              <w:rPr>
                <w:rFonts w:eastAsia="Lexend"/>
                <w:sz w:val="36"/>
                <w:szCs w:val="36"/>
              </w:rPr>
            </w:pPr>
            <w:r w:rsidRPr="002B1D49">
              <w:rPr>
                <w:rFonts w:eastAsia="Lexend"/>
                <w:sz w:val="36"/>
                <w:szCs w:val="36"/>
              </w:rPr>
              <w:t xml:space="preserve">Après …, </w:t>
            </w:r>
            <w:proofErr w:type="spellStart"/>
            <w:r w:rsidRPr="002B1D49">
              <w:rPr>
                <w:rFonts w:eastAsia="Lexend"/>
                <w:sz w:val="36"/>
                <w:szCs w:val="36"/>
              </w:rPr>
              <w:t>c’est</w:t>
            </w:r>
            <w:proofErr w:type="spellEnd"/>
            <w:r w:rsidRPr="002B1D49">
              <w:rPr>
                <w:rFonts w:eastAsia="Lexend"/>
                <w:sz w:val="36"/>
                <w:szCs w:val="36"/>
              </w:rPr>
              <w:t xml:space="preserve"> …</w:t>
            </w:r>
          </w:p>
        </w:tc>
        <w:tc>
          <w:tcPr>
            <w:tcW w:w="6480" w:type="dxa"/>
            <w:tcMar>
              <w:top w:w="100" w:type="dxa"/>
              <w:left w:w="100" w:type="dxa"/>
              <w:bottom w:w="100" w:type="dxa"/>
              <w:right w:w="100" w:type="dxa"/>
            </w:tcMar>
          </w:tcPr>
          <w:p w14:paraId="180B3EDF" w14:textId="77777777" w:rsidR="00313515" w:rsidRPr="002B1D49" w:rsidRDefault="00313515" w:rsidP="000C2022">
            <w:pPr>
              <w:widowControl w:val="0"/>
              <w:spacing w:before="200" w:after="200" w:line="240" w:lineRule="auto"/>
              <w:jc w:val="center"/>
              <w:rPr>
                <w:rFonts w:eastAsia="Lexend"/>
                <w:sz w:val="36"/>
                <w:szCs w:val="36"/>
              </w:rPr>
            </w:pPr>
            <w:r w:rsidRPr="002B1D49">
              <w:rPr>
                <w:rFonts w:eastAsia="Lexend"/>
                <w:sz w:val="36"/>
                <w:szCs w:val="36"/>
              </w:rPr>
              <w:t xml:space="preserve">À 3h00, </w:t>
            </w:r>
            <w:proofErr w:type="spellStart"/>
            <w:r w:rsidRPr="002B1D49">
              <w:rPr>
                <w:rFonts w:eastAsia="Lexend"/>
                <w:sz w:val="36"/>
                <w:szCs w:val="36"/>
              </w:rPr>
              <w:t>c’est</w:t>
            </w:r>
            <w:proofErr w:type="spellEnd"/>
            <w:r w:rsidRPr="002B1D49">
              <w:rPr>
                <w:rFonts w:eastAsia="Lexend"/>
                <w:sz w:val="36"/>
                <w:szCs w:val="36"/>
              </w:rPr>
              <w:t xml:space="preserve"> …</w:t>
            </w:r>
          </w:p>
        </w:tc>
      </w:tr>
    </w:tbl>
    <w:p w14:paraId="45F35E4B" w14:textId="77777777" w:rsidR="00313515" w:rsidRPr="002B1D49" w:rsidRDefault="00313515" w:rsidP="00313515">
      <w:pPr>
        <w:rPr>
          <w:rFonts w:eastAsia="Lexend"/>
          <w:sz w:val="36"/>
          <w:szCs w:val="36"/>
        </w:rPr>
      </w:pPr>
    </w:p>
    <w:p w14:paraId="141DBFEE" w14:textId="2475409C" w:rsidR="00B53448" w:rsidRPr="002B1D49" w:rsidRDefault="00B53448" w:rsidP="00B53448">
      <w:pPr>
        <w:rPr>
          <w:lang w:val="fr-CA"/>
        </w:rPr>
      </w:pPr>
    </w:p>
    <w:sectPr w:rsidR="00B53448" w:rsidRPr="002B1D49" w:rsidSect="000332C4">
      <w:pgSz w:w="15840" w:h="12240" w:orient="landscape"/>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ECB92" w14:textId="77777777" w:rsidR="00447D74" w:rsidRDefault="00447D74" w:rsidP="00371684">
      <w:r>
        <w:separator/>
      </w:r>
    </w:p>
  </w:endnote>
  <w:endnote w:type="continuationSeparator" w:id="0">
    <w:p w14:paraId="5AECBC99" w14:textId="77777777" w:rsidR="00447D74" w:rsidRDefault="00447D74" w:rsidP="0037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E8FE286-B63D-48C7-B044-17952EEDF4D2}"/>
    <w:embedBold r:id="rId2" w:fontKey="{DEB38B44-B754-4A1E-B6C2-A236D7DC7349}"/>
    <w:embedItalic r:id="rId3" w:fontKey="{E1032AB5-FEBE-4434-9F55-0FBAD0E1764F}"/>
    <w:embedBoldItalic r:id="rId4" w:fontKey="{8C9CFA16-9984-4F24-8785-B094B852EDA1}"/>
  </w:font>
  <w:font w:name="Lexend">
    <w:altName w:val="Calibri"/>
    <w:charset w:val="00"/>
    <w:family w:val="auto"/>
    <w:pitch w:val="default"/>
    <w:embedRegular r:id="rId5" w:fontKey="{721C4D24-43B5-4AD1-B188-C9D1BDADCD85}"/>
    <w:embedBold r:id="rId6" w:fontKey="{77935BD9-C086-4C3F-AC07-639BAFEAE907}"/>
    <w:embedItalic r:id="rId7" w:fontKey="{7852AA1F-A94E-4AAC-A524-343794624B97}"/>
    <w:embedBoldItalic r:id="rId8" w:fontKey="{A5D5AF2B-2682-4678-B23A-EA7C14832E53}"/>
  </w:font>
  <w:font w:name="Segoe UI Symbol">
    <w:panose1 w:val="020B0502040204020203"/>
    <w:charset w:val="00"/>
    <w:family w:val="swiss"/>
    <w:pitch w:val="variable"/>
    <w:sig w:usb0="800001E3" w:usb1="1200FFEF" w:usb2="00040000" w:usb3="00000000" w:csb0="00000001" w:csb1="00000000"/>
    <w:embedRegular r:id="rId9" w:fontKey="{D44242CD-DBF3-483E-BAE7-A8DB50EF5DC8}"/>
  </w:font>
  <w:font w:name="Calibri">
    <w:panose1 w:val="020F0502020204030204"/>
    <w:charset w:val="00"/>
    <w:family w:val="swiss"/>
    <w:pitch w:val="variable"/>
    <w:sig w:usb0="E4002EFF" w:usb1="C200247B" w:usb2="00000009" w:usb3="00000000" w:csb0="000001FF" w:csb1="00000000"/>
    <w:embedRegular r:id="rId10" w:fontKey="{0EB94ECF-C3DE-46D5-AB45-A9F384117F22}"/>
  </w:font>
  <w:font w:name="Cambria">
    <w:panose1 w:val="02040503050406030204"/>
    <w:charset w:val="00"/>
    <w:family w:val="roman"/>
    <w:pitch w:val="variable"/>
    <w:sig w:usb0="E00006FF" w:usb1="420024FF" w:usb2="02000000" w:usb3="00000000" w:csb0="0000019F" w:csb1="00000000"/>
    <w:embedRegular r:id="rId11" w:fontKey="{58DEECD4-C28A-43EC-876C-268A8E31406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F24D2" w14:textId="77777777" w:rsidR="00447D74" w:rsidRDefault="00447D74" w:rsidP="00371684">
      <w:r>
        <w:separator/>
      </w:r>
    </w:p>
  </w:footnote>
  <w:footnote w:type="continuationSeparator" w:id="0">
    <w:p w14:paraId="27001D30" w14:textId="77777777" w:rsidR="00447D74" w:rsidRDefault="00447D74" w:rsidP="00371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8235F" w14:textId="38FA78BC" w:rsidR="00450CA3" w:rsidRPr="0086147F" w:rsidRDefault="0086147F" w:rsidP="00371684">
    <w:pPr>
      <w:rPr>
        <w:b/>
        <w:bCs/>
      </w:rPr>
    </w:pPr>
    <w:r>
      <w:rPr>
        <w:noProof/>
      </w:rPr>
      <w:drawing>
        <wp:anchor distT="114300" distB="114300" distL="114300" distR="114300" simplePos="0" relativeHeight="251658240" behindDoc="0" locked="0" layoutInCell="1" hidden="0" allowOverlap="1" wp14:anchorId="19E82362" wp14:editId="62EE571B">
          <wp:simplePos x="0" y="0"/>
          <wp:positionH relativeFrom="column">
            <wp:posOffset>4277487</wp:posOffset>
          </wp:positionH>
          <wp:positionV relativeFrom="paragraph">
            <wp:posOffset>-288620</wp:posOffset>
          </wp:positionV>
          <wp:extent cx="2859796" cy="527638"/>
          <wp:effectExtent l="0" t="0" r="0" b="0"/>
          <wp:wrapNone/>
          <wp:docPr id="2373339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859796" cy="527638"/>
                  </a:xfrm>
                  <a:prstGeom prst="rect">
                    <a:avLst/>
                  </a:prstGeom>
                  <a:ln/>
                </pic:spPr>
              </pic:pic>
            </a:graphicData>
          </a:graphic>
        </wp:anchor>
      </w:drawing>
    </w:r>
    <w:r w:rsidR="00CE057B" w:rsidRPr="00CE057B">
      <w:rPr>
        <w:b/>
        <w:bCs/>
      </w:rPr>
      <w:t>Action-oriented Scenarios</w:t>
    </w:r>
  </w:p>
  <w:p w14:paraId="19E82360" w14:textId="77777777" w:rsidR="00450CA3" w:rsidRDefault="00450CA3" w:rsidP="003716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05D2" w14:textId="77777777" w:rsidR="0086147F" w:rsidRPr="0086147F" w:rsidRDefault="0086147F" w:rsidP="00371684">
    <w:pP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840"/>
    <w:multiLevelType w:val="multilevel"/>
    <w:tmpl w:val="367ED1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401023"/>
    <w:multiLevelType w:val="multilevel"/>
    <w:tmpl w:val="60D41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43558A"/>
    <w:multiLevelType w:val="multilevel"/>
    <w:tmpl w:val="BECAC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0A059E"/>
    <w:multiLevelType w:val="multilevel"/>
    <w:tmpl w:val="5A20D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D991390"/>
    <w:multiLevelType w:val="multilevel"/>
    <w:tmpl w:val="3DF2E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7608C4"/>
    <w:multiLevelType w:val="multilevel"/>
    <w:tmpl w:val="08505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DA549D"/>
    <w:multiLevelType w:val="multilevel"/>
    <w:tmpl w:val="C3425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82616E8"/>
    <w:multiLevelType w:val="multilevel"/>
    <w:tmpl w:val="DBF84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BED7BDB"/>
    <w:multiLevelType w:val="multilevel"/>
    <w:tmpl w:val="AC584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05F04CA"/>
    <w:multiLevelType w:val="multilevel"/>
    <w:tmpl w:val="CB982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5A5F7A"/>
    <w:multiLevelType w:val="multilevel"/>
    <w:tmpl w:val="2FC28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FB025DC"/>
    <w:multiLevelType w:val="multilevel"/>
    <w:tmpl w:val="4A0C45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A045E0D"/>
    <w:multiLevelType w:val="multilevel"/>
    <w:tmpl w:val="ACA82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05B2D21"/>
    <w:multiLevelType w:val="multilevel"/>
    <w:tmpl w:val="D8A4C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1F92D19"/>
    <w:multiLevelType w:val="multilevel"/>
    <w:tmpl w:val="A2505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73744D8"/>
    <w:multiLevelType w:val="multilevel"/>
    <w:tmpl w:val="BA3887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7B81D59"/>
    <w:multiLevelType w:val="multilevel"/>
    <w:tmpl w:val="3948E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98B150D"/>
    <w:multiLevelType w:val="multilevel"/>
    <w:tmpl w:val="1472A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29448269">
    <w:abstractNumId w:val="17"/>
  </w:num>
  <w:num w:numId="2" w16cid:durableId="485319326">
    <w:abstractNumId w:val="0"/>
  </w:num>
  <w:num w:numId="3" w16cid:durableId="1160729251">
    <w:abstractNumId w:val="15"/>
  </w:num>
  <w:num w:numId="4" w16cid:durableId="359861782">
    <w:abstractNumId w:val="11"/>
  </w:num>
  <w:num w:numId="5" w16cid:durableId="15885842">
    <w:abstractNumId w:val="8"/>
  </w:num>
  <w:num w:numId="6" w16cid:durableId="2061712068">
    <w:abstractNumId w:val="9"/>
  </w:num>
  <w:num w:numId="7" w16cid:durableId="675107687">
    <w:abstractNumId w:val="6"/>
  </w:num>
  <w:num w:numId="8" w16cid:durableId="517045346">
    <w:abstractNumId w:val="7"/>
  </w:num>
  <w:num w:numId="9" w16cid:durableId="1431202887">
    <w:abstractNumId w:val="4"/>
  </w:num>
  <w:num w:numId="10" w16cid:durableId="20859991">
    <w:abstractNumId w:val="16"/>
  </w:num>
  <w:num w:numId="11" w16cid:durableId="43409251">
    <w:abstractNumId w:val="14"/>
  </w:num>
  <w:num w:numId="12" w16cid:durableId="1508910271">
    <w:abstractNumId w:val="10"/>
  </w:num>
  <w:num w:numId="13" w16cid:durableId="406222456">
    <w:abstractNumId w:val="1"/>
  </w:num>
  <w:num w:numId="14" w16cid:durableId="772558527">
    <w:abstractNumId w:val="12"/>
  </w:num>
  <w:num w:numId="15" w16cid:durableId="1424835891">
    <w:abstractNumId w:val="3"/>
  </w:num>
  <w:num w:numId="16" w16cid:durableId="159274387">
    <w:abstractNumId w:val="2"/>
  </w:num>
  <w:num w:numId="17" w16cid:durableId="1634631358">
    <w:abstractNumId w:val="13"/>
  </w:num>
  <w:num w:numId="18" w16cid:durableId="3896231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CA3"/>
    <w:rsid w:val="00023BCD"/>
    <w:rsid w:val="00026EE3"/>
    <w:rsid w:val="000332C4"/>
    <w:rsid w:val="00036CA1"/>
    <w:rsid w:val="00070A5E"/>
    <w:rsid w:val="000961E8"/>
    <w:rsid w:val="000A21E9"/>
    <w:rsid w:val="000B060F"/>
    <w:rsid w:val="000B7324"/>
    <w:rsid w:val="000C1C52"/>
    <w:rsid w:val="00114C56"/>
    <w:rsid w:val="00155B9C"/>
    <w:rsid w:val="001A3A6F"/>
    <w:rsid w:val="001C1005"/>
    <w:rsid w:val="001D57EC"/>
    <w:rsid w:val="001E7936"/>
    <w:rsid w:val="00221BF6"/>
    <w:rsid w:val="00243BBB"/>
    <w:rsid w:val="00250A65"/>
    <w:rsid w:val="002951F6"/>
    <w:rsid w:val="002B0AD9"/>
    <w:rsid w:val="002B1D49"/>
    <w:rsid w:val="002E1EFB"/>
    <w:rsid w:val="002E26A4"/>
    <w:rsid w:val="002E278F"/>
    <w:rsid w:val="002F321C"/>
    <w:rsid w:val="002F4C8D"/>
    <w:rsid w:val="002F6FFE"/>
    <w:rsid w:val="00313515"/>
    <w:rsid w:val="00320049"/>
    <w:rsid w:val="003312AB"/>
    <w:rsid w:val="0034211C"/>
    <w:rsid w:val="0035333C"/>
    <w:rsid w:val="00360E17"/>
    <w:rsid w:val="00364202"/>
    <w:rsid w:val="00371684"/>
    <w:rsid w:val="003821C8"/>
    <w:rsid w:val="00392ACE"/>
    <w:rsid w:val="003B7F66"/>
    <w:rsid w:val="003F5A38"/>
    <w:rsid w:val="0040168D"/>
    <w:rsid w:val="00405292"/>
    <w:rsid w:val="004206B6"/>
    <w:rsid w:val="00442C9E"/>
    <w:rsid w:val="00445307"/>
    <w:rsid w:val="00447D74"/>
    <w:rsid w:val="00450CA3"/>
    <w:rsid w:val="00486CE6"/>
    <w:rsid w:val="004C4ED1"/>
    <w:rsid w:val="004C63B8"/>
    <w:rsid w:val="004C786A"/>
    <w:rsid w:val="004D4F18"/>
    <w:rsid w:val="004E1163"/>
    <w:rsid w:val="00504C03"/>
    <w:rsid w:val="005167FE"/>
    <w:rsid w:val="00522CE0"/>
    <w:rsid w:val="00534F6A"/>
    <w:rsid w:val="00542072"/>
    <w:rsid w:val="00564133"/>
    <w:rsid w:val="005848B3"/>
    <w:rsid w:val="005E610E"/>
    <w:rsid w:val="00620732"/>
    <w:rsid w:val="006252AC"/>
    <w:rsid w:val="006547F5"/>
    <w:rsid w:val="00682C6B"/>
    <w:rsid w:val="006F09FF"/>
    <w:rsid w:val="006F63B9"/>
    <w:rsid w:val="00703D35"/>
    <w:rsid w:val="0073544D"/>
    <w:rsid w:val="007440E6"/>
    <w:rsid w:val="00745869"/>
    <w:rsid w:val="00765F37"/>
    <w:rsid w:val="00775754"/>
    <w:rsid w:val="00777025"/>
    <w:rsid w:val="00780A00"/>
    <w:rsid w:val="007910E1"/>
    <w:rsid w:val="007F7BE8"/>
    <w:rsid w:val="00806E5C"/>
    <w:rsid w:val="00823FC6"/>
    <w:rsid w:val="0086147F"/>
    <w:rsid w:val="00867EEC"/>
    <w:rsid w:val="0089182D"/>
    <w:rsid w:val="008B377C"/>
    <w:rsid w:val="008C5F23"/>
    <w:rsid w:val="008E2083"/>
    <w:rsid w:val="008F133F"/>
    <w:rsid w:val="0091372D"/>
    <w:rsid w:val="00935557"/>
    <w:rsid w:val="00936493"/>
    <w:rsid w:val="00952845"/>
    <w:rsid w:val="00961FE4"/>
    <w:rsid w:val="00967F05"/>
    <w:rsid w:val="00973C03"/>
    <w:rsid w:val="00975995"/>
    <w:rsid w:val="009905DF"/>
    <w:rsid w:val="00992B07"/>
    <w:rsid w:val="009A1825"/>
    <w:rsid w:val="009A4E60"/>
    <w:rsid w:val="009D0A18"/>
    <w:rsid w:val="009E22A2"/>
    <w:rsid w:val="009F0814"/>
    <w:rsid w:val="009F6DAC"/>
    <w:rsid w:val="00A042D5"/>
    <w:rsid w:val="00A1473F"/>
    <w:rsid w:val="00A2357A"/>
    <w:rsid w:val="00A55C98"/>
    <w:rsid w:val="00A5763E"/>
    <w:rsid w:val="00A76787"/>
    <w:rsid w:val="00A831DC"/>
    <w:rsid w:val="00A937E0"/>
    <w:rsid w:val="00AB47EC"/>
    <w:rsid w:val="00AB6371"/>
    <w:rsid w:val="00AB774F"/>
    <w:rsid w:val="00AC71CB"/>
    <w:rsid w:val="00AD69F1"/>
    <w:rsid w:val="00B00A29"/>
    <w:rsid w:val="00B053A2"/>
    <w:rsid w:val="00B0555C"/>
    <w:rsid w:val="00B05D50"/>
    <w:rsid w:val="00B10A60"/>
    <w:rsid w:val="00B36025"/>
    <w:rsid w:val="00B53448"/>
    <w:rsid w:val="00B53B31"/>
    <w:rsid w:val="00B96F02"/>
    <w:rsid w:val="00BB6D21"/>
    <w:rsid w:val="00BC01FE"/>
    <w:rsid w:val="00BC0A63"/>
    <w:rsid w:val="00BE3430"/>
    <w:rsid w:val="00BE7A5E"/>
    <w:rsid w:val="00BF3A57"/>
    <w:rsid w:val="00C01DC6"/>
    <w:rsid w:val="00C04715"/>
    <w:rsid w:val="00C0553E"/>
    <w:rsid w:val="00C07094"/>
    <w:rsid w:val="00C10A5D"/>
    <w:rsid w:val="00C33058"/>
    <w:rsid w:val="00C451B3"/>
    <w:rsid w:val="00C45DC6"/>
    <w:rsid w:val="00C5627E"/>
    <w:rsid w:val="00C6632B"/>
    <w:rsid w:val="00C67C39"/>
    <w:rsid w:val="00C81B8A"/>
    <w:rsid w:val="00CA282C"/>
    <w:rsid w:val="00CA2A46"/>
    <w:rsid w:val="00CA2E96"/>
    <w:rsid w:val="00CA4D68"/>
    <w:rsid w:val="00CD6DB8"/>
    <w:rsid w:val="00CE057B"/>
    <w:rsid w:val="00D00F79"/>
    <w:rsid w:val="00D05875"/>
    <w:rsid w:val="00D105C9"/>
    <w:rsid w:val="00D10B86"/>
    <w:rsid w:val="00D304A3"/>
    <w:rsid w:val="00D3664A"/>
    <w:rsid w:val="00D37910"/>
    <w:rsid w:val="00DA26F7"/>
    <w:rsid w:val="00DA6902"/>
    <w:rsid w:val="00E025C5"/>
    <w:rsid w:val="00E23165"/>
    <w:rsid w:val="00E40A15"/>
    <w:rsid w:val="00E85644"/>
    <w:rsid w:val="00EA2CA2"/>
    <w:rsid w:val="00EC1D19"/>
    <w:rsid w:val="00EC7D9F"/>
    <w:rsid w:val="00EE751E"/>
    <w:rsid w:val="00F055C4"/>
    <w:rsid w:val="00F13D3F"/>
    <w:rsid w:val="00F20800"/>
    <w:rsid w:val="00F22F57"/>
    <w:rsid w:val="00F32B3D"/>
    <w:rsid w:val="00F3348D"/>
    <w:rsid w:val="00F4243F"/>
    <w:rsid w:val="00F45753"/>
    <w:rsid w:val="00F72EB7"/>
    <w:rsid w:val="00F771C7"/>
    <w:rsid w:val="00F9658E"/>
    <w:rsid w:val="00FA26F4"/>
    <w:rsid w:val="00FB0234"/>
    <w:rsid w:val="00FB3060"/>
    <w:rsid w:val="00FC271D"/>
    <w:rsid w:val="00FD6CCF"/>
    <w:rsid w:val="00FE7C49"/>
    <w:rsid w:val="00FF4FB3"/>
    <w:rsid w:val="00FF741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822D0"/>
  <w15:docId w15:val="{8C79FCC9-0DBB-41DB-BE9C-56E57412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6F4"/>
    <w:rPr>
      <w:rFonts w:ascii="Tahoma" w:hAnsi="Tahoma" w:cs="Tahoma"/>
      <w:sz w:val="24"/>
      <w:szCs w:val="24"/>
    </w:rPr>
  </w:style>
  <w:style w:type="paragraph" w:styleId="Titre1">
    <w:name w:val="heading 1"/>
    <w:basedOn w:val="Normal"/>
    <w:next w:val="Normal"/>
    <w:link w:val="Titre1Car"/>
    <w:uiPriority w:val="9"/>
    <w:qFormat/>
    <w:rsid w:val="000A21E9"/>
    <w:pPr>
      <w:outlineLvl w:val="0"/>
    </w:pPr>
    <w:rPr>
      <w:rFonts w:eastAsia="Lexend"/>
      <w:b/>
      <w:bCs/>
      <w:color w:val="8E7CC3"/>
      <w:sz w:val="40"/>
      <w:szCs w:val="40"/>
    </w:rPr>
  </w:style>
  <w:style w:type="paragraph" w:styleId="Titre2">
    <w:name w:val="heading 2"/>
    <w:basedOn w:val="Normal"/>
    <w:next w:val="Normal"/>
    <w:link w:val="Titre2Car"/>
    <w:uiPriority w:val="9"/>
    <w:unhideWhenUsed/>
    <w:qFormat/>
    <w:rsid w:val="006F63B9"/>
    <w:pPr>
      <w:outlineLvl w:val="1"/>
    </w:pPr>
    <w:rPr>
      <w:rFonts w:eastAsia="Lexend"/>
      <w:b/>
      <w:bCs/>
      <w:color w:val="7F7F7F" w:themeColor="text1" w:themeTint="80"/>
      <w:sz w:val="28"/>
      <w:szCs w:val="28"/>
    </w:rPr>
  </w:style>
  <w:style w:type="paragraph" w:styleId="Titre3">
    <w:name w:val="heading 3"/>
    <w:basedOn w:val="Normal"/>
    <w:next w:val="Normal"/>
    <w:uiPriority w:val="9"/>
    <w:unhideWhenUsed/>
    <w:qFormat/>
    <w:rsid w:val="00221BF6"/>
    <w:pPr>
      <w:keepNext/>
      <w:keepLines/>
      <w:spacing w:before="320" w:after="80"/>
      <w:outlineLvl w:val="2"/>
    </w:pPr>
    <w:rPr>
      <w:b/>
      <w:bCs/>
    </w:rPr>
  </w:style>
  <w:style w:type="paragraph" w:styleId="Titre4">
    <w:name w:val="heading 4"/>
    <w:basedOn w:val="Normal"/>
    <w:next w:val="Normal"/>
    <w:uiPriority w:val="9"/>
    <w:unhideWhenUsed/>
    <w:qFormat/>
    <w:rsid w:val="0035333C"/>
    <w:pPr>
      <w:outlineLvl w:val="3"/>
    </w:pPr>
    <w:rPr>
      <w:rFonts w:eastAsia="Lexend"/>
      <w:b/>
      <w:bCs/>
      <w:color w:val="7F7F7F" w:themeColor="text1" w:themeTint="80"/>
      <w:lang w:val="fr-CA"/>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link w:val="TitreCar"/>
    <w:uiPriority w:val="10"/>
    <w:qFormat/>
    <w:rsid w:val="00CE057B"/>
    <w:pPr>
      <w:keepNext/>
      <w:keepLines/>
      <w:spacing w:after="60"/>
      <w:jc w:val="center"/>
    </w:pPr>
    <w:rPr>
      <w:b/>
      <w:bCs/>
      <w:color w:val="8E7CC3"/>
      <w:sz w:val="52"/>
      <w:szCs w:val="52"/>
    </w:rPr>
  </w:style>
  <w:style w:type="paragraph" w:styleId="Sous-titre">
    <w:name w:val="Subtitle"/>
    <w:basedOn w:val="Normal"/>
    <w:next w:val="Normal"/>
    <w:uiPriority w:val="11"/>
    <w:qFormat/>
    <w:rsid w:val="00CE057B"/>
    <w:pPr>
      <w:keepNext/>
      <w:keepLines/>
      <w:spacing w:after="320"/>
      <w:jc w:val="center"/>
    </w:pPr>
    <w:rPr>
      <w:color w:val="7F7F7F" w:themeColor="text1" w:themeTint="80"/>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Lienhypertexte">
    <w:name w:val="Hyperlink"/>
    <w:basedOn w:val="Policepardfaut"/>
    <w:uiPriority w:val="99"/>
    <w:unhideWhenUsed/>
    <w:rsid w:val="00EC1D19"/>
    <w:rPr>
      <w:color w:val="0000FF" w:themeColor="hyperlink"/>
      <w:u w:val="single"/>
    </w:rPr>
  </w:style>
  <w:style w:type="paragraph" w:styleId="Citation">
    <w:name w:val="Quote"/>
    <w:basedOn w:val="Normal"/>
    <w:next w:val="Normal"/>
    <w:link w:val="CitationCar"/>
    <w:uiPriority w:val="29"/>
    <w:qFormat/>
    <w:rsid w:val="00371684"/>
    <w:pPr>
      <w:spacing w:line="275" w:lineRule="auto"/>
      <w:jc w:val="center"/>
      <w:textDirection w:val="btLr"/>
    </w:pPr>
    <w:rPr>
      <w:rFonts w:eastAsia="Lexend"/>
      <w:b/>
      <w:color w:val="FFFFFF"/>
    </w:rPr>
  </w:style>
  <w:style w:type="character" w:customStyle="1" w:styleId="CitationCar">
    <w:name w:val="Citation Car"/>
    <w:basedOn w:val="Policepardfaut"/>
    <w:link w:val="Citation"/>
    <w:uiPriority w:val="29"/>
    <w:rsid w:val="00371684"/>
    <w:rPr>
      <w:rFonts w:ascii="Tahoma" w:eastAsia="Lexend" w:hAnsi="Tahoma" w:cs="Tahoma"/>
      <w:b/>
      <w:color w:val="FFFFFF"/>
      <w:sz w:val="24"/>
    </w:rPr>
  </w:style>
  <w:style w:type="paragraph" w:styleId="Paragraphedeliste">
    <w:name w:val="List Paragraph"/>
    <w:basedOn w:val="Normal"/>
    <w:uiPriority w:val="34"/>
    <w:qFormat/>
    <w:rsid w:val="00371684"/>
    <w:pPr>
      <w:ind w:left="720"/>
      <w:contextualSpacing/>
    </w:pPr>
  </w:style>
  <w:style w:type="paragraph" w:styleId="En-tte">
    <w:name w:val="header"/>
    <w:basedOn w:val="Normal"/>
    <w:link w:val="En-tteCar"/>
    <w:uiPriority w:val="99"/>
    <w:unhideWhenUsed/>
    <w:rsid w:val="00CE057B"/>
    <w:pPr>
      <w:tabs>
        <w:tab w:val="center" w:pos="4320"/>
        <w:tab w:val="right" w:pos="8640"/>
      </w:tabs>
      <w:spacing w:line="240" w:lineRule="auto"/>
    </w:pPr>
  </w:style>
  <w:style w:type="character" w:customStyle="1" w:styleId="En-tteCar">
    <w:name w:val="En-tête Car"/>
    <w:basedOn w:val="Policepardfaut"/>
    <w:link w:val="En-tte"/>
    <w:uiPriority w:val="99"/>
    <w:rsid w:val="00CE057B"/>
    <w:rPr>
      <w:rFonts w:ascii="Tahoma" w:hAnsi="Tahoma" w:cs="Tahoma"/>
      <w:sz w:val="24"/>
      <w:szCs w:val="24"/>
    </w:rPr>
  </w:style>
  <w:style w:type="paragraph" w:styleId="Pieddepage">
    <w:name w:val="footer"/>
    <w:basedOn w:val="Normal"/>
    <w:link w:val="PieddepageCar"/>
    <w:uiPriority w:val="99"/>
    <w:unhideWhenUsed/>
    <w:rsid w:val="00CE057B"/>
    <w:pPr>
      <w:tabs>
        <w:tab w:val="center" w:pos="4320"/>
        <w:tab w:val="right" w:pos="8640"/>
      </w:tabs>
      <w:spacing w:line="240" w:lineRule="auto"/>
    </w:pPr>
  </w:style>
  <w:style w:type="character" w:customStyle="1" w:styleId="PieddepageCar">
    <w:name w:val="Pied de page Car"/>
    <w:basedOn w:val="Policepardfaut"/>
    <w:link w:val="Pieddepage"/>
    <w:uiPriority w:val="99"/>
    <w:rsid w:val="00CE057B"/>
    <w:rPr>
      <w:rFonts w:ascii="Tahoma" w:hAnsi="Tahoma" w:cs="Tahoma"/>
      <w:sz w:val="24"/>
      <w:szCs w:val="24"/>
    </w:rPr>
  </w:style>
  <w:style w:type="character" w:customStyle="1" w:styleId="TitreCar">
    <w:name w:val="Titre Car"/>
    <w:basedOn w:val="Policepardfaut"/>
    <w:link w:val="Titre"/>
    <w:uiPriority w:val="10"/>
    <w:rsid w:val="00CE057B"/>
    <w:rPr>
      <w:rFonts w:ascii="Tahoma" w:hAnsi="Tahoma" w:cs="Tahoma"/>
      <w:b/>
      <w:bCs/>
      <w:color w:val="8E7CC3"/>
      <w:sz w:val="52"/>
      <w:szCs w:val="52"/>
    </w:rPr>
  </w:style>
  <w:style w:type="character" w:styleId="Rfrencelgre">
    <w:name w:val="Subtle Reference"/>
    <w:uiPriority w:val="31"/>
    <w:qFormat/>
    <w:rsid w:val="00FF4FB3"/>
    <w:rPr>
      <w:color w:val="7F7F7F" w:themeColor="text1" w:themeTint="80"/>
      <w:sz w:val="20"/>
      <w:szCs w:val="20"/>
    </w:rPr>
  </w:style>
  <w:style w:type="character" w:styleId="Marquedecommentaire">
    <w:name w:val="annotation reference"/>
    <w:basedOn w:val="Policepardfaut"/>
    <w:uiPriority w:val="99"/>
    <w:semiHidden/>
    <w:unhideWhenUsed/>
    <w:rsid w:val="00935557"/>
    <w:rPr>
      <w:sz w:val="16"/>
      <w:szCs w:val="16"/>
    </w:rPr>
  </w:style>
  <w:style w:type="paragraph" w:styleId="Commentaire">
    <w:name w:val="annotation text"/>
    <w:basedOn w:val="Normal"/>
    <w:link w:val="CommentaireCar"/>
    <w:uiPriority w:val="99"/>
    <w:unhideWhenUsed/>
    <w:rsid w:val="00935557"/>
    <w:pPr>
      <w:spacing w:line="240" w:lineRule="auto"/>
    </w:pPr>
    <w:rPr>
      <w:sz w:val="20"/>
      <w:szCs w:val="20"/>
    </w:rPr>
  </w:style>
  <w:style w:type="character" w:customStyle="1" w:styleId="CommentaireCar">
    <w:name w:val="Commentaire Car"/>
    <w:basedOn w:val="Policepardfaut"/>
    <w:link w:val="Commentaire"/>
    <w:uiPriority w:val="99"/>
    <w:rsid w:val="00935557"/>
    <w:rPr>
      <w:rFonts w:ascii="Tahoma" w:hAnsi="Tahoma" w:cs="Tahoma"/>
      <w:sz w:val="20"/>
      <w:szCs w:val="20"/>
    </w:rPr>
  </w:style>
  <w:style w:type="paragraph" w:styleId="Objetducommentaire">
    <w:name w:val="annotation subject"/>
    <w:basedOn w:val="Commentaire"/>
    <w:next w:val="Commentaire"/>
    <w:link w:val="ObjetducommentaireCar"/>
    <w:uiPriority w:val="99"/>
    <w:semiHidden/>
    <w:unhideWhenUsed/>
    <w:rsid w:val="00935557"/>
    <w:rPr>
      <w:b/>
      <w:bCs/>
    </w:rPr>
  </w:style>
  <w:style w:type="character" w:customStyle="1" w:styleId="ObjetducommentaireCar">
    <w:name w:val="Objet du commentaire Car"/>
    <w:basedOn w:val="CommentaireCar"/>
    <w:link w:val="Objetducommentaire"/>
    <w:uiPriority w:val="99"/>
    <w:semiHidden/>
    <w:rsid w:val="00935557"/>
    <w:rPr>
      <w:rFonts w:ascii="Tahoma" w:hAnsi="Tahoma" w:cs="Tahoma"/>
      <w:b/>
      <w:bCs/>
      <w:sz w:val="20"/>
      <w:szCs w:val="20"/>
    </w:rPr>
  </w:style>
  <w:style w:type="character" w:customStyle="1" w:styleId="Titre1Car">
    <w:name w:val="Titre 1 Car"/>
    <w:basedOn w:val="Policepardfaut"/>
    <w:link w:val="Titre1"/>
    <w:uiPriority w:val="9"/>
    <w:rsid w:val="00B36025"/>
    <w:rPr>
      <w:rFonts w:ascii="Tahoma" w:eastAsia="Lexend" w:hAnsi="Tahoma" w:cs="Tahoma"/>
      <w:b/>
      <w:bCs/>
      <w:color w:val="8E7CC3"/>
      <w:sz w:val="40"/>
      <w:szCs w:val="40"/>
    </w:rPr>
  </w:style>
  <w:style w:type="character" w:customStyle="1" w:styleId="Titre2Car">
    <w:name w:val="Titre 2 Car"/>
    <w:basedOn w:val="Policepardfaut"/>
    <w:link w:val="Titre2"/>
    <w:uiPriority w:val="9"/>
    <w:rsid w:val="00B36025"/>
    <w:rPr>
      <w:rFonts w:ascii="Tahoma" w:eastAsia="Lexend" w:hAnsi="Tahoma" w:cs="Tahoma"/>
      <w:b/>
      <w:bCs/>
      <w:color w:val="7F7F7F" w:themeColor="text1" w:themeTint="80"/>
      <w:sz w:val="28"/>
      <w:szCs w:val="28"/>
    </w:rPr>
  </w:style>
  <w:style w:type="character" w:styleId="Mentionnonrsolue">
    <w:name w:val="Unresolved Mention"/>
    <w:basedOn w:val="Policepardfaut"/>
    <w:uiPriority w:val="99"/>
    <w:semiHidden/>
    <w:unhideWhenUsed/>
    <w:rsid w:val="004C786A"/>
    <w:rPr>
      <w:color w:val="605E5C"/>
      <w:shd w:val="clear" w:color="auto" w:fill="E1DFDD"/>
    </w:rPr>
  </w:style>
  <w:style w:type="character" w:styleId="Lienhypertextesuivivisit">
    <w:name w:val="FollowedHyperlink"/>
    <w:basedOn w:val="Policepardfaut"/>
    <w:uiPriority w:val="99"/>
    <w:semiHidden/>
    <w:unhideWhenUsed/>
    <w:rsid w:val="005E61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teaching.utoronto.ca/resources/universal-design-for-learning/" TargetMode="External"/><Relationship Id="rId18" Type="http://schemas.openxmlformats.org/officeDocument/2006/relationships/header" Target="header2.xml"/><Relationship Id="rId26" Type="http://schemas.openxmlformats.org/officeDocument/2006/relationships/image" Target="media/image8.png"/><Relationship Id="rId39" Type="http://schemas.openxmlformats.org/officeDocument/2006/relationships/hyperlink" Target="https://docs.google.com/presentation/d/1OlxBgzpBNKocPWLPQl4Syjkpe2-yr1PdDeTOMNFwexU/edit?slide=id.g2315d65100f_0_49" TargetMode="External"/><Relationship Id="rId21" Type="http://schemas.openxmlformats.org/officeDocument/2006/relationships/image" Target="media/image5.png"/><Relationship Id="rId34" Type="http://schemas.openxmlformats.org/officeDocument/2006/relationships/hyperlink" Target="https://www.youtube.com/watch?v=Xb4dNHXhyrw&amp;list=PLdYuuwubojMWeIfYVr0oMmTALolpFx8LG&amp;index=4" TargetMode="External"/><Relationship Id="rId42" Type="http://schemas.openxmlformats.org/officeDocument/2006/relationships/image" Target="media/image1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s://youtu.be/8yiBzltkSK8" TargetMode="External"/><Relationship Id="rId29" Type="http://schemas.openxmlformats.org/officeDocument/2006/relationships/image" Target="media/image10.png"/><Relationship Id="rId41" Type="http://schemas.openxmlformats.org/officeDocument/2006/relationships/package" Target="embeddings/Microsoft_PowerPoint_Presentation.ppt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12studio.ca/resource/cefr-eastern-region-ao-scenarios-teacher-instructions/7259" TargetMode="External"/><Relationship Id="rId24" Type="http://schemas.openxmlformats.org/officeDocument/2006/relationships/image" Target="media/image6.png"/><Relationship Id="rId32" Type="http://schemas.openxmlformats.org/officeDocument/2006/relationships/image" Target="media/image11.png"/><Relationship Id="rId37" Type="http://schemas.openxmlformats.org/officeDocument/2006/relationships/hyperlink" Target="https://docs.google.com/document/d/1nOAnH2yEynEBqu0Ljbt_aLxQ0s2iTfyS2xs48klmYXQ/edit" TargetMode="External"/><Relationship Id="rId40"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youtu.be/4WksvcV6vU0" TargetMode="External"/><Relationship Id="rId28" Type="http://schemas.openxmlformats.org/officeDocument/2006/relationships/hyperlink" Target="https://k12studio.ca/resource/jeu-des-objets-decole-fiche-pour-enseigner/7088" TargetMode="External"/><Relationship Id="rId36" Type="http://schemas.openxmlformats.org/officeDocument/2006/relationships/hyperlink" Target="http://media.pearsoncmg.com/intl/pec/school/echospro/ma_classe/etext/assets/audio2/clas_fa5.mp3" TargetMode="External"/><Relationship Id="rId10" Type="http://schemas.openxmlformats.org/officeDocument/2006/relationships/hyperlink" Target="https://huntdani2404.wixsite.com/cefr-eastern-region" TargetMode="External"/><Relationship Id="rId19" Type="http://schemas.openxmlformats.org/officeDocument/2006/relationships/image" Target="media/image4.png"/><Relationship Id="rId31" Type="http://schemas.openxmlformats.org/officeDocument/2006/relationships/hyperlink" Target="https://k12studio.ca/resource/accueillir-un-nouvel-eleve-plan-de-lecole-et-note-de-bienvenue/708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exels.com/fr-fr/photo/bureau-table-sourire-enfant-8500309/" TargetMode="External"/><Relationship Id="rId14" Type="http://schemas.openxmlformats.org/officeDocument/2006/relationships/hyperlink" Target="https://www.coe.int/en/web/common-european-framework-reference-languages/home" TargetMode="External"/><Relationship Id="rId22" Type="http://schemas.openxmlformats.org/officeDocument/2006/relationships/hyperlink" Target="https://www.youtube.com/watch?v=4WksvcV6vU0" TargetMode="External"/><Relationship Id="rId27" Type="http://schemas.openxmlformats.org/officeDocument/2006/relationships/image" Target="media/image9.png"/><Relationship Id="rId30" Type="http://schemas.openxmlformats.org/officeDocument/2006/relationships/hyperlink" Target="https://k12studio.ca/resource/lecole-exprimer-la-familiarite-avec-les-emplacements-et-les-employes-de-lecole/7085" TargetMode="External"/><Relationship Id="rId35" Type="http://schemas.openxmlformats.org/officeDocument/2006/relationships/image" Target="media/image12.pn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edugains.ca/resourcesLIT/CoreResources/Strategy_Implementation_Continuum_11x17.pdf" TargetMode="External"/><Relationship Id="rId17" Type="http://schemas.openxmlformats.org/officeDocument/2006/relationships/package" Target="embeddings/Microsoft_PowerPoint_Slide.sldx"/><Relationship Id="rId25" Type="http://schemas.openxmlformats.org/officeDocument/2006/relationships/image" Target="media/image7.png"/><Relationship Id="rId33" Type="http://schemas.openxmlformats.org/officeDocument/2006/relationships/hyperlink" Target="https://k12studio.ca/resource/accueillir-un-nouvel-eleve-faire-visiter-lecole/7090" TargetMode="External"/><Relationship Id="rId38" Type="http://schemas.openxmlformats.org/officeDocument/2006/relationships/image" Target="media/image1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AD855-F089-43AA-BEA3-A12F219C5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1434</TotalTime>
  <Pages>28</Pages>
  <Words>6049</Words>
  <Characters>33275</Characters>
  <Application>Microsoft Office Word</Application>
  <DocSecurity>0</DocSecurity>
  <Lines>277</Lines>
  <Paragraphs>78</Paragraphs>
  <ScaleCrop>false</ScaleCrop>
  <Company/>
  <LinksUpToDate>false</LinksUpToDate>
  <CharactersWithSpaces>39246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Le Bot</dc:creator>
  <cp:lastModifiedBy>Pauline Le Bot</cp:lastModifiedBy>
  <cp:revision>161</cp:revision>
  <dcterms:created xsi:type="dcterms:W3CDTF">2026-03-01T19:34:00Z</dcterms:created>
  <dcterms:modified xsi:type="dcterms:W3CDTF">2026-06-08T22:55:00Z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4f8f8a98-584e-48a3-a7ad-116010f80ff1</vt:lpwstr>
  </property>
</Properties>
</file>